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A67AA1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5F6157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CA35F7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388C7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291FFD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611C4E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SOUTH AFRICA</w:t>
            </w:r>
          </w:p>
          <w:p w:rsidR="00F85C99" w:rsidRPr="002F6A28" w:rsidP="002F6A28" w14:paraId="02BCE42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D6D73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6D14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0B35AB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BAC5FB8" w14:textId="77777777">
            <w:r w:rsidRPr="00C379C8">
              <w:t>The National Regulator for Compulsory Specifications (NRCS)</w:t>
            </w:r>
          </w:p>
          <w:p w:rsidR="00EE3A11" w:rsidRPr="00C379C8" w:rsidP="000C3B6C" w14:paraId="7EE100FD" w14:textId="77777777">
            <w:r w:rsidRPr="00C379C8">
              <w:t>The Chief Executive Officer</w:t>
            </w:r>
          </w:p>
          <w:p w:rsidR="00EE3A11" w:rsidRPr="00C379C8" w:rsidP="000C3B6C" w14:paraId="18EFE060" w14:textId="77777777">
            <w:r w:rsidRPr="00C379C8">
              <w:t>Private Bag X25</w:t>
            </w:r>
          </w:p>
          <w:p w:rsidR="00EE3A11" w:rsidRPr="00C379C8" w:rsidP="000C3B6C" w14:paraId="457F7D18" w14:textId="77777777">
            <w:r w:rsidRPr="00C379C8">
              <w:t>Brooklyn</w:t>
            </w:r>
          </w:p>
          <w:p w:rsidR="00EE3A11" w:rsidRPr="00C379C8" w:rsidP="000C3B6C" w14:paraId="46EEE0BA" w14:textId="77777777">
            <w:r w:rsidRPr="00C379C8">
              <w:t>Pretoria</w:t>
            </w:r>
          </w:p>
          <w:p w:rsidR="00EE3A11" w:rsidRPr="00C379C8" w:rsidP="000C3B6C" w14:paraId="553025B2" w14:textId="77777777">
            <w:r w:rsidRPr="00C379C8">
              <w:t>0075</w:t>
            </w:r>
          </w:p>
          <w:p w:rsidR="00EE3A11" w:rsidRPr="00C379C8" w:rsidP="000C3B6C" w14:paraId="33230D9C" w14:textId="77777777">
            <w:r w:rsidRPr="00C379C8">
              <w:t>Tel: +27 12 482 8822</w:t>
            </w:r>
          </w:p>
          <w:p w:rsidR="00EE3A11" w:rsidRPr="00C379C8" w:rsidP="000C3B6C" w14:paraId="62CDDB62" w14:textId="77777777">
            <w:r w:rsidRPr="00C379C8">
              <w:t>Fax: +27 8677468450</w:t>
            </w:r>
          </w:p>
          <w:p w:rsidR="00EE3A11" w:rsidRPr="00C379C8" w:rsidP="000C3B6C" w14:paraId="0E6623E8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Theresa.Stoltz@nrcs.org.za</w:t>
              </w:r>
            </w:hyperlink>
          </w:p>
          <w:p w:rsidR="00EE3A11" w:rsidRPr="00C379C8" w:rsidP="000C3B6C" w14:paraId="7F7C44E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http://www.nrcs.org.za</w:t>
              </w:r>
            </w:hyperlink>
          </w:p>
        </w:tc>
      </w:tr>
      <w:tr w14:paraId="1B4C62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02ECF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A4A312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F7A58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5BB35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4FB15A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PRESERVATIVE TREATMENT OF TIMBER</w:t>
            </w:r>
          </w:p>
        </w:tc>
      </w:tr>
      <w:tr w14:paraId="513C26F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9D10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B9E200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proposed amendment of </w:t>
            </w:r>
            <w:r w:rsidRPr="00C379C8" w:rsidR="00EE3A11">
              <w:rPr>
                <w:i/>
                <w:iCs/>
              </w:rPr>
              <w:t>VC 9092,</w:t>
            </w:r>
            <w:r w:rsidRPr="00C379C8" w:rsidR="00EE3A11">
              <w:t xml:space="preserve"> </w:t>
            </w:r>
            <w:r w:rsidRPr="00C379C8" w:rsidR="00EE3A11">
              <w:rPr>
                <w:i/>
                <w:iCs/>
              </w:rPr>
              <w:t>the Compulsory Specification for the preservative treatment of timber</w:t>
            </w:r>
            <w:r w:rsidRPr="00C379C8" w:rsidR="00EE3A11">
              <w:t>; (17 page(s), in English)</w:t>
            </w:r>
          </w:p>
          <w:p w:rsidR="000C3B6C" w:rsidRPr="000C3B6C" w:rsidP="002F6A28" w14:paraId="7C4033B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17CE4" w:rsidRPr="00CE6C29" w:rsidP="002F6A28" w14:paraId="460BE42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https://members.wto.org/crnattachments/2026/TBT/ZAF/26_02377_00_e.pdf</w:t>
              </w:r>
            </w:hyperlink>
          </w:p>
        </w:tc>
      </w:tr>
      <w:tr w14:paraId="6AB628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B0F06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E02C11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compulsory specification covers the requirements for the preservative treatment of timber to protect it from, and prevent the spread of, destructive factors or agents.</w:t>
            </w:r>
          </w:p>
        </w:tc>
      </w:tr>
      <w:tr w14:paraId="5BDFFA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3DC4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1A6177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Public health and safety; Protection of the environment</w:t>
            </w:r>
          </w:p>
        </w:tc>
      </w:tr>
      <w:tr w14:paraId="6B5860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A9D47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EBC8F8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D9F5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The proposed amendment of</w:t>
            </w:r>
            <w:r w:rsidRPr="002F6A28">
              <w:rPr>
                <w:b/>
                <w:bCs/>
                <w:i/>
                <w:iCs/>
              </w:rPr>
              <w:t xml:space="preserve"> </w:t>
            </w:r>
            <w:r w:rsidRPr="002F6A28">
              <w:rPr>
                <w:i/>
                <w:iCs/>
              </w:rPr>
              <w:t xml:space="preserve">VC 9092, the Compulsory Specification for the preservative treatment of timber, and </w:t>
            </w:r>
          </w:p>
          <w:p w:rsidR="00EE3A11" w:rsidRPr="002F6A28" w:rsidP="007F13E8" w14:paraId="5E9A95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SANS 1288, Preservative-treated timber.</w:t>
            </w:r>
          </w:p>
        </w:tc>
      </w:tr>
      <w:tr w14:paraId="74B736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875CB4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A03D6B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051946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55710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3BCE7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0F6D71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8A79E3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5 July 2026</w:t>
            </w:r>
          </w:p>
          <w:p w:rsidR="000C3B6C" w:rsidRPr="00E3324D" w:rsidP="000C3B6C" w14:paraId="616DC2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ABE3D0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F379D0A" w14:textId="77777777">
            <w:r w:rsidRPr="00CE6C29">
              <w:t>South African Bureau of Standards (SABS)</w:t>
            </w:r>
          </w:p>
          <w:p w:rsidR="00CE6C29" w:rsidRPr="00CE6C29" w:rsidP="000C3B6C" w14:paraId="139079A1" w14:textId="77777777">
            <w:r w:rsidRPr="00CE6C29">
              <w:t>Contact person: Ms. Nokubongwa Mvelase</w:t>
            </w:r>
          </w:p>
          <w:p w:rsidR="00CE6C29" w:rsidRPr="00CE6C29" w:rsidP="000C3B6C" w14:paraId="2896C5AB" w14:textId="77777777">
            <w:r w:rsidRPr="00CE6C29">
              <w:t>WTO TBT Enquiry Point</w:t>
            </w:r>
          </w:p>
          <w:p w:rsidR="00CE6C29" w:rsidRPr="00CE6C29" w:rsidP="000C3B6C" w14:paraId="3B2A0318" w14:textId="77777777">
            <w:r w:rsidRPr="00CE6C29">
              <w:t>Stakeholder Relations Department</w:t>
            </w:r>
          </w:p>
          <w:p w:rsidR="00CE6C29" w:rsidRPr="00CE6C29" w:rsidP="000C3B6C" w14:paraId="55C57E9E" w14:textId="77777777">
            <w:r w:rsidRPr="00CE6C29">
              <w:t>1 Dr Lategan Road, Groenkloof</w:t>
            </w:r>
          </w:p>
          <w:p w:rsidR="00CE6C29" w:rsidRPr="00CE6C29" w:rsidP="000C3B6C" w14:paraId="14975781" w14:textId="77777777">
            <w:r w:rsidRPr="00CE6C29">
              <w:t>Private Bag X191</w:t>
            </w:r>
          </w:p>
          <w:p w:rsidR="00CE6C29" w:rsidRPr="00CE6C29" w:rsidP="000C3B6C" w14:paraId="0D04BD1E" w14:textId="77777777">
            <w:r w:rsidRPr="00CE6C29">
              <w:t>Pretoria 0001</w:t>
            </w:r>
          </w:p>
          <w:p w:rsidR="00CE6C29" w:rsidRPr="00CE6C29" w:rsidP="000C3B6C" w14:paraId="09D7E5CB" w14:textId="77777777">
            <w:r w:rsidRPr="00CE6C29">
              <w:t>Tel: +(27) 12 428 6125</w:t>
            </w:r>
          </w:p>
          <w:p w:rsidR="00CE6C29" w:rsidRPr="00CE6C29" w:rsidP="000C3B6C" w14:paraId="3A975192" w14:textId="77777777">
            <w:r w:rsidRPr="00CE6C29">
              <w:t xml:space="preserve">Email: </w:t>
            </w:r>
            <w:hyperlink r:id="rId9" w:history="1">
              <w:r w:rsidRPr="00CE6C29">
                <w:rPr>
                  <w:color w:val="0000FF"/>
                  <w:u w:val="single"/>
                </w:rPr>
                <w:t>wto@sabs.co.za</w:t>
              </w:r>
            </w:hyperlink>
          </w:p>
          <w:p w:rsidR="00CE6C29" w:rsidRPr="00CE6C29" w:rsidP="000C3B6C" w14:paraId="5A212A0D" w14:textId="77777777">
            <w:pPr>
              <w:spacing w:after="120"/>
            </w:pPr>
            <w:r w:rsidRPr="00CE6C29">
              <w:t xml:space="preserve">Website: </w:t>
            </w:r>
            <w:hyperlink r:id="rId10" w:tgtFrame="_blank" w:history="1">
              <w:r w:rsidRPr="00CE6C29">
                <w:rPr>
                  <w:color w:val="0000FF"/>
                  <w:u w:val="single"/>
                </w:rPr>
                <w:t>http://www.sabs.co.za</w:t>
              </w:r>
            </w:hyperlink>
          </w:p>
        </w:tc>
      </w:tr>
    </w:tbl>
    <w:p w:rsidR="00EE3A11" w:rsidRPr="002F6A28" w:rsidP="00887259" w14:paraId="3826F85D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4BC39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B66889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1394FF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D78B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41379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A2F96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EAE60D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386B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G/TBT/N/ZAF/272</w:t>
    </w:r>
    <w:bookmarkEnd w:id="0"/>
  </w:p>
  <w:p w:rsidR="009239F7" w:rsidRPr="002F6A28" w:rsidP="009239F7" w14:paraId="3F8122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0E17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FAB4B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AF3C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45933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2E563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112080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3A35D6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D437CA8" w14:textId="77777777">
          <w:pPr>
            <w:jc w:val="right"/>
            <w:rPr>
              <w:b/>
              <w:szCs w:val="16"/>
            </w:rPr>
          </w:pPr>
        </w:p>
      </w:tc>
    </w:tr>
    <w:tr w14:paraId="0DD9648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BC9F97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E7306D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G/TBT/N/ZAF/272</w:t>
          </w:r>
          <w:bookmarkEnd w:id="2"/>
        </w:p>
      </w:tc>
    </w:tr>
    <w:tr w14:paraId="710639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F373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994C0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May 2026</w:t>
          </w:r>
          <w:bookmarkEnd w:id="3"/>
          <w:bookmarkEnd w:id="4"/>
        </w:p>
      </w:tc>
    </w:tr>
    <w:tr w14:paraId="2F39AE9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6DD98D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(26-3346)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E3DAD9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FFCF40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2EB687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136B0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62ABB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939821">
    <w:abstractNumId w:val="9"/>
  </w:num>
  <w:num w:numId="2" w16cid:durableId="1441336512">
    <w:abstractNumId w:val="7"/>
  </w:num>
  <w:num w:numId="3" w16cid:durableId="87820303">
    <w:abstractNumId w:val="6"/>
  </w:num>
  <w:num w:numId="4" w16cid:durableId="1932229759">
    <w:abstractNumId w:val="5"/>
  </w:num>
  <w:num w:numId="5" w16cid:durableId="828013282">
    <w:abstractNumId w:val="4"/>
  </w:num>
  <w:num w:numId="6" w16cid:durableId="1959557925">
    <w:abstractNumId w:val="12"/>
  </w:num>
  <w:num w:numId="7" w16cid:durableId="172846450">
    <w:abstractNumId w:val="11"/>
  </w:num>
  <w:num w:numId="8" w16cid:durableId="820469148">
    <w:abstractNumId w:val="10"/>
  </w:num>
  <w:num w:numId="9" w16cid:durableId="4249622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6416777">
    <w:abstractNumId w:val="13"/>
  </w:num>
  <w:num w:numId="11" w16cid:durableId="1900164433">
    <w:abstractNumId w:val="8"/>
  </w:num>
  <w:num w:numId="12" w16cid:durableId="1415466883">
    <w:abstractNumId w:val="3"/>
  </w:num>
  <w:num w:numId="13" w16cid:durableId="1589264603">
    <w:abstractNumId w:val="2"/>
  </w:num>
  <w:num w:numId="14" w16cid:durableId="572618453">
    <w:abstractNumId w:val="1"/>
  </w:num>
  <w:num w:numId="15" w16cid:durableId="1119180579">
    <w:abstractNumId w:val="0"/>
  </w:num>
  <w:num w:numId="16" w16cid:durableId="2949157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748D"/>
    <w:rsid w:val="00F0047B"/>
    <w:rsid w:val="00F17CE4"/>
    <w:rsid w:val="00F263FA"/>
    <w:rsid w:val="00F32397"/>
    <w:rsid w:val="00F36121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68801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abs.co.za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Theresa.Stoltz@nrcs.org.za" TargetMode="External" /><Relationship Id="rId7" Type="http://schemas.openxmlformats.org/officeDocument/2006/relationships/hyperlink" Target="http://www.nrcs.org.za" TargetMode="External" /><Relationship Id="rId8" Type="http://schemas.openxmlformats.org/officeDocument/2006/relationships/hyperlink" Target="https://members.wto.org/crnattachments/2026/TBT/ZAF/26_02377_00_e.pdf" TargetMode="External" /><Relationship Id="rId9" Type="http://schemas.openxmlformats.org/officeDocument/2006/relationships/hyperlink" Target="mailto:wto@sabs.co.za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9F0FE-C7ED-43F3-81D2-39E9CF9A166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2026-05-06T07:54:00Z</dcterms:created>
  <dcterms:modified xsi:type="dcterms:W3CDTF">2026-05-06T07:54:00Z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