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62581F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7F6D49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34771C2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3D150D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6E420C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8CB461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394CD69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693A4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166CB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754AB6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641485F" w14:textId="77777777">
            <w:r w:rsidRPr="00C379C8">
              <w:t>Rwanda Standards Board (RSB)</w:t>
            </w:r>
          </w:p>
          <w:p w:rsidR="00EE3A11" w:rsidRPr="00C379C8" w:rsidP="000C3B6C" w14:paraId="31821AD6" w14:textId="77777777">
            <w:r w:rsidRPr="00C379C8">
              <w:t>KK 15 Rd, 49</w:t>
            </w:r>
          </w:p>
          <w:p w:rsidR="00EE3A11" w:rsidRPr="00C379C8" w:rsidP="000C3B6C" w14:paraId="674C51AA" w14:textId="77777777">
            <w:r w:rsidRPr="00C379C8">
              <w:t>P.O.BOX 7099, Kigali, Rwanda</w:t>
            </w:r>
          </w:p>
          <w:p w:rsidR="00EE3A11" w:rsidRPr="00C379C8" w:rsidP="000C3B6C" w14:paraId="75E5E35C" w14:textId="77777777">
            <w:r w:rsidRPr="00C379C8">
              <w:t>Tel: +250 788303492</w:t>
            </w:r>
          </w:p>
          <w:p w:rsidR="00EE3A11" w:rsidRPr="00C379C8" w:rsidP="000C3B6C" w14:paraId="0F504340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1530A76C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56227E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7A1A1D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917499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D6F83A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882ED9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6EE231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8C4FF4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Prepackaged and prepared foods (ICS code(s): 67.230)</w:t>
            </w:r>
          </w:p>
        </w:tc>
      </w:tr>
      <w:tr w14:paraId="2072F3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E076D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B3B110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636: 2026, Fortified pre-packaged cooked beans—Specification; (47 page(s), in English)</w:t>
            </w:r>
          </w:p>
          <w:p w:rsidR="000C3B6C" w:rsidRPr="000C3B6C" w:rsidP="002F6A28" w14:paraId="6409495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251E2" w:rsidRPr="00CE6C29" w:rsidP="002F6A28" w14:paraId="534F0B28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https://members.wto.org/crnattachments/2026/TBT/RWA/26_01801_00_e.pdf</w:t>
              </w:r>
            </w:hyperlink>
          </w:p>
          <w:p w:rsidR="003251E2" w:rsidRPr="00CE6C29" w:rsidP="002F6A28" w14:paraId="1A6BF019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3251E2" w:rsidRPr="00CE6C29" w:rsidP="002F6A28" w14:paraId="39E6BE82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3251E2" w:rsidRPr="00F120B7" w:rsidP="002F6A28" w14:paraId="64274961" w14:textId="77777777">
            <w:pPr>
              <w:rPr>
                <w:iCs/>
                <w:lang w:val="fr-CH"/>
              </w:rPr>
            </w:pPr>
            <w:r w:rsidRPr="00F120B7">
              <w:rPr>
                <w:iCs/>
                <w:lang w:val="fr-CH"/>
              </w:rPr>
              <w:t>P.O.BOX 7099, Kigali, Rwanda</w:t>
            </w:r>
          </w:p>
          <w:p w:rsidR="003251E2" w:rsidRPr="00F120B7" w:rsidP="002F6A28" w14:paraId="52370B5E" w14:textId="77777777">
            <w:pPr>
              <w:rPr>
                <w:iCs/>
                <w:lang w:val="fr-CH"/>
              </w:rPr>
            </w:pPr>
            <w:r w:rsidRPr="00F120B7">
              <w:rPr>
                <w:iCs/>
                <w:lang w:val="fr-CH"/>
              </w:rPr>
              <w:t>Tel: +250 788303492</w:t>
            </w:r>
          </w:p>
          <w:p w:rsidR="003251E2" w:rsidRPr="00CE6C29" w:rsidP="002F6A28" w14:paraId="24BBFC07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3251E2" w:rsidRPr="00CE6C29" w:rsidP="002F6A28" w14:paraId="5AC05B1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56227E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45517B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F411D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25C987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requirements, sampling and test methods for fortified pre-packaged cooked beans obtained from different varieties of Phaseolus spp. intended for human consumption</w:t>
            </w:r>
          </w:p>
        </w:tc>
      </w:tr>
      <w:tr w14:paraId="65470A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1E969B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288CDA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5FD86C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207EC" w14:paraId="716D104C" w14:textId="77777777">
            <w:pPr>
              <w:keepNext/>
              <w:keepLines/>
              <w:spacing w:before="100" w:after="10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2207EC" w14:paraId="00173996" w14:textId="77777777">
            <w:pPr>
              <w:keepNext/>
              <w:keepLines/>
              <w:spacing w:before="100" w:after="10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2207EC" w14:paraId="1608DA47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AOAC 2011.14, Calcium, copper, iron, magnesium, manganese, potassium, phosphorus, sodium and zinc in fortified food products. Microwave digestion and inductively coupled plasma-optical emission spectrometry</w:t>
            </w:r>
          </w:p>
          <w:p w:rsidR="00EE3A11" w:rsidRPr="002F6A28" w:rsidP="002207EC" w14:paraId="6CAAA4C4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AOAC 944.02, Official method for determination of iron in flour. Spectrophotometric method</w:t>
            </w:r>
          </w:p>
          <w:p w:rsidR="00EE3A11" w:rsidRPr="002F6A28" w:rsidP="002207EC" w14:paraId="697FEBEE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AOAC 968.30, Canned vegetables. Drained weight procedure</w:t>
            </w:r>
          </w:p>
          <w:p w:rsidR="00EE3A11" w:rsidRPr="002F6A28" w:rsidP="002207EC" w14:paraId="6B8AF37B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AOAC 985.16, Tin in canned foods — Atomic absorption spectrophotometric method</w:t>
            </w:r>
          </w:p>
          <w:p w:rsidR="00EE3A11" w:rsidRPr="002F6A28" w:rsidP="002207EC" w14:paraId="4CABB6B6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AOAC 999.11, Determination of lead, cadmium, copper, iron, and zinc in foods, atomic absorption spectrophotometry after dry ashing</w:t>
            </w:r>
          </w:p>
          <w:p w:rsidR="00EE3A11" w:rsidRPr="002F6A28" w:rsidP="002207EC" w14:paraId="728D35DC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EAS 900, Cereals and pulses — Sampling</w:t>
            </w:r>
          </w:p>
          <w:p w:rsidR="00EE3A11" w:rsidRPr="002F6A28" w:rsidP="002207EC" w14:paraId="2E583FA5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EAS 901, Cereals and pulses — Test methods</w:t>
            </w:r>
          </w:p>
          <w:p w:rsidR="00EE3A11" w:rsidRPr="002F6A28" w:rsidP="002207EC" w14:paraId="0A8E6733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RS CXS 192, General standard for food additives</w:t>
            </w:r>
          </w:p>
          <w:p w:rsidR="00EE3A11" w:rsidRPr="002F6A28" w:rsidP="002207EC" w14:paraId="1419C33B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RS EAS 1235, Iron-biofortified dry beans — Specification</w:t>
            </w:r>
          </w:p>
          <w:p w:rsidR="00EE3A11" w:rsidRPr="002F6A28" w:rsidP="002207EC" w14:paraId="3B636EA6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RS EAS 38, Labelling of pre-packaged foods — Specification</w:t>
            </w:r>
          </w:p>
          <w:p w:rsidR="00EE3A11" w:rsidRPr="002F6A28" w:rsidP="002207EC" w14:paraId="7098A354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RS ISO 16050, Foodstuffs — Determination of aflatoxin B1, and the total content of aflatoxins B1, B2, G1 and G2 in cereals, nuts and derived products — High performance liquid chromatographic method</w:t>
            </w:r>
          </w:p>
          <w:p w:rsidR="00EE3A11" w:rsidRPr="002F6A28" w:rsidP="002207EC" w14:paraId="2ABEC33B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2207EC" w14:paraId="73546FB1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RS ISO 1842, Fruit and vegetable products — Determination of pH</w:t>
            </w:r>
          </w:p>
          <w:p w:rsidR="00EE3A11" w:rsidRPr="002F6A28" w:rsidP="002207EC" w14:paraId="094DE186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RS ISO 21527-1, Microbiology of food and animal feedstuffs — Horizontal method for the enumeration of yeasts and moulds — Part 1: Colony count technique in products with water activity greater than or equal to 0.95</w:t>
            </w:r>
          </w:p>
          <w:p w:rsidR="00EE3A11" w:rsidRPr="002F6A28" w:rsidP="002207EC" w14:paraId="0BD18DDA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RS ISO 2173, Fruit and vegetable products — Determination of soluble solids — Refractometric method</w:t>
            </w:r>
          </w:p>
          <w:p w:rsidR="00EE3A11" w:rsidRPr="002F6A28" w:rsidP="002207EC" w14:paraId="013B9235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RS ISO 6579-1, Microbiology of the food chain — Horizontal method for the detection, enumeration and serotyping of salmonella — Part 1: Detection of salmonella spp.</w:t>
            </w:r>
          </w:p>
          <w:p w:rsidR="00EE3A11" w:rsidRPr="002F6A28" w:rsidP="002207EC" w14:paraId="65649C98" w14:textId="77777777">
            <w:pPr>
              <w:keepNext/>
              <w:keepLines/>
              <w:numPr>
                <w:ilvl w:val="0"/>
                <w:numId w:val="16"/>
              </w:numPr>
              <w:spacing w:before="100" w:after="100"/>
            </w:pPr>
            <w:r w:rsidRPr="002F6A28">
              <w:t>RS ISO 7937, Microbiology of food and animal feeding stuffs — Horizontal method for the enumeration of Clostridium perfringens — Colony-count technique</w:t>
            </w:r>
          </w:p>
        </w:tc>
      </w:tr>
      <w:tr w14:paraId="71EDBB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207EC" w14:paraId="0CD6BEA0" w14:textId="77777777">
            <w:pPr>
              <w:spacing w:before="100" w:after="10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2207EC" w14:paraId="255BB866" w14:textId="77777777">
            <w:pPr>
              <w:spacing w:before="100" w:after="10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2207EC" w14:paraId="4ABDE457" w14:textId="77777777">
            <w:pPr>
              <w:spacing w:before="100" w:after="10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13D1503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84A1A9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DEABD0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1630C9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31 May 2026</w:t>
            </w:r>
          </w:p>
          <w:p w:rsidR="000C3B6C" w:rsidRPr="00E3324D" w:rsidP="000C3B6C" w14:paraId="1FE6BC2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1CDAA1D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A041B55" w14:textId="77777777">
            <w:r w:rsidRPr="00CE6C29">
              <w:t>Rwanda Standards Board (RSB)</w:t>
            </w:r>
          </w:p>
          <w:p w:rsidR="00CE6C29" w:rsidRPr="00CE6C29" w:rsidP="000C3B6C" w14:paraId="0A999560" w14:textId="77777777">
            <w:r w:rsidRPr="00CE6C29">
              <w:t>KK 15 Rd, 49</w:t>
            </w:r>
          </w:p>
          <w:p w:rsidR="00CE6C29" w:rsidRPr="00F120B7" w:rsidP="000C3B6C" w14:paraId="41044357" w14:textId="77777777">
            <w:pPr>
              <w:rPr>
                <w:lang w:val="fr-CH"/>
              </w:rPr>
            </w:pPr>
            <w:r w:rsidRPr="00F120B7">
              <w:rPr>
                <w:lang w:val="fr-CH"/>
              </w:rPr>
              <w:t>P.O.BOX 7099, Kigali, Rwanda</w:t>
            </w:r>
          </w:p>
          <w:p w:rsidR="00CE6C29" w:rsidRPr="00F120B7" w:rsidP="000C3B6C" w14:paraId="5B9834AC" w14:textId="77777777">
            <w:pPr>
              <w:rPr>
                <w:lang w:val="fr-CH"/>
              </w:rPr>
            </w:pPr>
            <w:r w:rsidRPr="00F120B7">
              <w:rPr>
                <w:lang w:val="fr-CH"/>
              </w:rPr>
              <w:t>Tel: +250 788303492</w:t>
            </w:r>
          </w:p>
          <w:p w:rsidR="00CE6C29" w:rsidRPr="00CE6C29" w:rsidP="000C3B6C" w14:paraId="7929A30A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4D60C0CD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56227E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5FFF1C5B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7B35E3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E23DB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1E5688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37ADE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BA6B1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4FE29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579E62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9FEA6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G/TBT/N/RWA/1378</w:t>
    </w:r>
    <w:bookmarkEnd w:id="0"/>
  </w:p>
  <w:p w:rsidR="009239F7" w:rsidRPr="002F6A28" w:rsidP="009239F7" w14:paraId="293A21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62DCA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5B68FA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3DD6C2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DAA9E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3B4383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95A00A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08AC34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6731E31" w14:textId="77777777">
          <w:pPr>
            <w:jc w:val="right"/>
            <w:rPr>
              <w:b/>
              <w:szCs w:val="16"/>
            </w:rPr>
          </w:pPr>
        </w:p>
      </w:tc>
    </w:tr>
    <w:tr w14:paraId="4F12836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CD747F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9F0344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G/TBT/N/RWA/1378</w:t>
          </w:r>
          <w:bookmarkEnd w:id="2"/>
        </w:p>
      </w:tc>
    </w:tr>
    <w:tr w14:paraId="1DC6FF3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48BB3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425BC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April 2026</w:t>
          </w:r>
          <w:bookmarkEnd w:id="3"/>
          <w:bookmarkEnd w:id="4"/>
        </w:p>
      </w:tc>
    </w:tr>
    <w:tr w14:paraId="7AAAB6C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6399D5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(26-2593)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B572EC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10BBB6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233B1E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43C1C0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A20D8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505122">
    <w:abstractNumId w:val="9"/>
  </w:num>
  <w:num w:numId="2" w16cid:durableId="863446783">
    <w:abstractNumId w:val="7"/>
  </w:num>
  <w:num w:numId="3" w16cid:durableId="2019426686">
    <w:abstractNumId w:val="6"/>
  </w:num>
  <w:num w:numId="4" w16cid:durableId="1626041858">
    <w:abstractNumId w:val="5"/>
  </w:num>
  <w:num w:numId="5" w16cid:durableId="1489902566">
    <w:abstractNumId w:val="4"/>
  </w:num>
  <w:num w:numId="6" w16cid:durableId="1456633098">
    <w:abstractNumId w:val="12"/>
  </w:num>
  <w:num w:numId="7" w16cid:durableId="2002349410">
    <w:abstractNumId w:val="11"/>
  </w:num>
  <w:num w:numId="8" w16cid:durableId="925385339">
    <w:abstractNumId w:val="10"/>
  </w:num>
  <w:num w:numId="9" w16cid:durableId="19326215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0818977">
    <w:abstractNumId w:val="13"/>
  </w:num>
  <w:num w:numId="11" w16cid:durableId="709494767">
    <w:abstractNumId w:val="8"/>
  </w:num>
  <w:num w:numId="12" w16cid:durableId="2248183">
    <w:abstractNumId w:val="3"/>
  </w:num>
  <w:num w:numId="13" w16cid:durableId="1272054762">
    <w:abstractNumId w:val="2"/>
  </w:num>
  <w:num w:numId="14" w16cid:durableId="1646809969">
    <w:abstractNumId w:val="1"/>
  </w:num>
  <w:num w:numId="15" w16cid:durableId="1500777619">
    <w:abstractNumId w:val="0"/>
  </w:num>
  <w:num w:numId="16" w16cid:durableId="15486390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1F79B3"/>
    <w:rsid w:val="00204CC3"/>
    <w:rsid w:val="00214E54"/>
    <w:rsid w:val="002207EC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251E2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F7D4E"/>
    <w:rsid w:val="00405DE3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227E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34F9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392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120B7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756EA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F12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1801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E1992-BD82-4D7B-A2F0-F30DFD38AB4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Mermaz, Johann</cp:lastModifiedBy>
  <cp:revision>9</cp:revision>
  <dcterms:created xsi:type="dcterms:W3CDTF">2026-04-01T07:19:00Z</dcterms:created>
  <dcterms:modified xsi:type="dcterms:W3CDTF">2026-04-01T07:39:00Z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