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63E773B" w14:textId="77777777">
      <w:pPr>
        <w:pStyle w:val="Title"/>
        <w:rPr>
          <w:caps w:val="0"/>
          <w:kern w:val="0"/>
        </w:rPr>
      </w:pPr>
      <w:r w:rsidRPr="002F6A28">
        <w:rPr>
          <w:caps w:val="0"/>
          <w:kern w:val="0"/>
        </w:rPr>
        <w:t>NOTIFICATION</w:t>
      </w:r>
    </w:p>
    <w:p w:rsidR="009239F7" w:rsidRPr="002F6A28" w:rsidP="002F6A28" w14:paraId="7570D3FE" w14:textId="77777777">
      <w:pPr>
        <w:jc w:val="center"/>
      </w:pPr>
      <w:r w:rsidRPr="002F6A28">
        <w:t>The following notification is being circulated in accordance with Article 10.6</w:t>
      </w:r>
    </w:p>
    <w:p w:rsidR="009239F7" w:rsidRPr="002F6A28" w:rsidP="002F6A28" w14:paraId="0481B50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72FCC45" w14:textId="77777777" w:rsidTr="00DB13FE">
        <w:tblPrEx>
          <w:tblW w:w="5000" w:type="pct"/>
          <w:tblLayout w:type="fixed"/>
          <w:tblLook w:val="0000"/>
        </w:tblPrEx>
        <w:tc>
          <w:tcPr>
            <w:tcW w:w="607" w:type="dxa"/>
            <w:tcBorders>
              <w:top w:val="double" w:sz="4" w:space="0" w:color="auto"/>
            </w:tcBorders>
          </w:tcPr>
          <w:p w:rsidR="00F85C99" w:rsidRPr="002F6A28" w:rsidP="002F6A28" w14:paraId="7F09B96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31AC703"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25519E3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8CA587B" w14:textId="77777777" w:rsidTr="00DB13FE">
        <w:tblPrEx>
          <w:tblW w:w="5000" w:type="pct"/>
          <w:tblLayout w:type="fixed"/>
          <w:tblLook w:val="0000"/>
        </w:tblPrEx>
        <w:tc>
          <w:tcPr>
            <w:tcW w:w="607" w:type="dxa"/>
          </w:tcPr>
          <w:p w:rsidR="00F85C99" w:rsidRPr="002F6A28" w:rsidP="002F6A28" w14:paraId="0FBC4B8F" w14:textId="77777777">
            <w:pPr>
              <w:spacing w:before="120" w:after="120"/>
              <w:jc w:val="left"/>
            </w:pPr>
            <w:r w:rsidRPr="002F6A28">
              <w:rPr>
                <w:b/>
              </w:rPr>
              <w:t>2.</w:t>
            </w:r>
          </w:p>
        </w:tc>
        <w:tc>
          <w:tcPr>
            <w:tcW w:w="8373" w:type="dxa"/>
          </w:tcPr>
          <w:p w:rsidR="00F85C99" w:rsidRPr="002F6A28" w:rsidP="000C3B6C" w14:paraId="45AB7448" w14:textId="77777777">
            <w:pPr>
              <w:spacing w:before="120" w:after="120"/>
            </w:pPr>
            <w:r w:rsidRPr="002F6A28">
              <w:rPr>
                <w:b/>
              </w:rPr>
              <w:t>Agency responsible:</w:t>
            </w:r>
            <w:r w:rsidRPr="00C379C8" w:rsidR="00EE3A11">
              <w:t xml:space="preserve"> </w:t>
            </w:r>
          </w:p>
          <w:p w:rsidR="00EE3A11" w:rsidRPr="00C379C8" w:rsidP="000C3B6C" w14:paraId="5D98C4FF" w14:textId="77777777">
            <w:pPr>
              <w:spacing w:after="120"/>
            </w:pPr>
            <w:r w:rsidRPr="00C379C8">
              <w:t>Kenya Bureau of Standards</w:t>
            </w:r>
          </w:p>
        </w:tc>
      </w:tr>
      <w:tr w14:paraId="60C5881F" w14:textId="77777777" w:rsidTr="00DB13FE">
        <w:tblPrEx>
          <w:tblW w:w="5000" w:type="pct"/>
          <w:tblLayout w:type="fixed"/>
          <w:tblLook w:val="0000"/>
        </w:tblPrEx>
        <w:tc>
          <w:tcPr>
            <w:tcW w:w="607" w:type="dxa"/>
          </w:tcPr>
          <w:p w:rsidR="00F85C99" w:rsidRPr="002F6A28" w:rsidP="002F6A28" w14:paraId="15B14B77" w14:textId="77777777">
            <w:pPr>
              <w:spacing w:before="120" w:after="120"/>
              <w:jc w:val="left"/>
              <w:rPr>
                <w:b/>
              </w:rPr>
            </w:pPr>
            <w:r w:rsidRPr="002F6A28">
              <w:rPr>
                <w:b/>
              </w:rPr>
              <w:t>3.</w:t>
            </w:r>
          </w:p>
        </w:tc>
        <w:tc>
          <w:tcPr>
            <w:tcW w:w="8373" w:type="dxa"/>
          </w:tcPr>
          <w:p w:rsidR="00F85C99" w:rsidRPr="0058336F" w:rsidP="002F6A28" w14:paraId="4DA8D37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93D4166" w14:textId="77777777" w:rsidTr="00DB13FE">
        <w:tblPrEx>
          <w:tblW w:w="5000" w:type="pct"/>
          <w:tblLayout w:type="fixed"/>
          <w:tblLook w:val="0000"/>
        </w:tblPrEx>
        <w:tc>
          <w:tcPr>
            <w:tcW w:w="607" w:type="dxa"/>
          </w:tcPr>
          <w:p w:rsidR="00F85C99" w:rsidRPr="002F6A28" w:rsidP="002F6A28" w14:paraId="1503EBD3" w14:textId="77777777">
            <w:pPr>
              <w:spacing w:before="120" w:after="120"/>
              <w:jc w:val="left"/>
            </w:pPr>
            <w:r w:rsidRPr="002F6A28">
              <w:rPr>
                <w:b/>
              </w:rPr>
              <w:t>4.</w:t>
            </w:r>
          </w:p>
        </w:tc>
        <w:tc>
          <w:tcPr>
            <w:tcW w:w="8373" w:type="dxa"/>
          </w:tcPr>
          <w:p w:rsidR="00F85C99" w:rsidRPr="002F6A28" w:rsidP="002F6A28" w14:paraId="527AB9F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Electricity supply systems (ICS code(s): 91.140.50)</w:t>
            </w:r>
          </w:p>
        </w:tc>
      </w:tr>
      <w:tr w14:paraId="10F6F3BA" w14:textId="77777777" w:rsidTr="00DB13FE">
        <w:tblPrEx>
          <w:tblW w:w="5000" w:type="pct"/>
          <w:tblLayout w:type="fixed"/>
          <w:tblLook w:val="0000"/>
        </w:tblPrEx>
        <w:tc>
          <w:tcPr>
            <w:tcW w:w="607" w:type="dxa"/>
          </w:tcPr>
          <w:p w:rsidR="00F85C99" w:rsidRPr="002F6A28" w:rsidP="002F6A28" w14:paraId="4E02CBE2" w14:textId="77777777">
            <w:pPr>
              <w:spacing w:before="120" w:after="120"/>
              <w:jc w:val="left"/>
            </w:pPr>
            <w:r w:rsidRPr="002F6A28">
              <w:rPr>
                <w:b/>
              </w:rPr>
              <w:t>5.</w:t>
            </w:r>
          </w:p>
        </w:tc>
        <w:tc>
          <w:tcPr>
            <w:tcW w:w="8373" w:type="dxa"/>
          </w:tcPr>
          <w:p w:rsidR="00F85C99" w:rsidP="002F6A28" w14:paraId="5C54712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DKS 662-7: 2026 Requirements for electrical installations Part 7: Special Installations or Locations; (125 page(s), in English)</w:t>
            </w:r>
          </w:p>
          <w:p w:rsidR="000C3B6C" w:rsidRPr="000C3B6C" w:rsidP="002F6A28" w14:paraId="2E86772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7423B" w:rsidRPr="00CE6C29" w:rsidP="002F6A28" w14:paraId="77970383"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https://members.wto.org/crnattachments/2026/TBT/KEN/26_01522_00_e.pdf</w:t>
              </w:r>
            </w:hyperlink>
          </w:p>
          <w:p w:rsidR="00C7423B" w:rsidRPr="00CE6C29" w:rsidP="002F6A28" w14:paraId="776EB6B1" w14:textId="77777777">
            <w:pPr>
              <w:rPr>
                <w:iCs/>
              </w:rPr>
            </w:pPr>
            <w:r w:rsidRPr="00CE6C29">
              <w:rPr>
                <w:iCs/>
              </w:rPr>
              <w:t>Kenya Bureau of Standards</w:t>
            </w:r>
          </w:p>
          <w:p w:rsidR="00C7423B" w:rsidRPr="00CE6C29" w:rsidP="002F6A28" w14:paraId="6D63991D" w14:textId="77777777">
            <w:pPr>
              <w:rPr>
                <w:iCs/>
              </w:rPr>
            </w:pPr>
            <w:r w:rsidRPr="00CE6C29">
              <w:rPr>
                <w:iCs/>
              </w:rPr>
              <w:t>P.O. Box: 54974-00200, Nairobi, Kenya</w:t>
            </w:r>
          </w:p>
          <w:p w:rsidR="00C7423B" w:rsidRPr="00CE6C29" w:rsidP="002F6A28" w14:paraId="20F5CE45" w14:textId="77777777">
            <w:pPr>
              <w:spacing w:after="120"/>
              <w:rPr>
                <w:iCs/>
              </w:rPr>
            </w:pPr>
            <w:r w:rsidRPr="00CE6C29">
              <w:rPr>
                <w:iCs/>
              </w:rPr>
              <w:t xml:space="preserve">Telephone: + (254) 020 605490, 605506/6948258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6D4D6A4C" w14:textId="77777777" w:rsidTr="00DB13FE">
        <w:tblPrEx>
          <w:tblW w:w="5000" w:type="pct"/>
          <w:tblLayout w:type="fixed"/>
          <w:tblLook w:val="0000"/>
        </w:tblPrEx>
        <w:tc>
          <w:tcPr>
            <w:tcW w:w="607" w:type="dxa"/>
          </w:tcPr>
          <w:p w:rsidR="00F85C99" w:rsidRPr="002F6A28" w:rsidP="002F6A28" w14:paraId="6CF0E50F" w14:textId="77777777">
            <w:pPr>
              <w:spacing w:before="120" w:after="120"/>
              <w:jc w:val="left"/>
              <w:rPr>
                <w:b/>
              </w:rPr>
            </w:pPr>
            <w:r w:rsidRPr="002F6A28">
              <w:rPr>
                <w:b/>
              </w:rPr>
              <w:t>6.</w:t>
            </w:r>
          </w:p>
        </w:tc>
        <w:tc>
          <w:tcPr>
            <w:tcW w:w="8373" w:type="dxa"/>
          </w:tcPr>
          <w:p w:rsidR="00F85C99" w:rsidRPr="002F6A28" w:rsidP="002F6A28" w14:paraId="70905D05" w14:textId="77777777">
            <w:pPr>
              <w:spacing w:before="120" w:after="120"/>
              <w:rPr>
                <w:b/>
              </w:rPr>
            </w:pPr>
            <w:r w:rsidRPr="002F6A28">
              <w:rPr>
                <w:b/>
              </w:rPr>
              <w:t>Description of content:</w:t>
            </w:r>
            <w:r w:rsidRPr="00C379C8" w:rsidR="00FE448B">
              <w:t xml:space="preserve"> This part of KS 662 provides additional guidance on safety for installations in environments where the usual risks are elevated, whether from water, heat, or other special conditions. It complements the general safety rules found in other parts of KS 662 but adds more stringent or tailored requirements for certain locations</w:t>
            </w:r>
          </w:p>
        </w:tc>
      </w:tr>
      <w:tr w14:paraId="5CECA753" w14:textId="77777777" w:rsidTr="00DB13FE">
        <w:tblPrEx>
          <w:tblW w:w="5000" w:type="pct"/>
          <w:tblLayout w:type="fixed"/>
          <w:tblLook w:val="0000"/>
        </w:tblPrEx>
        <w:tc>
          <w:tcPr>
            <w:tcW w:w="607" w:type="dxa"/>
          </w:tcPr>
          <w:p w:rsidR="00F85C99" w:rsidRPr="002F6A28" w:rsidP="002F6A28" w14:paraId="4DF3CB96" w14:textId="77777777">
            <w:pPr>
              <w:spacing w:before="120" w:after="120"/>
              <w:jc w:val="left"/>
              <w:rPr>
                <w:b/>
              </w:rPr>
            </w:pPr>
            <w:r w:rsidRPr="002F6A28">
              <w:rPr>
                <w:b/>
              </w:rPr>
              <w:t>7.</w:t>
            </w:r>
          </w:p>
        </w:tc>
        <w:tc>
          <w:tcPr>
            <w:tcW w:w="8373" w:type="dxa"/>
          </w:tcPr>
          <w:p w:rsidR="00F85C99" w:rsidRPr="002F6A28" w:rsidP="002F6A28" w14:paraId="1CD61B93" w14:textId="77777777">
            <w:pPr>
              <w:spacing w:before="120" w:after="120"/>
              <w:rPr>
                <w:b/>
              </w:rPr>
            </w:pPr>
            <w:r w:rsidRPr="002F6A28">
              <w:rPr>
                <w:b/>
              </w:rPr>
              <w:t>Objective and rationale, including the nature of urgent problems where applicable:</w:t>
            </w:r>
            <w:r w:rsidRPr="00C379C8" w:rsidR="00EE3A11">
              <w:t xml:space="preserve"> Quality requirements</w:t>
            </w:r>
          </w:p>
        </w:tc>
      </w:tr>
      <w:tr w14:paraId="3D7D5B5F" w14:textId="77777777" w:rsidTr="00DB13FE">
        <w:tblPrEx>
          <w:tblW w:w="5000" w:type="pct"/>
          <w:tblLayout w:type="fixed"/>
          <w:tblLook w:val="0000"/>
        </w:tblPrEx>
        <w:tc>
          <w:tcPr>
            <w:tcW w:w="607" w:type="dxa"/>
          </w:tcPr>
          <w:p w:rsidR="00F85C99" w:rsidRPr="002F6A28" w:rsidP="009E75ED" w14:paraId="7DDBFB95" w14:textId="77777777">
            <w:pPr>
              <w:spacing w:before="120" w:after="120"/>
              <w:jc w:val="left"/>
              <w:rPr>
                <w:b/>
              </w:rPr>
            </w:pPr>
            <w:r w:rsidRPr="002F6A28">
              <w:rPr>
                <w:b/>
              </w:rPr>
              <w:t>8.</w:t>
            </w:r>
          </w:p>
        </w:tc>
        <w:tc>
          <w:tcPr>
            <w:tcW w:w="8373" w:type="dxa"/>
          </w:tcPr>
          <w:p w:rsidR="000C3B6C" w:rsidRPr="00EC00D2" w:rsidP="007F13E8" w14:paraId="7B4F7A90" w14:textId="77777777">
            <w:pPr>
              <w:spacing w:before="120" w:after="120"/>
              <w:rPr>
                <w:bCs/>
              </w:rPr>
            </w:pPr>
            <w:r w:rsidRPr="002F6A28">
              <w:rPr>
                <w:b/>
              </w:rPr>
              <w:t>Relevant documents:</w:t>
            </w:r>
            <w:r w:rsidRPr="002F6A28" w:rsidR="00EE3A11">
              <w:t xml:space="preserve"> </w:t>
            </w:r>
          </w:p>
          <w:p w:rsidR="00EE3A11" w:rsidRPr="002F6A28" w:rsidP="007F13E8" w14:paraId="331DD4D5" w14:textId="77777777">
            <w:pPr>
              <w:numPr>
                <w:ilvl w:val="0"/>
                <w:numId w:val="16"/>
              </w:numPr>
              <w:spacing w:before="120" w:after="120"/>
            </w:pPr>
            <w:r w:rsidRPr="002F6A28">
              <w:t>KS IEC 60335-2-41,Household and similar electrical appliances - Safety - Part 2-41: Particular requirements for pumps</w:t>
            </w:r>
          </w:p>
          <w:p w:rsidR="00EE3A11" w:rsidRPr="002F6A28" w:rsidP="007F13E8" w14:paraId="1A7AC639" w14:textId="77777777">
            <w:pPr>
              <w:numPr>
                <w:ilvl w:val="0"/>
                <w:numId w:val="16"/>
              </w:numPr>
              <w:spacing w:before="120" w:after="120"/>
            </w:pPr>
            <w:r w:rsidRPr="002F6A28">
              <w:t>KS IEC 60335-2-76,Household and similar electrical appliances-Safety, part 2-76: Particular requirements for electric fence energizers</w:t>
            </w:r>
          </w:p>
          <w:p w:rsidR="00EE3A11" w:rsidRPr="002F6A28" w:rsidP="007F13E8" w14:paraId="73134030" w14:textId="77777777">
            <w:pPr>
              <w:numPr>
                <w:ilvl w:val="0"/>
                <w:numId w:val="16"/>
              </w:numPr>
              <w:spacing w:before="120" w:after="120"/>
            </w:pPr>
            <w:r w:rsidRPr="002F6A28">
              <w:t>KS IEC 61439-4,Low-voltage switchgear and controlgear assemblies Part 4: Particular requirements for assemblies for construction sites (ACS).</w:t>
            </w:r>
          </w:p>
          <w:p w:rsidR="00EE3A11" w:rsidRPr="002F6A28" w:rsidP="007F13E8" w14:paraId="44925637" w14:textId="77777777">
            <w:pPr>
              <w:numPr>
                <w:ilvl w:val="0"/>
                <w:numId w:val="16"/>
              </w:numPr>
              <w:spacing w:before="120" w:after="120"/>
            </w:pPr>
            <w:r w:rsidRPr="002F6A28">
              <w:t>KS IEC 60529, Degrees of protection provided by enclosures (IP Code)</w:t>
            </w:r>
          </w:p>
          <w:p w:rsidR="00EE3A11" w:rsidRPr="002F6A28" w:rsidP="007F13E8" w14:paraId="3D0261A9" w14:textId="77777777">
            <w:pPr>
              <w:numPr>
                <w:ilvl w:val="0"/>
                <w:numId w:val="16"/>
              </w:numPr>
              <w:spacing w:before="120" w:after="120"/>
            </w:pPr>
            <w:r w:rsidRPr="002F6A28">
              <w:t>KS IEC 60598-2-18,Luminaires - Part 2-18: Particular requirements - Luminaires for swimming pools and similar applications</w:t>
            </w:r>
          </w:p>
          <w:p w:rsidR="00EE3A11" w:rsidRPr="002F6A28" w:rsidP="007F13E8" w14:paraId="1F695688" w14:textId="77777777">
            <w:pPr>
              <w:numPr>
                <w:ilvl w:val="0"/>
                <w:numId w:val="16"/>
              </w:numPr>
              <w:spacing w:before="120" w:after="120"/>
            </w:pPr>
            <w:r w:rsidRPr="002F6A28">
              <w:t>KS IEC 60598-2-1,Luminaires - Part 2-1: Particular requirements - Fixed general-purpose luminaires</w:t>
            </w:r>
          </w:p>
          <w:p w:rsidR="00EE3A11" w:rsidRPr="002F6A28" w:rsidP="007F13E8" w14:paraId="2729537C" w14:textId="77777777">
            <w:pPr>
              <w:numPr>
                <w:ilvl w:val="0"/>
                <w:numId w:val="16"/>
              </w:numPr>
              <w:spacing w:before="120" w:after="120"/>
            </w:pPr>
            <w:r w:rsidRPr="002F6A28">
              <w:t>KS IEC 60309-2,Plugs, fixed or portable socket-outlets and appliance inlets for industrial purposes - Part 2:</w:t>
            </w:r>
          </w:p>
          <w:p w:rsidR="00EE3A11" w:rsidRPr="002F6A28" w:rsidP="007F13E8" w14:paraId="777478BC" w14:textId="77777777">
            <w:pPr>
              <w:numPr>
                <w:ilvl w:val="0"/>
                <w:numId w:val="16"/>
              </w:numPr>
              <w:spacing w:before="120" w:after="120"/>
            </w:pPr>
            <w:r w:rsidRPr="002F6A28">
              <w:t>Dimensional compatibility requirements for pin and contact-tube accessories</w:t>
            </w:r>
          </w:p>
          <w:p w:rsidR="00EE3A11" w:rsidRPr="002F6A28" w:rsidP="007F13E8" w14:paraId="4A48C972" w14:textId="77777777">
            <w:pPr>
              <w:numPr>
                <w:ilvl w:val="0"/>
                <w:numId w:val="16"/>
              </w:numPr>
              <w:spacing w:before="120" w:after="120"/>
            </w:pPr>
            <w:r w:rsidRPr="002F6A28">
              <w:t>KS IEC 60309-2,Plugs, fixed or portable socket-outlets and appliance inlets for industrial purposes</w:t>
            </w:r>
          </w:p>
          <w:p w:rsidR="00EE3A11" w:rsidRPr="002F6A28" w:rsidP="007F13E8" w14:paraId="6564EBB6" w14:textId="77777777">
            <w:pPr>
              <w:numPr>
                <w:ilvl w:val="0"/>
                <w:numId w:val="16"/>
              </w:numPr>
              <w:spacing w:before="120" w:after="120"/>
            </w:pPr>
            <w:r w:rsidRPr="002F6A28">
              <w:t>KS IEC 60502,Power cables with extruded insulation and their accessories for rated voltages from 1 kV (Um = 1,2 kV) up to 30 kV (Um = 36 kV) - ALL PARTS</w:t>
            </w:r>
          </w:p>
          <w:p w:rsidR="00EE3A11" w:rsidRPr="002F6A28" w:rsidP="007F13E8" w14:paraId="6BB38207" w14:textId="77777777">
            <w:pPr>
              <w:numPr>
                <w:ilvl w:val="0"/>
                <w:numId w:val="16"/>
              </w:numPr>
              <w:spacing w:before="120" w:after="120"/>
            </w:pPr>
            <w:r w:rsidRPr="002F6A28">
              <w:t>ISO 11446-1, Road vehicles — Connectors for the electrical connection of towing and towed vehicles</w:t>
            </w:r>
          </w:p>
          <w:p w:rsidR="00EE3A11" w:rsidRPr="002F6A28" w:rsidP="007F13E8" w14:paraId="6090295F" w14:textId="77777777">
            <w:pPr>
              <w:numPr>
                <w:ilvl w:val="0"/>
                <w:numId w:val="16"/>
              </w:numPr>
              <w:spacing w:before="120" w:after="120"/>
            </w:pPr>
            <w:r w:rsidRPr="002F6A28">
              <w:t>IEC 60529, Degrees of protection by enclosures (IP Code)</w:t>
            </w:r>
          </w:p>
          <w:p w:rsidR="00EE3A11" w:rsidRPr="002F6A28" w:rsidP="007F13E8" w14:paraId="159011D5" w14:textId="77777777">
            <w:pPr>
              <w:numPr>
                <w:ilvl w:val="0"/>
                <w:numId w:val="16"/>
              </w:numPr>
              <w:spacing w:before="120" w:after="120"/>
            </w:pPr>
            <w:r w:rsidRPr="002F6A28">
              <w:t>IEC 61558-2-4,Safety of transformers, reactors, power supply units and combinations thereof - Part 2-4: Particular requirements and tests for isolating transformers and power supply units incorporating isolating transformers for general applications</w:t>
            </w:r>
          </w:p>
          <w:p w:rsidR="00EE3A11" w:rsidRPr="002F6A28" w:rsidP="007F13E8" w14:paraId="5308D692" w14:textId="77777777">
            <w:pPr>
              <w:numPr>
                <w:ilvl w:val="0"/>
                <w:numId w:val="16"/>
              </w:numPr>
              <w:spacing w:before="120" w:after="120"/>
            </w:pPr>
            <w:r w:rsidRPr="002F6A28">
              <w:t>IEC 61439,Low-voltage switchgear and controlgear assemblies</w:t>
            </w:r>
          </w:p>
          <w:p w:rsidR="00EE3A11" w:rsidRPr="002F6A28" w:rsidP="007F13E8" w14:paraId="151C6FBD" w14:textId="77777777">
            <w:pPr>
              <w:numPr>
                <w:ilvl w:val="0"/>
                <w:numId w:val="16"/>
              </w:numPr>
              <w:spacing w:before="120" w:after="120"/>
            </w:pPr>
            <w:r w:rsidRPr="002F6A28">
              <w:t>IEC 62262,Degrees of protection provided by enclosures for electrical equipment against external mechanical impacts (IK code)</w:t>
            </w:r>
          </w:p>
          <w:p w:rsidR="00EE3A11" w:rsidRPr="002F6A28" w:rsidP="007F13E8" w14:paraId="7EF7712F" w14:textId="77777777">
            <w:pPr>
              <w:numPr>
                <w:ilvl w:val="0"/>
                <w:numId w:val="16"/>
              </w:numPr>
              <w:spacing w:before="120" w:after="120"/>
            </w:pPr>
            <w:r w:rsidRPr="002F6A28">
              <w:t>IEC 61008-1,Residual current operated circuit-breakers without integral overcurrent protection for household and similar uses (RCCBs) - Part 1: General rules</w:t>
            </w:r>
          </w:p>
          <w:p w:rsidR="00EE3A11" w:rsidRPr="002F6A28" w:rsidP="007F13E8" w14:paraId="75BE1BDF" w14:textId="77777777">
            <w:pPr>
              <w:numPr>
                <w:ilvl w:val="0"/>
                <w:numId w:val="16"/>
              </w:numPr>
              <w:spacing w:before="120" w:after="120"/>
            </w:pPr>
            <w:r w:rsidRPr="002F6A28">
              <w:t>IEC 61009-1,Residual current operated circuit-breakers with integral overcurrent protection for household and similar uses (RCBOs) - Part 1: General rules</w:t>
            </w:r>
          </w:p>
          <w:p w:rsidR="00EE3A11" w:rsidRPr="002F6A28" w:rsidP="007F13E8" w14:paraId="19402756" w14:textId="77777777">
            <w:pPr>
              <w:numPr>
                <w:ilvl w:val="0"/>
                <w:numId w:val="16"/>
              </w:numPr>
              <w:spacing w:before="120" w:after="120"/>
            </w:pPr>
            <w:r w:rsidRPr="002F6A28">
              <w:t>IEC 62423,Type F and type B residual current operated circuit-breakers with and without integral overcurrent protection for household and similar uses</w:t>
            </w:r>
          </w:p>
          <w:p w:rsidR="00EE3A11" w:rsidRPr="002F6A28" w:rsidP="007F13E8" w14:paraId="4D31C251" w14:textId="77777777">
            <w:pPr>
              <w:numPr>
                <w:ilvl w:val="0"/>
                <w:numId w:val="16"/>
              </w:numPr>
              <w:spacing w:before="120" w:after="120"/>
            </w:pPr>
            <w:r w:rsidRPr="002F6A28">
              <w:t>IEC 60721-3-3,Classification of environmental conditions - Part 3-3: Classification of groups of environmental parameters and their severities - Stationary use at weather protected locations</w:t>
            </w:r>
          </w:p>
          <w:p w:rsidR="00EE3A11" w:rsidRPr="002F6A28" w:rsidP="007F13E8" w14:paraId="08F8807C" w14:textId="77777777">
            <w:pPr>
              <w:numPr>
                <w:ilvl w:val="0"/>
                <w:numId w:val="16"/>
              </w:numPr>
              <w:spacing w:before="120" w:after="120"/>
            </w:pPr>
            <w:r w:rsidRPr="002F6A28">
              <w:t>KS IEC 60309-1,Plugs, fixed or portable socket-outlets and appliance inlets for industrial purposes - Part 1: General requirements</w:t>
            </w:r>
          </w:p>
          <w:p w:rsidR="00EE3A11" w:rsidRPr="002F6A28" w:rsidP="007F13E8" w14:paraId="4065CD78" w14:textId="77777777">
            <w:pPr>
              <w:numPr>
                <w:ilvl w:val="0"/>
                <w:numId w:val="16"/>
              </w:numPr>
              <w:spacing w:before="120" w:after="120"/>
            </w:pPr>
            <w:r w:rsidRPr="002F6A28">
              <w:t>KS IEC 60309-4,Plugs, fixed or portable socket-outlets and appliance inlets for industrial purposes - Part 4: Switched socket-outlets with or without interlock</w:t>
            </w:r>
          </w:p>
          <w:p w:rsidR="00EE3A11" w:rsidRPr="002F6A28" w:rsidP="007F13E8" w14:paraId="1C8845D2" w14:textId="77777777">
            <w:pPr>
              <w:numPr>
                <w:ilvl w:val="0"/>
                <w:numId w:val="16"/>
              </w:numPr>
              <w:spacing w:before="120" w:after="120"/>
            </w:pPr>
            <w:r w:rsidRPr="002F6A28">
              <w:t>KS IEC 60309-2,Plugs, fixed or portable socket-outlets and appliance inlets for industrial purposes</w:t>
            </w:r>
          </w:p>
          <w:p w:rsidR="00EE3A11" w:rsidRPr="002F6A28" w:rsidP="007F13E8" w14:paraId="32EB38DF" w14:textId="77777777">
            <w:pPr>
              <w:numPr>
                <w:ilvl w:val="0"/>
                <w:numId w:val="16"/>
              </w:numPr>
              <w:spacing w:before="120" w:after="120"/>
            </w:pPr>
            <w:r w:rsidRPr="002F6A28">
              <w:t>KS IEC 61386,Conduit systems for cable management</w:t>
            </w:r>
          </w:p>
          <w:p w:rsidR="00EE3A11" w:rsidRPr="002F6A28" w:rsidP="007F13E8" w14:paraId="04F1839B" w14:textId="77777777">
            <w:pPr>
              <w:numPr>
                <w:ilvl w:val="0"/>
                <w:numId w:val="16"/>
              </w:numPr>
              <w:spacing w:before="120" w:after="120"/>
            </w:pPr>
            <w:r w:rsidRPr="002F6A28">
              <w:t>IEC 61537,Cable management - Cable tray systems and cable ladder systems</w:t>
            </w:r>
          </w:p>
          <w:p w:rsidR="00EE3A11" w:rsidRPr="002F6A28" w:rsidP="007F13E8" w14:paraId="40527473" w14:textId="77777777">
            <w:pPr>
              <w:numPr>
                <w:ilvl w:val="0"/>
                <w:numId w:val="16"/>
              </w:numPr>
              <w:spacing w:before="120" w:after="120"/>
            </w:pPr>
            <w:r w:rsidRPr="002F6A28">
              <w:t>KS IEC 61558-2-6,Specification for safety of transformers, power supply units and similar apparatus - Part 2-6: Particular requirements for safety isolating transformers for general use.</w:t>
            </w:r>
          </w:p>
          <w:p w:rsidR="00EE3A11" w:rsidRPr="002F6A28" w:rsidP="007F13E8" w14:paraId="364A40E3" w14:textId="77777777">
            <w:pPr>
              <w:numPr>
                <w:ilvl w:val="0"/>
                <w:numId w:val="16"/>
              </w:numPr>
              <w:spacing w:before="120" w:after="120"/>
            </w:pPr>
            <w:r w:rsidRPr="002F6A28">
              <w:t>IEC 62305-1,Protection against lightning - Part 1: General principles</w:t>
            </w:r>
          </w:p>
          <w:p w:rsidR="00EE3A11" w:rsidRPr="002F6A28" w:rsidP="007F13E8" w14:paraId="59A80786" w14:textId="77777777">
            <w:pPr>
              <w:numPr>
                <w:ilvl w:val="0"/>
                <w:numId w:val="16"/>
              </w:numPr>
              <w:spacing w:before="120" w:after="120"/>
            </w:pPr>
            <w:r w:rsidRPr="002F6A28">
              <w:t>KS IEC 61140,Protection against electric shock - Common aspects for installation and equipment</w:t>
            </w:r>
          </w:p>
          <w:p w:rsidR="00EE3A11" w:rsidRPr="002F6A28" w:rsidP="007F13E8" w14:paraId="1E358F53" w14:textId="77777777">
            <w:pPr>
              <w:numPr>
                <w:ilvl w:val="0"/>
                <w:numId w:val="16"/>
              </w:numPr>
              <w:spacing w:before="120" w:after="120"/>
            </w:pPr>
            <w:r w:rsidRPr="002F6A28">
              <w:t>KS IEC 61558-2-5,Safety of power transformers, power supplies, reactors and similar products Part 2-5: Particular requirements and test for transformer for shavers, power supply units for shavers and shaver supply</w:t>
            </w:r>
          </w:p>
          <w:p w:rsidR="00EE3A11" w:rsidRPr="002F6A28" w:rsidP="007F13E8" w14:paraId="07C82F5C" w14:textId="77777777">
            <w:pPr>
              <w:numPr>
                <w:ilvl w:val="0"/>
                <w:numId w:val="16"/>
              </w:numPr>
              <w:spacing w:before="120" w:after="120"/>
            </w:pPr>
            <w:r w:rsidRPr="002F6A28">
              <w:t>KS IEC 60598-2-24,Luminaires - Part 2: Particular requirements</w:t>
            </w:r>
          </w:p>
          <w:p w:rsidR="00EE3A11" w:rsidRPr="002F6A28" w:rsidP="007F13E8" w14:paraId="25CD857C" w14:textId="77777777">
            <w:pPr>
              <w:numPr>
                <w:ilvl w:val="0"/>
                <w:numId w:val="16"/>
              </w:numPr>
              <w:spacing w:before="120" w:after="120"/>
            </w:pPr>
            <w:r w:rsidRPr="002F6A28">
              <w:t>KS IEC 61439-7,Low-voltage switchgear and controlgear assemblies Part 7: Assemblies for specific Page | 2 applications such as marinas, camping sites, market squares, electric vehicle charging stations</w:t>
            </w:r>
          </w:p>
          <w:p w:rsidR="00EE3A11" w:rsidRPr="002F6A28" w:rsidP="007F13E8" w14:paraId="5886AE34" w14:textId="77777777">
            <w:pPr>
              <w:numPr>
                <w:ilvl w:val="0"/>
                <w:numId w:val="16"/>
              </w:numPr>
              <w:spacing w:before="120" w:after="120"/>
            </w:pPr>
            <w:r w:rsidRPr="002F6A28">
              <w:t>IEC 60092-507,Electrical installations in ships - Part 507: Small vessels</w:t>
            </w:r>
          </w:p>
          <w:p w:rsidR="00EE3A11" w:rsidRPr="002F6A28" w:rsidP="007F13E8" w14:paraId="41D5D7A8" w14:textId="77777777">
            <w:pPr>
              <w:numPr>
                <w:ilvl w:val="0"/>
                <w:numId w:val="16"/>
              </w:numPr>
              <w:spacing w:before="120" w:after="120"/>
            </w:pPr>
            <w:r w:rsidRPr="002F6A28">
              <w:t>KS IEC 60601-2,Medical electrical equipment</w:t>
            </w:r>
          </w:p>
          <w:p w:rsidR="00EE3A11" w:rsidRPr="002F6A28" w:rsidP="007F13E8" w14:paraId="43BF2EE8" w14:textId="77777777">
            <w:pPr>
              <w:numPr>
                <w:ilvl w:val="0"/>
                <w:numId w:val="16"/>
              </w:numPr>
              <w:spacing w:before="120" w:after="120"/>
            </w:pPr>
            <w:r w:rsidRPr="002F6A28">
              <w:t>KS IEC 61008-2-2,Residual current operated circuit-breakers without integral overcurrent protection for household and similar uses (RCCB's)</w:t>
            </w:r>
          </w:p>
          <w:p w:rsidR="00EE3A11" w:rsidRPr="002F6A28" w:rsidP="007F13E8" w14:paraId="1877632F" w14:textId="77777777">
            <w:pPr>
              <w:numPr>
                <w:ilvl w:val="0"/>
                <w:numId w:val="16"/>
              </w:numPr>
              <w:spacing w:before="120" w:after="120"/>
            </w:pPr>
            <w:r w:rsidRPr="002F6A28">
              <w:t>KS IEC 61009-2-1,Residual current operated circuit-breakers with integral overcurrent protection for household and similar uses (RCBOs)</w:t>
            </w:r>
          </w:p>
          <w:p w:rsidR="00EE3A11" w:rsidRPr="002F6A28" w:rsidP="007F13E8" w14:paraId="3724C0F1" w14:textId="77777777">
            <w:pPr>
              <w:numPr>
                <w:ilvl w:val="0"/>
                <w:numId w:val="16"/>
              </w:numPr>
              <w:spacing w:before="120" w:after="120"/>
            </w:pPr>
            <w:r w:rsidRPr="002F6A28">
              <w:t>IEC 61347-1,Controlgear for electric light sources - Safety - Part 1: General requirements</w:t>
            </w:r>
          </w:p>
          <w:p w:rsidR="00EE3A11" w:rsidRPr="002F6A28" w:rsidP="007F13E8" w14:paraId="180AA03D" w14:textId="77777777">
            <w:pPr>
              <w:numPr>
                <w:ilvl w:val="0"/>
                <w:numId w:val="16"/>
              </w:numPr>
              <w:spacing w:before="120" w:after="120"/>
            </w:pPr>
            <w:r w:rsidRPr="002F6A28">
              <w:t>KS IEC 61215-1,Terrestrial photovoltaic (PV) modules</w:t>
            </w:r>
          </w:p>
          <w:p w:rsidR="00EE3A11" w:rsidRPr="002F6A28" w:rsidP="007F13E8" w14:paraId="6AB210F6" w14:textId="77777777">
            <w:pPr>
              <w:numPr>
                <w:ilvl w:val="0"/>
                <w:numId w:val="16"/>
              </w:numPr>
              <w:spacing w:before="120" w:after="120"/>
            </w:pPr>
            <w:r w:rsidRPr="002F6A28">
              <w:t>KS IEC 61439-1,Low-voltage switchgear and controlgear assemblies</w:t>
            </w:r>
          </w:p>
          <w:p w:rsidR="00EE3A11" w:rsidRPr="002F6A28" w:rsidP="007F13E8" w14:paraId="4C418E2D" w14:textId="77777777">
            <w:pPr>
              <w:numPr>
                <w:ilvl w:val="0"/>
                <w:numId w:val="16"/>
              </w:numPr>
              <w:spacing w:before="120" w:after="120"/>
            </w:pPr>
            <w:r w:rsidRPr="002F6A28">
              <w:t>KS IEC 62930,Electric cables for photovoltaic systems with a voltage rating of 1,5 kV DC.</w:t>
            </w:r>
          </w:p>
          <w:p w:rsidR="00EE3A11" w:rsidRPr="002F6A28" w:rsidP="007F13E8" w14:paraId="09F821E7" w14:textId="77777777">
            <w:pPr>
              <w:numPr>
                <w:ilvl w:val="0"/>
                <w:numId w:val="16"/>
              </w:numPr>
              <w:spacing w:before="120" w:after="120"/>
            </w:pPr>
            <w:r w:rsidRPr="002F6A28">
              <w:t>KS IEC 60309-5,Plugs, fixed or portable socket-outlets and appliance inlets for industrial purposes</w:t>
            </w:r>
          </w:p>
          <w:p w:rsidR="00EE3A11" w:rsidRPr="002F6A28" w:rsidP="007F13E8" w14:paraId="0F394E52" w14:textId="77777777">
            <w:pPr>
              <w:numPr>
                <w:ilvl w:val="0"/>
                <w:numId w:val="16"/>
              </w:numPr>
              <w:spacing w:before="120" w:after="120"/>
            </w:pPr>
            <w:r w:rsidRPr="002F6A28">
              <w:t>KS IEC 60038,IEC standard voltages.</w:t>
            </w:r>
          </w:p>
          <w:p w:rsidR="00EE3A11" w:rsidRPr="002F6A28" w:rsidP="007F13E8" w14:paraId="247E6A7F" w14:textId="77777777">
            <w:pPr>
              <w:numPr>
                <w:ilvl w:val="0"/>
                <w:numId w:val="16"/>
              </w:numPr>
              <w:spacing w:before="120" w:after="120"/>
            </w:pPr>
            <w:r w:rsidRPr="002F6A28">
              <w:t>KS IEC 62196,ALL Parts, Plugs, socket-outlets, vehicle connectors and vehicle inlets Conductive charging of electric vehicles</w:t>
            </w:r>
          </w:p>
          <w:p w:rsidR="00EE3A11" w:rsidRPr="002F6A28" w:rsidP="007F13E8" w14:paraId="20C84149" w14:textId="77777777">
            <w:pPr>
              <w:numPr>
                <w:ilvl w:val="0"/>
                <w:numId w:val="16"/>
              </w:numPr>
              <w:spacing w:before="120" w:after="120"/>
            </w:pPr>
            <w:r w:rsidRPr="002F6A28">
              <w:t>KS IEC 61851,ALL Parts, Electric vehicle conductive charging system - Part 1: General requirements</w:t>
            </w:r>
          </w:p>
        </w:tc>
      </w:tr>
      <w:tr w14:paraId="5D4519C4" w14:textId="77777777" w:rsidTr="00DB13FE">
        <w:tblPrEx>
          <w:tblW w:w="5000" w:type="pct"/>
          <w:tblLayout w:type="fixed"/>
          <w:tblLook w:val="0000"/>
        </w:tblPrEx>
        <w:tc>
          <w:tcPr>
            <w:tcW w:w="607" w:type="dxa"/>
          </w:tcPr>
          <w:p w:rsidR="00EE3A11" w:rsidRPr="002F6A28" w:rsidP="002F6A28" w14:paraId="0D271ACA" w14:textId="77777777">
            <w:pPr>
              <w:spacing w:before="120" w:after="120"/>
              <w:jc w:val="left"/>
              <w:rPr>
                <w:b/>
              </w:rPr>
            </w:pPr>
            <w:r w:rsidRPr="002F6A28">
              <w:rPr>
                <w:b/>
              </w:rPr>
              <w:t>9.</w:t>
            </w:r>
          </w:p>
        </w:tc>
        <w:tc>
          <w:tcPr>
            <w:tcW w:w="8373" w:type="dxa"/>
          </w:tcPr>
          <w:p w:rsidR="00EE3A11" w:rsidRPr="002F6A28" w:rsidP="008953C4" w14:paraId="303B719A" w14:textId="77777777">
            <w:pPr>
              <w:spacing w:before="120" w:after="120"/>
            </w:pPr>
            <w:r w:rsidRPr="002F6A28">
              <w:rPr>
                <w:b/>
              </w:rPr>
              <w:t>Proposed date of adoption:</w:t>
            </w:r>
            <w:r w:rsidRPr="00C379C8">
              <w:t xml:space="preserve"> To be determined</w:t>
            </w:r>
          </w:p>
          <w:p w:rsidR="00EE3A11" w:rsidRPr="002F6A28" w:rsidP="008953C4" w14:paraId="7381FFF4" w14:textId="77777777">
            <w:pPr>
              <w:spacing w:after="120"/>
            </w:pPr>
            <w:r w:rsidRPr="002F6A28">
              <w:rPr>
                <w:b/>
              </w:rPr>
              <w:t>Proposed date of entry into force:</w:t>
            </w:r>
            <w:r w:rsidRPr="00C379C8">
              <w:t xml:space="preserve"> To be determined</w:t>
            </w:r>
          </w:p>
        </w:tc>
      </w:tr>
      <w:tr w14:paraId="5D8BD580" w14:textId="77777777" w:rsidTr="00DB13FE">
        <w:tblPrEx>
          <w:tblW w:w="5000" w:type="pct"/>
          <w:tblLayout w:type="fixed"/>
          <w:tblLook w:val="0000"/>
        </w:tblPrEx>
        <w:tc>
          <w:tcPr>
            <w:tcW w:w="607" w:type="dxa"/>
            <w:tcBorders>
              <w:bottom w:val="double" w:sz="4" w:space="0" w:color="auto"/>
            </w:tcBorders>
          </w:tcPr>
          <w:p w:rsidR="00F85C99" w:rsidRPr="002F6A28" w:rsidP="002F6A28" w14:paraId="3EFA643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6E3A76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6996227" w14:textId="77777777">
            <w:pPr>
              <w:spacing w:before="120" w:after="120"/>
              <w:rPr>
                <w:bCs/>
              </w:rPr>
            </w:pPr>
            <w:r w:rsidRPr="002F6A28">
              <w:rPr>
                <w:b/>
              </w:rPr>
              <w:t>Final date for comments:</w:t>
            </w:r>
            <w:r w:rsidRPr="00C379C8" w:rsidR="00EE3A11">
              <w:t xml:space="preserve"> 17 May 2026</w:t>
            </w:r>
          </w:p>
          <w:p w:rsidR="000C3B6C" w:rsidRPr="00E3324D" w:rsidP="000C3B6C" w14:paraId="455715D5"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8ED77E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91DA580" w14:textId="77777777">
            <w:r w:rsidRPr="00CE6C29">
              <w:t>Kenya Bureau of Standards</w:t>
            </w:r>
          </w:p>
          <w:p w:rsidR="00CE6C29" w:rsidRPr="00CE6C29" w:rsidP="000C3B6C" w14:paraId="5162C50A" w14:textId="77777777">
            <w:r w:rsidRPr="00CE6C29">
              <w:t>P.O. Box: 54974-00200, Nairobi, Kenya</w:t>
            </w:r>
          </w:p>
          <w:p w:rsidR="00CE6C29" w:rsidRPr="00CE6C29" w:rsidP="000C3B6C" w14:paraId="552DEA8C" w14:textId="77777777">
            <w:pPr>
              <w:spacing w:after="120"/>
            </w:pPr>
            <w:r w:rsidRPr="00CE6C29">
              <w:t xml:space="preserve">Telephone: + (254) 020 605490, 605506/6948258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588A64C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0B9BFF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A4C90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2C8CCC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A45FB9" w14:textId="77777777">
    <w:pPr>
      <w:pStyle w:val="Header"/>
      <w:pBdr>
        <w:bottom w:val="single" w:sz="4" w:space="1" w:color="auto"/>
      </w:pBdr>
      <w:tabs>
        <w:tab w:val="clear" w:pos="4513"/>
        <w:tab w:val="clear" w:pos="9027"/>
      </w:tabs>
      <w:jc w:val="center"/>
    </w:pPr>
    <w:r w:rsidRPr="002F6A28">
      <w:t>tbtSymbol</w:t>
    </w:r>
  </w:p>
  <w:p w:rsidR="009239F7" w:rsidRPr="002F6A28" w:rsidP="009239F7" w14:paraId="29F91FF0" w14:textId="77777777">
    <w:pPr>
      <w:pStyle w:val="Header"/>
      <w:pBdr>
        <w:bottom w:val="single" w:sz="4" w:space="1" w:color="auto"/>
      </w:pBdr>
      <w:tabs>
        <w:tab w:val="clear" w:pos="4513"/>
        <w:tab w:val="clear" w:pos="9027"/>
      </w:tabs>
      <w:jc w:val="center"/>
    </w:pPr>
  </w:p>
  <w:p w:rsidR="009239F7" w:rsidRPr="002F6A28" w:rsidP="009239F7" w14:paraId="554B0AF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AF051D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EFD2F33" w14:textId="77777777">
    <w:pPr>
      <w:pStyle w:val="Header"/>
      <w:pBdr>
        <w:bottom w:val="single" w:sz="4" w:space="1" w:color="auto"/>
      </w:pBdr>
      <w:tabs>
        <w:tab w:val="clear" w:pos="4513"/>
        <w:tab w:val="clear" w:pos="9027"/>
      </w:tabs>
      <w:jc w:val="center"/>
    </w:pPr>
    <w:bookmarkStart w:id="0" w:name="spsSymbolHeader"/>
    <w:r w:rsidRPr="002F6A28">
      <w:t>G/TBT/N/KEN/2014</w:t>
    </w:r>
    <w:bookmarkEnd w:id="0"/>
  </w:p>
  <w:p w:rsidR="009239F7" w:rsidRPr="002F6A28" w:rsidP="009239F7" w14:paraId="0208ADC5" w14:textId="77777777">
    <w:pPr>
      <w:pStyle w:val="Header"/>
      <w:pBdr>
        <w:bottom w:val="single" w:sz="4" w:space="1" w:color="auto"/>
      </w:pBdr>
      <w:tabs>
        <w:tab w:val="clear" w:pos="4513"/>
        <w:tab w:val="clear" w:pos="9027"/>
      </w:tabs>
      <w:jc w:val="center"/>
    </w:pPr>
  </w:p>
  <w:p w:rsidR="009239F7" w:rsidRPr="002F6A28" w:rsidP="009239F7" w14:paraId="21FF03F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F4799F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A7EC1E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60D4C0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72B12D8" w14:textId="77777777">
          <w:pPr>
            <w:jc w:val="right"/>
            <w:rPr>
              <w:b/>
              <w:color w:val="FF0000"/>
              <w:szCs w:val="16"/>
            </w:rPr>
          </w:pPr>
        </w:p>
      </w:tc>
    </w:tr>
    <w:bookmarkEnd w:id="1"/>
    <w:tr w14:paraId="7D142E2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E2C30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5605E73" w14:textId="77777777">
          <w:pPr>
            <w:jc w:val="right"/>
            <w:rPr>
              <w:b/>
              <w:szCs w:val="16"/>
            </w:rPr>
          </w:pPr>
        </w:p>
      </w:tc>
    </w:tr>
    <w:tr w14:paraId="4FBD30E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A3A855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21A8DC3" w14:textId="77777777">
          <w:pPr>
            <w:jc w:val="right"/>
            <w:rPr>
              <w:b/>
              <w:szCs w:val="16"/>
            </w:rPr>
          </w:pPr>
          <w:bookmarkStart w:id="2" w:name="bmkSymbols"/>
          <w:r w:rsidRPr="002F6A28">
            <w:rPr>
              <w:b/>
              <w:szCs w:val="16"/>
            </w:rPr>
            <w:t>G/TBT/N/KEN/2014</w:t>
          </w:r>
          <w:bookmarkEnd w:id="2"/>
        </w:p>
      </w:tc>
    </w:tr>
    <w:tr w14:paraId="3A7045E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80AF20E" w14:textId="77777777"/>
      </w:tc>
      <w:tc>
        <w:tcPr>
          <w:tcW w:w="5448" w:type="dxa"/>
          <w:gridSpan w:val="2"/>
          <w:shd w:val="clear" w:color="auto" w:fill="FFFFFF"/>
          <w:tcMar>
            <w:left w:w="108" w:type="dxa"/>
            <w:right w:w="108" w:type="dxa"/>
          </w:tcMar>
          <w:vAlign w:val="center"/>
        </w:tcPr>
        <w:p w:rsidR="00ED54E0" w:rsidRPr="009239F7" w:rsidP="00B801E9" w14:paraId="46F4DA87" w14:textId="77777777">
          <w:pPr>
            <w:jc w:val="right"/>
            <w:rPr>
              <w:szCs w:val="16"/>
            </w:rPr>
          </w:pPr>
          <w:bookmarkStart w:id="3" w:name="spsDateDistribution"/>
          <w:bookmarkStart w:id="4" w:name="bmkDate"/>
          <w:r w:rsidRPr="009239F7">
            <w:rPr>
              <w:szCs w:val="16"/>
            </w:rPr>
            <w:t>18 March 2026</w:t>
          </w:r>
          <w:bookmarkEnd w:id="3"/>
          <w:bookmarkEnd w:id="4"/>
        </w:p>
      </w:tc>
    </w:tr>
    <w:tr w14:paraId="0B251B6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036BF75" w14:textId="77777777">
          <w:pPr>
            <w:jc w:val="left"/>
            <w:rPr>
              <w:b/>
            </w:rPr>
          </w:pPr>
          <w:bookmarkStart w:id="5" w:name="bmkSerial"/>
          <w:r>
            <w:rPr>
              <w:rFonts w:ascii="Verdana" w:eastAsia="Verdana" w:hAnsi="Verdana" w:cs="Verdana"/>
              <w:b w:val="0"/>
              <w:color w:val="FF0000"/>
              <w:sz w:val="18"/>
            </w:rPr>
            <w:t>(26-2155)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F5BADB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7A8D3D5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99839C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FEE0D9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7761A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44705629">
    <w:abstractNumId w:val="9"/>
  </w:num>
  <w:num w:numId="2" w16cid:durableId="790781492">
    <w:abstractNumId w:val="7"/>
  </w:num>
  <w:num w:numId="3" w16cid:durableId="1631788148">
    <w:abstractNumId w:val="6"/>
  </w:num>
  <w:num w:numId="4" w16cid:durableId="1363168941">
    <w:abstractNumId w:val="5"/>
  </w:num>
  <w:num w:numId="5" w16cid:durableId="238826964">
    <w:abstractNumId w:val="4"/>
  </w:num>
  <w:num w:numId="6" w16cid:durableId="1900356954">
    <w:abstractNumId w:val="12"/>
  </w:num>
  <w:num w:numId="7" w16cid:durableId="882331481">
    <w:abstractNumId w:val="11"/>
  </w:num>
  <w:num w:numId="8" w16cid:durableId="621961909">
    <w:abstractNumId w:val="10"/>
  </w:num>
  <w:num w:numId="9" w16cid:durableId="1421215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057815">
    <w:abstractNumId w:val="13"/>
  </w:num>
  <w:num w:numId="11" w16cid:durableId="154297694">
    <w:abstractNumId w:val="8"/>
  </w:num>
  <w:num w:numId="12" w16cid:durableId="1234004105">
    <w:abstractNumId w:val="3"/>
  </w:num>
  <w:num w:numId="13" w16cid:durableId="1318077226">
    <w:abstractNumId w:val="2"/>
  </w:num>
  <w:num w:numId="14" w16cid:durableId="1848523880">
    <w:abstractNumId w:val="1"/>
  </w:num>
  <w:num w:numId="15" w16cid:durableId="638874563">
    <w:abstractNumId w:val="0"/>
  </w:num>
  <w:num w:numId="16" w16cid:durableId="1138106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53F56"/>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3E7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423B"/>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2A7C4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522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9DAC1DD-E046-41D2-A88D-C1C09E5E862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2026-03-18T09:34:00Z</dcterms:created>
  <dcterms:modified xsi:type="dcterms:W3CDTF">2026-03-18T09:34:00Z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