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AE8987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82D5C0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F2F5F3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06306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7658EE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E29569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52ECC589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6C3E967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F61A5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95CFE9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FA03DFA" w14:textId="77777777">
            <w:r w:rsidRPr="00C379C8">
              <w:t>Tanzania Bureau of Standards</w:t>
            </w:r>
          </w:p>
          <w:p w:rsidR="00EE3A11" w:rsidRPr="00C379C8" w:rsidP="000C3B6C" w14:paraId="3176661B" w14:textId="77777777">
            <w:r w:rsidRPr="00C379C8">
              <w:t>Ubungo, Morogoro Road/Sam Nujoma Road</w:t>
            </w:r>
          </w:p>
          <w:p w:rsidR="00EE3A11" w:rsidRPr="00C379C8" w:rsidP="000C3B6C" w14:paraId="2637DBD3" w14:textId="77777777">
            <w:r w:rsidRPr="00C379C8">
              <w:t>P. O. Box 9524</w:t>
            </w:r>
          </w:p>
          <w:p w:rsidR="00EE3A11" w:rsidRPr="00C379C8" w:rsidP="000C3B6C" w14:paraId="47F8E21A" w14:textId="77777777">
            <w:r w:rsidRPr="00C379C8">
              <w:t>DAR ES SALAAM, TANZANIA</w:t>
            </w:r>
          </w:p>
          <w:p w:rsidR="00EE3A11" w:rsidRPr="00C379C8" w:rsidP="000C3B6C" w14:paraId="3206DEFB" w14:textId="77777777">
            <w:r w:rsidRPr="00C379C8">
              <w:t>Tel. No: +255 22 245 0298/+255 22 245 0206</w:t>
            </w:r>
          </w:p>
          <w:p w:rsidR="00EE3A11" w:rsidRPr="00C379C8" w:rsidP="000C3B6C" w14:paraId="4CA50D5D" w14:textId="77777777">
            <w:r w:rsidRPr="00C379C8">
              <w:t xml:space="preserve">Email: </w:t>
            </w:r>
            <w:hyperlink r:id="rId5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:rsidR="00EE3A11" w:rsidRPr="00C379C8" w:rsidP="000C3B6C" w14:paraId="72FE7BE1" w14:textId="77777777">
            <w:r w:rsidRPr="00C379C8">
              <w:t>Website: www.tbs.go.tz</w:t>
            </w:r>
          </w:p>
          <w:p w:rsidR="00EE3A11" w:rsidRPr="00C379C8" w:rsidP="000C3B6C" w14:paraId="27E35170" w14:textId="77777777">
            <w:r w:rsidRPr="00C379C8">
              <w:t>Telefax: +255 22 2450959</w:t>
            </w:r>
          </w:p>
          <w:p w:rsidR="00EE3A11" w:rsidRPr="00C379C8" w:rsidP="000C3B6C" w14:paraId="56B80257" w14:textId="77777777">
            <w:pPr>
              <w:spacing w:after="120"/>
            </w:pPr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48A71B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81F9C1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FB4DDA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22E116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E3E35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A957173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Paints and varnishes, incl. enamels and lacquers, based on polyesters, dispersed or dissolved in a non-aqueous medium; solutions based on polyesters in volatile organic solvents, containing &gt; 50% solvent by weight (HS code(s): 320810); Paints and varnishes (ICS code(s): 87.040)</w:t>
            </w:r>
          </w:p>
        </w:tc>
      </w:tr>
      <w:tr w14:paraId="15DA970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5DB6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23B3E1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CDC 13 (2390) DTZS, Aluminium paint – Specification, First Edition; (6 page(s), in English)</w:t>
            </w:r>
          </w:p>
          <w:p w:rsidR="000C3B6C" w:rsidRPr="000C3B6C" w:rsidP="002F6A28" w14:paraId="35C94A0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7030F" w:rsidRPr="00CE6C29" w:rsidP="002F6A28" w14:paraId="062AA4D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https://members.wto.org/crnattachments/2025/TBT/TZA/25_08980_00_e.pdf</w:t>
              </w:r>
            </w:hyperlink>
          </w:p>
          <w:p w:rsidR="0007030F" w:rsidRPr="00CE6C29" w:rsidP="002F6A28" w14:paraId="2D0203CD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07030F" w:rsidRPr="00CE6C29" w:rsidP="002F6A28" w14:paraId="41589E73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07030F" w:rsidRPr="00CE6C29" w:rsidP="002F6A28" w14:paraId="7FC3667C" w14:textId="77777777">
            <w:pPr>
              <w:rPr>
                <w:iCs/>
              </w:rPr>
            </w:pPr>
            <w:r w:rsidRPr="00CE6C29">
              <w:rPr>
                <w:iCs/>
              </w:rPr>
              <w:t>P. O. Box 9524</w:t>
            </w:r>
          </w:p>
          <w:p w:rsidR="0007030F" w:rsidRPr="00CE6C29" w:rsidP="002F6A28" w14:paraId="063F928B" w14:textId="77777777">
            <w:pPr>
              <w:rPr>
                <w:iCs/>
              </w:rPr>
            </w:pPr>
            <w:r w:rsidRPr="00CE6C29">
              <w:rPr>
                <w:iCs/>
              </w:rPr>
              <w:t>DAR ES SALAAM, TANZANIA</w:t>
            </w:r>
          </w:p>
          <w:p w:rsidR="0007030F" w:rsidRPr="00CE6C29" w:rsidP="002F6A28" w14:paraId="4FE59CC3" w14:textId="77777777">
            <w:pPr>
              <w:rPr>
                <w:iCs/>
              </w:rPr>
            </w:pPr>
            <w:r w:rsidRPr="00CE6C29">
              <w:rPr>
                <w:iCs/>
              </w:rPr>
              <w:t>Tel. No: +255 22 245 0298/+255 22 245 0206</w:t>
            </w:r>
          </w:p>
          <w:p w:rsidR="0007030F" w:rsidRPr="00CE6C29" w:rsidP="002F6A28" w14:paraId="36BBBC82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5" w:history="1">
              <w:r w:rsidRPr="00CE6C29">
                <w:rPr>
                  <w:iCs/>
                  <w:color w:val="0000FF"/>
                  <w:u w:val="single"/>
                </w:rPr>
                <w:t>nep@tbs.go.tz</w:t>
              </w:r>
            </w:hyperlink>
          </w:p>
          <w:p w:rsidR="0007030F" w:rsidRPr="00CE6C29" w:rsidP="002F6A28" w14:paraId="5B3B8EA2" w14:textId="77777777">
            <w:pPr>
              <w:rPr>
                <w:iCs/>
              </w:rPr>
            </w:pPr>
            <w:r w:rsidRPr="00CE6C29">
              <w:rPr>
                <w:iCs/>
              </w:rPr>
              <w:t>Website: www.tbs.go.tz</w:t>
            </w:r>
          </w:p>
          <w:p w:rsidR="0007030F" w:rsidRPr="00CE6C29" w:rsidP="002F6A28" w14:paraId="16DBBAAA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07030F" w:rsidRPr="00CE6C29" w:rsidP="002F6A28" w14:paraId="0694CF1F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</w:tc>
      </w:tr>
      <w:tr w14:paraId="5CF877B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DE1AFC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62242C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Tanzania Standard specifies requirements, sampling, and test methods of aluminium paint for use as a finishing coat on primed surfaces for exterior and interior.</w:t>
            </w:r>
          </w:p>
          <w:p w:rsidR="00FE448B" w:rsidRPr="00C379C8" w:rsidP="002F6A28" w14:paraId="7B67ECE8" w14:textId="77777777">
            <w:pPr>
              <w:spacing w:before="120" w:after="120"/>
            </w:pPr>
            <w:r w:rsidRPr="00C379C8">
              <w:t>This paint is suitable for use as roof paint on suitably primed or previously painted galvanized iron.</w:t>
            </w:r>
          </w:p>
        </w:tc>
      </w:tr>
      <w:tr w14:paraId="5C48CA1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315960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E2854C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14:paraId="18643E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6F7D4A2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493127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93908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2719 Determination of flash point — Pensky-Martens closed cup method</w:t>
            </w:r>
          </w:p>
          <w:p w:rsidR="00EE3A11" w:rsidRPr="002F6A28" w:rsidP="007F13E8" w14:paraId="6BFB53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16474-2 Paints and varnishes — Methods of exposure to laboratory light sources</w:t>
            </w:r>
          </w:p>
          <w:p w:rsidR="00EE3A11" w:rsidRPr="002F6A28" w:rsidP="007F13E8" w14:paraId="23C8EFC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Part 2: Xenon-arc lamps</w:t>
            </w:r>
          </w:p>
          <w:p w:rsidR="00EE3A11" w:rsidRPr="002F6A28" w:rsidP="007F13E8" w14:paraId="6EA4597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525 Paints and varnishes – Examination and preparation of samples for testing</w:t>
            </w:r>
          </w:p>
          <w:p w:rsidR="00EE3A11" w:rsidRPr="002F6A28" w:rsidP="007F13E8" w14:paraId="3209542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526 Paints and varnishes - Determination of volatile and non-volatile matter</w:t>
            </w:r>
          </w:p>
          <w:p w:rsidR="00EE3A11" w:rsidRPr="002F6A28" w:rsidP="007F13E8" w14:paraId="2AEECDF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1890, Paints, varnishes and raw materials for paints and varnishes – Sampling</w:t>
            </w:r>
          </w:p>
          <w:p w:rsidR="00EE3A11" w:rsidRPr="002F6A28" w:rsidP="007F13E8" w14:paraId="2660362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1894 Paints and varnishes - Determination of total lead - Flame atomic absorption spectrometric method</w:t>
            </w:r>
          </w:p>
          <w:p w:rsidR="00EE3A11" w:rsidRPr="002F6A28" w:rsidP="007F13E8" w14:paraId="540948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TZS 1896-1/ISO 9117-1 </w:t>
            </w:r>
            <w:r w:rsidRPr="002F6A28">
              <w:rPr>
                <w:i/>
                <w:iCs/>
              </w:rPr>
              <w:t xml:space="preserve">Paints and varnishes - Drying tests - Part 1: Determination of through-dry state and through-dry time. </w:t>
            </w:r>
          </w:p>
          <w:p w:rsidR="00EE3A11" w:rsidRPr="002F6A28" w:rsidP="007F13E8" w14:paraId="033734D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1896-3 /ISO 9117-3, Paints and varnishes — Drying test — Part 3: Surface drying test using Ballotini</w:t>
            </w:r>
          </w:p>
          <w:p w:rsidR="00EE3A11" w:rsidRPr="002F6A28" w:rsidP="007F13E8" w14:paraId="77F354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2431 Paints and varnishes — Determination of flow time by use of flow cups</w:t>
            </w:r>
          </w:p>
          <w:p w:rsidR="00EE3A11" w:rsidRPr="002F6A28" w:rsidP="007F13E8" w14:paraId="4D03731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1893 ISO 1514Paints and varnishes — Standard panels for testingTZS 4113 ISO 4618 Paints and varnishes — Vocabulary</w:t>
            </w:r>
          </w:p>
        </w:tc>
      </w:tr>
      <w:tr w14:paraId="19138DC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8C871C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CC24001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631E363C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2EE9A5D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1E32563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C2371A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6CBC113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February 2026</w:t>
            </w:r>
          </w:p>
          <w:p w:rsidR="000C3B6C" w:rsidRPr="00E3324D" w:rsidP="000C3B6C" w14:paraId="11BAD29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72DB8C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016A6E6" w14:textId="77777777">
            <w:r w:rsidRPr="00CE6C29">
              <w:t>Contact person(s):</w:t>
            </w:r>
          </w:p>
          <w:p w:rsidR="00CE6C29" w:rsidRPr="00CE6C29" w:rsidP="000C3B6C" w14:paraId="400DA204" w14:textId="77777777">
            <w:r w:rsidRPr="00CE6C29">
              <w:t>Ms. Bahati Samillani (NEP officer) and Mr. Clavery Chausi</w:t>
            </w:r>
          </w:p>
          <w:p w:rsidR="00CE6C29" w:rsidRPr="00CE6C29" w:rsidP="000C3B6C" w14:paraId="660D52D6" w14:textId="77777777">
            <w:r w:rsidRPr="00CE6C29">
              <w:t>Tanzania Bureau of Standards (TBS)</w:t>
            </w:r>
          </w:p>
          <w:p w:rsidR="00CE6C29" w:rsidRPr="00CE6C29" w:rsidP="000C3B6C" w14:paraId="282FBE59" w14:textId="77777777">
            <w:r w:rsidRPr="00CE6C29">
              <w:t>Morogoro/Sam Nujoma Road, Ubungo</w:t>
            </w:r>
          </w:p>
          <w:p w:rsidR="00CE6C29" w:rsidRPr="00CE6C29" w:rsidP="000C3B6C" w14:paraId="4AA637AB" w14:textId="77777777">
            <w:r w:rsidRPr="00CE6C29">
              <w:t>P O Box 9524</w:t>
            </w:r>
          </w:p>
          <w:p w:rsidR="00CE6C29" w:rsidRPr="00CE6C29" w:rsidP="000C3B6C" w14:paraId="65B28511" w14:textId="77777777">
            <w:r w:rsidRPr="00CE6C29">
              <w:t>Dar Es Salaam</w:t>
            </w:r>
          </w:p>
          <w:p w:rsidR="00CE6C29" w:rsidRPr="00CE6C29" w:rsidP="000C3B6C" w14:paraId="0CA7D73D" w14:textId="77777777">
            <w:r w:rsidRPr="00CE6C29">
              <w:t>Tel: +(255) 22 2450206</w:t>
            </w:r>
          </w:p>
          <w:p w:rsidR="00CE6C29" w:rsidRPr="00CE6C29" w:rsidP="000C3B6C" w14:paraId="1DF8EE84" w14:textId="77777777">
            <w:r w:rsidRPr="00CE6C29">
              <w:t xml:space="preserve">Email: </w:t>
            </w:r>
            <w:hyperlink r:id="rId5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8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  <w:p w:rsidR="00CE6C29" w:rsidRPr="00CE6C29" w:rsidP="000C3B6C" w14:paraId="71E30FFF" w14:textId="77777777">
            <w:pPr>
              <w:spacing w:after="120"/>
            </w:pPr>
            <w:r w:rsidRPr="00CE6C29">
              <w:t xml:space="preserve">Website: </w:t>
            </w:r>
            <w:hyperlink r:id="rId9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548D15C8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6BC0B40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74E503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BF14B71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7852F5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B76CA4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73A77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9068F5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7B19C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G/TBT/N/TZA/1471</w:t>
    </w:r>
    <w:bookmarkEnd w:id="0"/>
  </w:p>
  <w:p w:rsidR="009239F7" w:rsidRPr="002F6A28" w:rsidP="009239F7" w14:paraId="4299FD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895856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B2B6B4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209BBB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E217D8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4B9AC0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F542937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A72811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D0337D" w14:textId="77777777">
          <w:pPr>
            <w:jc w:val="right"/>
            <w:rPr>
              <w:b/>
              <w:szCs w:val="16"/>
            </w:rPr>
          </w:pPr>
        </w:p>
      </w:tc>
    </w:tr>
    <w:tr w14:paraId="7C35FBED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ABDDE8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10F8A3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G/TBT/N/TZA/1471</w:t>
          </w:r>
          <w:bookmarkEnd w:id="2"/>
        </w:p>
      </w:tc>
    </w:tr>
    <w:tr w14:paraId="6A8CEEF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E0EA9D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3973303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December 2025</w:t>
          </w:r>
          <w:bookmarkEnd w:id="3"/>
          <w:bookmarkEnd w:id="4"/>
        </w:p>
      </w:tc>
    </w:tr>
    <w:tr w14:paraId="6C46687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BB8D472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(25-8563)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CBAFB4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2AE123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6421CA35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7F57499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AFEDB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3329425">
    <w:abstractNumId w:val="9"/>
  </w:num>
  <w:num w:numId="2" w16cid:durableId="1703552926">
    <w:abstractNumId w:val="7"/>
  </w:num>
  <w:num w:numId="3" w16cid:durableId="376970900">
    <w:abstractNumId w:val="6"/>
  </w:num>
  <w:num w:numId="4" w16cid:durableId="360014158">
    <w:abstractNumId w:val="5"/>
  </w:num>
  <w:num w:numId="5" w16cid:durableId="94595245">
    <w:abstractNumId w:val="4"/>
  </w:num>
  <w:num w:numId="6" w16cid:durableId="2133749193">
    <w:abstractNumId w:val="12"/>
  </w:num>
  <w:num w:numId="7" w16cid:durableId="167719723">
    <w:abstractNumId w:val="11"/>
  </w:num>
  <w:num w:numId="8" w16cid:durableId="2140340377">
    <w:abstractNumId w:val="10"/>
  </w:num>
  <w:num w:numId="9" w16cid:durableId="5192045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1912027">
    <w:abstractNumId w:val="13"/>
  </w:num>
  <w:num w:numId="11" w16cid:durableId="717513379">
    <w:abstractNumId w:val="8"/>
  </w:num>
  <w:num w:numId="12" w16cid:durableId="1339769921">
    <w:abstractNumId w:val="3"/>
  </w:num>
  <w:num w:numId="13" w16cid:durableId="1824814256">
    <w:abstractNumId w:val="2"/>
  </w:num>
  <w:num w:numId="14" w16cid:durableId="1690108170">
    <w:abstractNumId w:val="1"/>
  </w:num>
  <w:num w:numId="15" w16cid:durableId="1802377363">
    <w:abstractNumId w:val="0"/>
  </w:num>
  <w:num w:numId="16" w16cid:durableId="13366863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030F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44C3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3BC2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AFEF85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nep@tbs.go.tz" TargetMode="External" /><Relationship Id="rId6" Type="http://schemas.openxmlformats.org/officeDocument/2006/relationships/hyperlink" Target="mailto:info@tbs.go.tz" TargetMode="External" /><Relationship Id="rId7" Type="http://schemas.openxmlformats.org/officeDocument/2006/relationships/hyperlink" Target="https://members.wto.org/crnattachments/2025/TBT/TZA/25_08980_00_e.pdf" TargetMode="External" /><Relationship Id="rId8" Type="http://schemas.openxmlformats.org/officeDocument/2006/relationships/hyperlink" Target="mailto:bahati.samillani@tbs.go.tz" TargetMode="External" /><Relationship Id="rId9" Type="http://schemas.openxmlformats.org/officeDocument/2006/relationships/hyperlink" Target="http://www.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2025-12-16T10:57:00Z</dcterms:created>
  <dcterms:modified xsi:type="dcterms:W3CDTF">2025-12-16T10:57:00Z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