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1F6677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4ECDAC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D922996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13DB14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B5244C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E260FC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55379AE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912FF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6C7078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C79716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9FF892E" w14:textId="77777777">
            <w:r w:rsidRPr="00C379C8">
              <w:t>Kenya Bureau of Standards</w:t>
            </w:r>
          </w:p>
          <w:p w:rsidR="00EE3A11" w:rsidRPr="00C379C8" w:rsidP="000C3B6C" w14:paraId="1B3E759E" w14:textId="77777777">
            <w:r w:rsidRPr="00C379C8">
              <w:t>P.O. Box: 54974-00200, Nairobi, Kenya</w:t>
            </w:r>
          </w:p>
          <w:p w:rsidR="00EE3A11" w:rsidRPr="00C379C8" w:rsidP="000C3B6C" w14:paraId="4632E1F3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1B60ADF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8F0AFA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48EF52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AE081B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6FDD44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2C5D74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Ecolabelling (ICS code(s): 13.020.50); Landscaping and silviculture (ICS code(s): 65.020.40)</w:t>
            </w:r>
          </w:p>
        </w:tc>
      </w:tr>
      <w:tr w14:paraId="77B9FE3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1DCB81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B8F6B8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</w:t>
            </w:r>
          </w:p>
          <w:p w:rsidR="00EE3A11" w:rsidRPr="00C379C8" w:rsidP="002F6A28" w14:paraId="581CE8B7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DARS AES 03: 2025 Forestry — Sustainability and eco-labelling — Requirements</w:t>
            </w:r>
          </w:p>
          <w:p w:rsidR="00EE3A11" w:rsidRPr="00C379C8" w:rsidP="002F6A28" w14:paraId="6818AA0A" w14:textId="77777777">
            <w:pPr>
              <w:spacing w:before="120" w:after="120"/>
            </w:pPr>
            <w:r w:rsidRPr="00C379C8">
              <w:t>(83 page(s), in English)</w:t>
            </w:r>
          </w:p>
          <w:p w:rsidR="000C3B6C" w:rsidRPr="000C3B6C" w:rsidP="002F6A28" w14:paraId="1540419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75EA4" w:rsidRPr="00CE6C29" w:rsidP="002F6A28" w14:paraId="5D21E0CD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https://members.wto.org/crnattachments/2025/TBT/KEN/25_06506_00_e.pdf</w:t>
              </w:r>
            </w:hyperlink>
          </w:p>
        </w:tc>
      </w:tr>
      <w:tr w14:paraId="7676274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55AC42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624A26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document specifies the requirements with guidance for use of the management systems for Forestry – Sustainability and Eco-labeling – Requirements for both domestic and commercial use with the respective Sustainable Development Goals.</w:t>
            </w:r>
          </w:p>
        </w:tc>
      </w:tr>
      <w:tr w14:paraId="0DF3C1D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DCD7F9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FA3E77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Protection of the environment; Harmonization</w:t>
            </w:r>
          </w:p>
        </w:tc>
      </w:tr>
      <w:tr w14:paraId="327A4EC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B60D18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C5372F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86DA9A0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No. 29, Forced Labour ILO Convention</w:t>
            </w:r>
          </w:p>
          <w:p w:rsidR="00EE3A11" w:rsidRPr="002F6A28" w:rsidP="007F13E8" w14:paraId="42110E54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No. 111, Discrimination (Employment and Discrimination) ILO Convention</w:t>
            </w:r>
          </w:p>
          <w:p w:rsidR="00EE3A11" w:rsidRPr="002F6A28" w:rsidP="007F13E8" w14:paraId="235F96FE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No. 138, Minimum Age ILO Convention</w:t>
            </w:r>
          </w:p>
          <w:p w:rsidR="00EE3A11" w:rsidRPr="002F6A28" w:rsidP="007F13E8" w14:paraId="25304606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ISO 9000, Quality management systems — Fundamentals and vocabulary</w:t>
            </w:r>
          </w:p>
          <w:p w:rsidR="00EE3A11" w:rsidRPr="002F6A28" w:rsidP="007F13E8" w14:paraId="47FB0D0D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ISO 9001, Quality Management Systems — Requirements</w:t>
            </w:r>
          </w:p>
          <w:p w:rsidR="00EE3A11" w:rsidRPr="002F6A28" w:rsidP="007F13E8" w14:paraId="05308065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ISO 14001, Environmental Management Standards</w:t>
            </w:r>
          </w:p>
          <w:p w:rsidR="00EE3A11" w:rsidRPr="002F6A28" w:rsidP="007F13E8" w14:paraId="30BA5FE9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ISO 14040, Environmental management — Life cycle assessment — Principles and framework</w:t>
            </w:r>
          </w:p>
          <w:p w:rsidR="00EE3A11" w:rsidRPr="002F6A28" w:rsidP="007F13E8" w14:paraId="78FE307A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ISO 19011, Guidelines for Auditing Quality Management Systems</w:t>
            </w:r>
          </w:p>
          <w:p w:rsidR="00EE3A11" w:rsidRPr="002F6A28" w:rsidP="007F13E8" w14:paraId="4A96B96C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ISO 26000, Guidance on Social Responsibility</w:t>
            </w:r>
          </w:p>
          <w:p w:rsidR="00EE3A11" w:rsidRPr="002F6A28" w:rsidP="007F13E8" w14:paraId="13543CE1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ISO/IEC 17065, Conformity assessment — Requirements for bodies certifying products, processes and services</w:t>
            </w:r>
          </w:p>
          <w:p w:rsidR="00EE3A11" w:rsidRPr="002F6A28" w:rsidP="007F13E8" w14:paraId="21B032A5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Soil management standards</w:t>
            </w:r>
          </w:p>
          <w:p w:rsidR="00EE3A11" w:rsidRPr="002F6A28" w:rsidP="007F13E8" w14:paraId="7F93B28A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Water management standards</w:t>
            </w:r>
          </w:p>
          <w:p w:rsidR="00EE3A11" w:rsidRPr="002F6A28" w:rsidP="007F13E8" w14:paraId="603546BA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Forest Management Standard for Zimbabwe (2021)</w:t>
            </w:r>
          </w:p>
          <w:p w:rsidR="00EE3A11" w:rsidRPr="002F6A28" w:rsidP="007F13E8" w14:paraId="76E72B4D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Environmental Guidelines for Commercial Forestry Plantations in South Africa (Forestry South Africa, Second Edition, August 2002)</w:t>
            </w:r>
          </w:p>
          <w:p w:rsidR="00EE3A11" w:rsidRPr="002F6A28" w:rsidP="007F13E8" w14:paraId="1D753218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FAO (2007). Management practices for the protection of forest reserves: the Case of Kalahari Sand teak forest reserves in western Zimbabwe. Based on the work by John Mudekwe. Forest Management Working Paper FM/31. Forest Resources Development Service, Forest Management Division. FAO, Rome (unpublished).</w:t>
            </w:r>
          </w:p>
          <w:p w:rsidR="00EE3A11" w:rsidRPr="002F6A28" w:rsidP="007F13E8" w14:paraId="340F85C8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Code of Timber Harvesting Practice (Draft Proposal) (Forestry Commission, 2006) (Ask SGS-FHW for this electronically)</w:t>
            </w:r>
          </w:p>
          <w:p w:rsidR="00EE3A11" w:rsidRPr="002F6A28" w:rsidP="007F13E8" w14:paraId="528C12EF" w14:textId="77777777">
            <w:pPr>
              <w:numPr>
                <w:ilvl w:val="0"/>
                <w:numId w:val="17"/>
              </w:numPr>
              <w:spacing w:before="120" w:after="120"/>
            </w:pPr>
            <w:hyperlink r:id="rId9" w:history="1">
              <w:r w:rsidRPr="002F6A28">
                <w:rPr>
                  <w:color w:val="0000FF"/>
                  <w:u w:val="single"/>
                </w:rPr>
                <w:t>www.iucnredlist.org</w:t>
              </w:r>
            </w:hyperlink>
            <w:r w:rsidRPr="002F6A28" w:rsidR="0025770A">
              <w:t xml:space="preserve"> (IUCN red lists)</w:t>
            </w:r>
          </w:p>
          <w:p w:rsidR="00EE3A11" w:rsidRPr="002F6A28" w:rsidP="007F13E8" w14:paraId="62BF4D63" w14:textId="77777777">
            <w:pPr>
              <w:numPr>
                <w:ilvl w:val="0"/>
                <w:numId w:val="17"/>
              </w:numPr>
              <w:spacing w:before="120" w:after="120"/>
            </w:pPr>
            <w:hyperlink r:id="rId10" w:history="1">
              <w:r w:rsidRPr="002F6A28">
                <w:rPr>
                  <w:color w:val="0000FF"/>
                  <w:u w:val="single"/>
                </w:rPr>
                <w:t>www.earthsendangered.com</w:t>
              </w:r>
            </w:hyperlink>
            <w:r w:rsidRPr="002F6A28" w:rsidR="0025770A">
              <w:t xml:space="preserve"> (this allows a search per country for species lists)</w:t>
            </w:r>
          </w:p>
          <w:p w:rsidR="00EE3A11" w:rsidRPr="002F6A28" w:rsidP="007F13E8" w14:paraId="6008C4C0" w14:textId="77777777">
            <w:pPr>
              <w:numPr>
                <w:ilvl w:val="0"/>
                <w:numId w:val="17"/>
              </w:numPr>
              <w:spacing w:before="120" w:after="120"/>
            </w:pPr>
            <w:hyperlink r:id="rId11" w:history="1">
              <w:r w:rsidRPr="002F6A28">
                <w:rPr>
                  <w:color w:val="0000FF"/>
                  <w:u w:val="single"/>
                </w:rPr>
                <w:t>www.nationsencyclopedia.com</w:t>
              </w:r>
            </w:hyperlink>
            <w:r w:rsidRPr="002F6A28" w:rsidR="0025770A">
              <w:t xml:space="preserve"> (information per country)</w:t>
            </w:r>
          </w:p>
          <w:p w:rsidR="00EE3A11" w:rsidRPr="002F6A28" w:rsidP="007F13E8" w14:paraId="4B70E845" w14:textId="77777777">
            <w:pPr>
              <w:numPr>
                <w:ilvl w:val="0"/>
                <w:numId w:val="17"/>
              </w:numPr>
              <w:spacing w:before="120" w:after="120"/>
            </w:pPr>
            <w:hyperlink r:id="rId12" w:history="1">
              <w:r w:rsidRPr="002F6A28">
                <w:rPr>
                  <w:color w:val="0000FF"/>
                  <w:u w:val="single"/>
                </w:rPr>
                <w:t>www.animalinfo.org</w:t>
              </w:r>
            </w:hyperlink>
            <w:r w:rsidRPr="002F6A28" w:rsidR="0025770A">
              <w:t xml:space="preserve"> (information per country)</w:t>
            </w:r>
          </w:p>
          <w:p w:rsidR="00EE3A11" w:rsidRPr="002F6A28" w:rsidP="007F13E8" w14:paraId="458B75D5" w14:textId="77777777">
            <w:pPr>
              <w:numPr>
                <w:ilvl w:val="0"/>
                <w:numId w:val="17"/>
              </w:numPr>
              <w:spacing w:before="120" w:after="120"/>
            </w:pPr>
            <w:hyperlink r:id="rId13" w:history="1">
              <w:r w:rsidRPr="002F6A28">
                <w:rPr>
                  <w:color w:val="0000FF"/>
                  <w:u w:val="single"/>
                </w:rPr>
                <w:t>www.conservationoutdoors.org</w:t>
              </w:r>
            </w:hyperlink>
            <w:r w:rsidRPr="002F6A28" w:rsidR="0025770A">
              <w:t xml:space="preserve"> (species search per country)</w:t>
            </w:r>
          </w:p>
          <w:p w:rsidR="00EE3A11" w:rsidRPr="002F6A28" w:rsidP="007F13E8" w14:paraId="12345342" w14:textId="77777777">
            <w:pPr>
              <w:numPr>
                <w:ilvl w:val="0"/>
                <w:numId w:val="17"/>
              </w:numPr>
              <w:spacing w:before="120" w:after="120"/>
            </w:pPr>
            <w:hyperlink r:id="rId14" w:history="1">
              <w:r w:rsidRPr="002F6A28">
                <w:rPr>
                  <w:color w:val="0000FF"/>
                  <w:u w:val="single"/>
                </w:rPr>
                <w:t>www.nationalredlist.org</w:t>
              </w:r>
            </w:hyperlink>
            <w:r w:rsidRPr="002F6A28" w:rsidR="0025770A">
              <w:t xml:space="preserve"> (email </w:t>
            </w:r>
            <w:hyperlink r:id="rId15" w:history="1">
              <w:r w:rsidRPr="002F6A28">
                <w:rPr>
                  <w:color w:val="0000FF"/>
                  <w:u w:val="single"/>
                </w:rPr>
                <w:t>info@nationalredlists.org)</w:t>
              </w:r>
            </w:hyperlink>
          </w:p>
          <w:p w:rsidR="00EE3A11" w:rsidRPr="002F6A28" w:rsidP="007F13E8" w14:paraId="7C6ACD82" w14:textId="77777777">
            <w:pPr>
              <w:numPr>
                <w:ilvl w:val="0"/>
                <w:numId w:val="17"/>
              </w:numPr>
              <w:spacing w:before="120" w:after="120"/>
            </w:pPr>
            <w:hyperlink r:id="rId16" w:history="1">
              <w:r w:rsidRPr="002F6A28">
                <w:rPr>
                  <w:color w:val="0000FF"/>
                  <w:u w:val="single"/>
                </w:rPr>
                <w:t>Earth Summit, Rio 1992</w:t>
              </w:r>
            </w:hyperlink>
          </w:p>
          <w:p w:rsidR="00EE3A11" w:rsidRPr="002F6A28" w:rsidP="007F13E8" w14:paraId="285AFFD2" w14:textId="77777777">
            <w:pPr>
              <w:numPr>
                <w:ilvl w:val="0"/>
                <w:numId w:val="17"/>
              </w:numPr>
              <w:spacing w:before="120" w:after="120"/>
            </w:pPr>
            <w:hyperlink r:id="rId17" w:history="1">
              <w:r w:rsidRPr="002F6A28">
                <w:rPr>
                  <w:color w:val="0000FF"/>
                  <w:u w:val="single"/>
                </w:rPr>
                <w:t>Helsinki Resolution 1993</w:t>
              </w:r>
            </w:hyperlink>
          </w:p>
          <w:p w:rsidR="00EE3A11" w:rsidRPr="002F6A28" w:rsidP="007F13E8" w14:paraId="4614DE0D" w14:textId="77777777">
            <w:pPr>
              <w:numPr>
                <w:ilvl w:val="0"/>
                <w:numId w:val="17"/>
              </w:numPr>
              <w:spacing w:before="120" w:after="120"/>
            </w:pPr>
            <w:hyperlink r:id="rId18" w:history="1">
              <w:r w:rsidRPr="002F6A28">
                <w:rPr>
                  <w:color w:val="0000FF"/>
                  <w:u w:val="single"/>
                </w:rPr>
                <w:t>Code of Best Forest Practice</w:t>
              </w:r>
            </w:hyperlink>
          </w:p>
          <w:p w:rsidR="00EE3A11" w:rsidRPr="002F6A28" w:rsidP="007F13E8" w14:paraId="29976C7F" w14:textId="77777777">
            <w:pPr>
              <w:numPr>
                <w:ilvl w:val="0"/>
                <w:numId w:val="17"/>
              </w:numPr>
              <w:spacing w:before="120" w:after="120"/>
            </w:pPr>
            <w:hyperlink r:id="rId19" w:history="1">
              <w:r w:rsidRPr="002F6A28">
                <w:rPr>
                  <w:color w:val="0000FF"/>
                  <w:u w:val="single"/>
                </w:rPr>
                <w:t>FSC Certification Scheme</w:t>
              </w:r>
            </w:hyperlink>
          </w:p>
          <w:p w:rsidR="00EE3A11" w:rsidRPr="002F6A28" w:rsidP="007F13E8" w14:paraId="3129FA76" w14:textId="77777777">
            <w:pPr>
              <w:numPr>
                <w:ilvl w:val="0"/>
                <w:numId w:val="17"/>
              </w:numPr>
              <w:spacing w:before="120" w:after="120"/>
            </w:pPr>
            <w:hyperlink r:id="rId20" w:history="1">
              <w:r w:rsidRPr="002F6A28">
                <w:rPr>
                  <w:color w:val="0000FF"/>
                  <w:u w:val="single"/>
                </w:rPr>
                <w:t>PEFC Certification Scheme</w:t>
              </w:r>
            </w:hyperlink>
          </w:p>
        </w:tc>
      </w:tr>
      <w:tr w14:paraId="1BF16BC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92D97F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52CA16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2026</w:t>
            </w:r>
          </w:p>
          <w:p w:rsidR="00EE3A11" w:rsidRPr="002F6A28" w:rsidP="008953C4" w14:paraId="1C3798E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CB27F1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7C14C7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D9E9B5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8BB127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November 2025</w:t>
            </w:r>
          </w:p>
          <w:p w:rsidR="000C3B6C" w:rsidRPr="00E3324D" w:rsidP="000C3B6C" w14:paraId="3BC0CE7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511E" w14:paraId="6EBDF768" w14:textId="77777777">
            <w:pPr>
              <w:keepNext/>
              <w:keepLines/>
              <w:pageBreakBefore/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8C94FDD" w14:textId="77777777">
            <w:r w:rsidRPr="00CE6C29">
              <w:t>Kenya Bureau of Standards (KEBS)</w:t>
            </w:r>
          </w:p>
          <w:p w:rsidR="00CE6C29" w:rsidRPr="00CE6C29" w:rsidP="000C3B6C" w14:paraId="2E098729" w14:textId="77777777">
            <w:r w:rsidRPr="00CE6C29">
              <w:t>KEBS Centre</w:t>
            </w:r>
          </w:p>
          <w:p w:rsidR="00CE6C29" w:rsidRPr="00CE6C29" w:rsidP="000C3B6C" w14:paraId="3E92FA60" w14:textId="77777777">
            <w:r w:rsidRPr="00CE6C29">
              <w:t>Contact Person: Managing Director</w:t>
            </w:r>
          </w:p>
          <w:p w:rsidR="00CE6C29" w:rsidRPr="00CE6C29" w:rsidP="000C3B6C" w14:paraId="279BFD7B" w14:textId="77777777">
            <w:r w:rsidRPr="00CE6C29">
              <w:t>Popo Road, off Mombasa Road, Behind Bellevue Cinema</w:t>
            </w:r>
          </w:p>
          <w:p w:rsidR="00CE6C29" w:rsidRPr="000C511E" w:rsidP="000C3B6C" w14:paraId="265831E6" w14:textId="77777777">
            <w:pPr>
              <w:rPr>
                <w:lang w:val="fr-CH"/>
              </w:rPr>
            </w:pPr>
            <w:r w:rsidRPr="000C511E">
              <w:rPr>
                <w:lang w:val="fr-CH"/>
              </w:rPr>
              <w:t>P.O. Box 54974</w:t>
            </w:r>
          </w:p>
          <w:p w:rsidR="00CE6C29" w:rsidRPr="000C511E" w:rsidP="000C3B6C" w14:paraId="207F12B5" w14:textId="77777777">
            <w:pPr>
              <w:rPr>
                <w:lang w:val="fr-CH"/>
              </w:rPr>
            </w:pPr>
            <w:r w:rsidRPr="000C511E">
              <w:rPr>
                <w:lang w:val="fr-CH"/>
              </w:rPr>
              <w:t>Nairobi 00200</w:t>
            </w:r>
          </w:p>
          <w:p w:rsidR="00CE6C29" w:rsidRPr="000C511E" w:rsidP="000C3B6C" w14:paraId="45FD6E8A" w14:textId="77777777">
            <w:pPr>
              <w:rPr>
                <w:lang w:val="fr-CH"/>
              </w:rPr>
            </w:pPr>
            <w:r w:rsidRPr="000C511E">
              <w:rPr>
                <w:lang w:val="fr-CH"/>
              </w:rPr>
              <w:t>Tel: +(254) 722 202137; +(254) 724 255242</w:t>
            </w:r>
          </w:p>
          <w:p w:rsidR="00CE6C29" w:rsidRPr="000C511E" w:rsidP="000C3B6C" w14:paraId="2686743C" w14:textId="77777777">
            <w:pPr>
              <w:rPr>
                <w:lang w:val="fr-CH"/>
              </w:rPr>
            </w:pPr>
            <w:r w:rsidRPr="000C511E">
              <w:rPr>
                <w:lang w:val="fr-CH"/>
              </w:rPr>
              <w:t>Fax: +(254) 20 609660; +(254) 20 604031</w:t>
            </w:r>
          </w:p>
          <w:p w:rsidR="00CE6C29" w:rsidRPr="000C511E" w:rsidP="000C3B6C" w14:paraId="0F25DBF2" w14:textId="77777777">
            <w:pPr>
              <w:rPr>
                <w:lang w:val="fr-CH"/>
              </w:rPr>
            </w:pPr>
            <w:r w:rsidRPr="000C511E">
              <w:rPr>
                <w:lang w:val="fr-CH"/>
              </w:rPr>
              <w:t xml:space="preserve">Email: </w:t>
            </w:r>
            <w:hyperlink r:id="rId6" w:history="1">
              <w:r w:rsidRPr="000C511E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CE6C29" w:rsidRPr="000C511E" w:rsidP="000C3B6C" w14:paraId="3A738498" w14:textId="77777777">
            <w:pPr>
              <w:spacing w:after="120"/>
              <w:rPr>
                <w:lang w:val="fr-CH"/>
              </w:rPr>
            </w:pPr>
            <w:r w:rsidRPr="000C511E">
              <w:rPr>
                <w:lang w:val="fr-CH"/>
              </w:rPr>
              <w:t xml:space="preserve">Website: </w:t>
            </w:r>
            <w:hyperlink r:id="rId21" w:tgtFrame="_blank" w:history="1">
              <w:r w:rsidRPr="000C511E">
                <w:rPr>
                  <w:color w:val="0000FF"/>
                  <w:u w:val="single"/>
                  <w:lang w:val="fr-CH"/>
                </w:rPr>
                <w:t>https://www.kebs.org</w:t>
              </w:r>
            </w:hyperlink>
          </w:p>
        </w:tc>
      </w:tr>
    </w:tbl>
    <w:p w:rsidR="00EE3A11" w:rsidRPr="000C511E" w:rsidP="00887259" w14:paraId="66C2F803" w14:textId="77777777">
      <w:pPr>
        <w:jc w:val="center"/>
        <w:rPr>
          <w:lang w:val="fr-CH"/>
        </w:rPr>
      </w:pPr>
    </w:p>
    <w:sectPr w:rsidSect="00760DB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1E1D7B9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86C706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EF2C13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C8CAA3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B6A04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D3B6F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C23FE1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AFEE7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G/TBT/N/KEN/1895</w:t>
    </w:r>
    <w:bookmarkEnd w:id="0"/>
  </w:p>
  <w:p w:rsidR="009239F7" w:rsidRPr="002F6A28" w:rsidP="009239F7" w14:paraId="000411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732CD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32FE047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A42D8C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668B325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9AD592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044266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1843F4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97CB54D" w14:textId="77777777">
          <w:pPr>
            <w:jc w:val="right"/>
            <w:rPr>
              <w:b/>
              <w:szCs w:val="16"/>
            </w:rPr>
          </w:pPr>
        </w:p>
      </w:tc>
    </w:tr>
    <w:tr w14:paraId="60F707E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1816E8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D79B3E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G/TBT/N/KEN/1895</w:t>
          </w:r>
          <w:bookmarkEnd w:id="2"/>
        </w:p>
      </w:tc>
    </w:tr>
    <w:tr w14:paraId="392763E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FF7B74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D3E469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30 September 2025</w:t>
          </w:r>
          <w:bookmarkEnd w:id="3"/>
          <w:bookmarkEnd w:id="4"/>
        </w:p>
      </w:tc>
    </w:tr>
    <w:tr w14:paraId="2A83E46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72F71BA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(25-6211)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22AAEE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36C5F8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0DEF8A6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4F5C3F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F9AAF9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D526BC"/>
    <w:multiLevelType w:val="multilevel"/>
    <w:tmpl w:val="63D52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189650">
    <w:abstractNumId w:val="9"/>
  </w:num>
  <w:num w:numId="2" w16cid:durableId="682435643">
    <w:abstractNumId w:val="7"/>
  </w:num>
  <w:num w:numId="3" w16cid:durableId="291403199">
    <w:abstractNumId w:val="6"/>
  </w:num>
  <w:num w:numId="4" w16cid:durableId="1011180548">
    <w:abstractNumId w:val="5"/>
  </w:num>
  <w:num w:numId="5" w16cid:durableId="1505121863">
    <w:abstractNumId w:val="4"/>
  </w:num>
  <w:num w:numId="6" w16cid:durableId="845751874">
    <w:abstractNumId w:val="12"/>
  </w:num>
  <w:num w:numId="7" w16cid:durableId="197281100">
    <w:abstractNumId w:val="11"/>
  </w:num>
  <w:num w:numId="8" w16cid:durableId="988559740">
    <w:abstractNumId w:val="10"/>
  </w:num>
  <w:num w:numId="9" w16cid:durableId="8477903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5569354">
    <w:abstractNumId w:val="13"/>
  </w:num>
  <w:num w:numId="11" w16cid:durableId="1250194864">
    <w:abstractNumId w:val="8"/>
  </w:num>
  <w:num w:numId="12" w16cid:durableId="463621978">
    <w:abstractNumId w:val="3"/>
  </w:num>
  <w:num w:numId="13" w16cid:durableId="1141341943">
    <w:abstractNumId w:val="2"/>
  </w:num>
  <w:num w:numId="14" w16cid:durableId="2062167262">
    <w:abstractNumId w:val="1"/>
  </w:num>
  <w:num w:numId="15" w16cid:durableId="984315945">
    <w:abstractNumId w:val="0"/>
  </w:num>
  <w:num w:numId="16" w16cid:durableId="1786584038">
    <w:abstractNumId w:val="14"/>
  </w:num>
  <w:num w:numId="17" w16cid:durableId="14222126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C511E"/>
    <w:rsid w:val="000E1CF4"/>
    <w:rsid w:val="000E5EA4"/>
    <w:rsid w:val="0011356B"/>
    <w:rsid w:val="001157E9"/>
    <w:rsid w:val="001206E6"/>
    <w:rsid w:val="00125032"/>
    <w:rsid w:val="00132EBE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5770A"/>
    <w:rsid w:val="00267723"/>
    <w:rsid w:val="00270637"/>
    <w:rsid w:val="0027067B"/>
    <w:rsid w:val="00275EA4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C63F5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1BE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earthsendangered.com" TargetMode="External" /><Relationship Id="rId11" Type="http://schemas.openxmlformats.org/officeDocument/2006/relationships/hyperlink" Target="http://www.nationsencyclopedia.com" TargetMode="External" /><Relationship Id="rId12" Type="http://schemas.openxmlformats.org/officeDocument/2006/relationships/hyperlink" Target="http://www.animalinfo.org" TargetMode="External" /><Relationship Id="rId13" Type="http://schemas.openxmlformats.org/officeDocument/2006/relationships/hyperlink" Target="http://www.conservationoutdoors.org" TargetMode="External" /><Relationship Id="rId14" Type="http://schemas.openxmlformats.org/officeDocument/2006/relationships/hyperlink" Target="http://www.nationalredlist.org" TargetMode="External" /><Relationship Id="rId15" Type="http://schemas.openxmlformats.org/officeDocument/2006/relationships/hyperlink" Target="mailto:info@nationalredlists.org)" TargetMode="External" /><Relationship Id="rId16" Type="http://schemas.openxmlformats.org/officeDocument/2006/relationships/hyperlink" Target="http://www.un.org/geninfo/bp/envirp2.html" TargetMode="External" /><Relationship Id="rId17" Type="http://schemas.openxmlformats.org/officeDocument/2006/relationships/hyperlink" Target="http://www.foresteurope.org/docs/MC/MC_helsinki_resolutionH1.pdf" TargetMode="External" /><Relationship Id="rId18" Type="http://schemas.openxmlformats.org/officeDocument/2006/relationships/hyperlink" Target="http://www.agriculture.gov.ie/forestservice/publications/codeofbestforestpractice/" TargetMode="External" /><Relationship Id="rId19" Type="http://schemas.openxmlformats.org/officeDocument/2006/relationships/hyperlink" Target="https://ic.fsc.org/en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pefc.ie/" TargetMode="External" /><Relationship Id="rId21" Type="http://schemas.openxmlformats.org/officeDocument/2006/relationships/hyperlink" Target="https://www.kebs.org" TargetMode="External" /><Relationship Id="rId22" Type="http://schemas.openxmlformats.org/officeDocument/2006/relationships/header" Target="header1.xml" /><Relationship Id="rId23" Type="http://schemas.openxmlformats.org/officeDocument/2006/relationships/header" Target="header2.xml" /><Relationship Id="rId24" Type="http://schemas.openxmlformats.org/officeDocument/2006/relationships/footer" Target="footer1.xml" /><Relationship Id="rId25" Type="http://schemas.openxmlformats.org/officeDocument/2006/relationships/footer" Target="footer2.xml" /><Relationship Id="rId26" Type="http://schemas.openxmlformats.org/officeDocument/2006/relationships/header" Target="header3.xml" /><Relationship Id="rId27" Type="http://schemas.openxmlformats.org/officeDocument/2006/relationships/footer" Target="footer3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6506_00_e.pdf" TargetMode="External" /><Relationship Id="rId9" Type="http://schemas.openxmlformats.org/officeDocument/2006/relationships/hyperlink" Target="http://www.iucnredlist.or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B16129-AD2B-4650-A73D-864EBF7BC36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533</Words>
  <Characters>3410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2025-09-30T10:03:00Z</dcterms:created>
  <dcterms:modified xsi:type="dcterms:W3CDTF">2025-09-30T10:06:00Z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