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A35EFCE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23D811D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C8EEFC2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F2C8D5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2909E2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10EF165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354F52E9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0AE3ED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B37A52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0C79719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3FC49F6" w14:textId="77777777">
            <w:pPr>
              <w:spacing w:after="120"/>
            </w:pPr>
            <w:r w:rsidRPr="00C379C8">
              <w:t>Kenya Bureau of Standards</w:t>
            </w:r>
          </w:p>
        </w:tc>
      </w:tr>
      <w:tr w14:paraId="57BBC7B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7AD2A6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9406DAA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5213ED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9EA3AE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9E1C3CD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Textile fabrics (ICS code(s): 59.080.30)</w:t>
            </w:r>
          </w:p>
        </w:tc>
      </w:tr>
      <w:tr w14:paraId="3D75819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7741D1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C8BC4A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1573-1: Textiles —Household fabrics and articles — Part 1: Basic requirements; (11 page(s), in English)</w:t>
            </w:r>
          </w:p>
          <w:p w:rsidR="000C3B6C" w:rsidRPr="000C3B6C" w:rsidP="002F6A28" w14:paraId="3905273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DE02CF" w:rsidRPr="00CE6C29" w:rsidP="002F6A28" w14:paraId="15BD76CB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https://members.wto.org/crnattachments/2025/TBT/KEN/25_05887_00_e.pdf</w:t>
              </w:r>
            </w:hyperlink>
          </w:p>
          <w:p w:rsidR="00DE02CF" w:rsidRPr="00CE6C29" w:rsidP="002F6A28" w14:paraId="2083041E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DE02CF" w:rsidRPr="00CE6C29" w:rsidP="002F6A28" w14:paraId="5D41B97B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7C6E210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FF8885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C945F2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part of Draft African Standard covers the basic requirements for household fabrics and made-up articles.</w:t>
            </w:r>
          </w:p>
          <w:p w:rsidR="00FE448B" w:rsidRPr="00C379C8" w:rsidP="002F6A28" w14:paraId="43144A2B" w14:textId="77777777">
            <w:pPr>
              <w:spacing w:before="120" w:after="120"/>
            </w:pPr>
            <w:r w:rsidRPr="00C379C8">
              <w:t>This standard shall be used in conjunction with the other parts and not on a standalone basis.</w:t>
            </w:r>
          </w:p>
        </w:tc>
      </w:tr>
      <w:tr w14:paraId="349E4D3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7F5AF0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747B2A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Harmonization; Reducing trade barriers and facilitating trade</w:t>
            </w:r>
          </w:p>
        </w:tc>
      </w:tr>
      <w:tr w14:paraId="7179E93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38063EC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62A350C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E5EBF2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1551, Textiles and textile merchandise — Terms and definitions</w:t>
            </w:r>
          </w:p>
          <w:p w:rsidR="00EE3A11" w:rsidRPr="002F6A28" w:rsidP="007F13E8" w14:paraId="03D730D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1833 (relevant part), Textiles — Binary fibre mixtures — Quantitative chemical analysis</w:t>
            </w:r>
          </w:p>
        </w:tc>
      </w:tr>
      <w:tr w14:paraId="3CD9ED9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6CF4005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67BF3B37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31 March 2026</w:t>
            </w:r>
          </w:p>
          <w:p w:rsidR="00EE3A11" w:rsidRPr="002F6A28" w:rsidP="008953C4" w14:paraId="2E4F8CD1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8CE5FA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F7D890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DFDFDE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4032BA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7 November 2025</w:t>
            </w:r>
          </w:p>
          <w:p w:rsidR="000C3B6C" w:rsidRPr="00E3324D" w:rsidP="000C3B6C" w14:paraId="38AEE5EF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8B7DF43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0FCD439" w14:textId="77777777">
            <w:r w:rsidRPr="00CE6C29">
              <w:t>Kenya Bureau of Standards</w:t>
            </w:r>
          </w:p>
          <w:p w:rsidR="00CE6C29" w:rsidRPr="00CE6C29" w:rsidP="000C3B6C" w14:paraId="6E66621A" w14:textId="77777777">
            <w:pPr>
              <w:spacing w:after="120"/>
            </w:pPr>
            <w:r w:rsidRPr="00CE6C29">
              <w:t xml:space="preserve">WTO/TBT National Enquiry Point P.O. Box: 54974-00200, Nairobi, Kenya Telephone: + (254) 020 605490, 605506/6948258 Fax: + (254) 020 609660/609665 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50386C33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0F86D7E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3A46564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9629156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8366B5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ABFAFA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6C39B5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92A955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B41EDB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G/TBT/N/KEN/1848</w:t>
    </w:r>
    <w:bookmarkEnd w:id="0"/>
  </w:p>
  <w:p w:rsidR="009239F7" w:rsidRPr="002F6A28" w:rsidP="009239F7" w14:paraId="5B4A2E9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7E978D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2CCEBB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A8DB4E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7E978B6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2C8C080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CF5F8C9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96304C7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6BAF280" w14:textId="77777777">
          <w:pPr>
            <w:jc w:val="right"/>
            <w:rPr>
              <w:b/>
              <w:szCs w:val="16"/>
            </w:rPr>
          </w:pPr>
        </w:p>
      </w:tc>
    </w:tr>
    <w:tr w14:paraId="19A6E0BD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355FA2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46AA0C7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G/TBT/N/KEN/1848</w:t>
          </w:r>
          <w:bookmarkEnd w:id="2"/>
        </w:p>
      </w:tc>
    </w:tr>
    <w:tr w14:paraId="08E9F00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208827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B81AD81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8 September 2025</w:t>
          </w:r>
          <w:bookmarkEnd w:id="3"/>
          <w:bookmarkEnd w:id="4"/>
        </w:p>
      </w:tc>
    </w:tr>
    <w:tr w14:paraId="0FED020B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1A9FEEF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(25-5586)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1A5C7C1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3D6D80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2742C0D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DCAB037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429E77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4897121">
    <w:abstractNumId w:val="9"/>
  </w:num>
  <w:num w:numId="2" w16cid:durableId="1567564460">
    <w:abstractNumId w:val="7"/>
  </w:num>
  <w:num w:numId="3" w16cid:durableId="1469858873">
    <w:abstractNumId w:val="6"/>
  </w:num>
  <w:num w:numId="4" w16cid:durableId="1266885345">
    <w:abstractNumId w:val="5"/>
  </w:num>
  <w:num w:numId="5" w16cid:durableId="113524831">
    <w:abstractNumId w:val="4"/>
  </w:num>
  <w:num w:numId="6" w16cid:durableId="174077953">
    <w:abstractNumId w:val="12"/>
  </w:num>
  <w:num w:numId="7" w16cid:durableId="35281312">
    <w:abstractNumId w:val="11"/>
  </w:num>
  <w:num w:numId="8" w16cid:durableId="1782147803">
    <w:abstractNumId w:val="10"/>
  </w:num>
  <w:num w:numId="9" w16cid:durableId="19591375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832790">
    <w:abstractNumId w:val="13"/>
  </w:num>
  <w:num w:numId="11" w16cid:durableId="1198735656">
    <w:abstractNumId w:val="8"/>
  </w:num>
  <w:num w:numId="12" w16cid:durableId="2010675789">
    <w:abstractNumId w:val="3"/>
  </w:num>
  <w:num w:numId="13" w16cid:durableId="1149514675">
    <w:abstractNumId w:val="2"/>
  </w:num>
  <w:num w:numId="14" w16cid:durableId="1105996589">
    <w:abstractNumId w:val="1"/>
  </w:num>
  <w:num w:numId="15" w16cid:durableId="1756322913">
    <w:abstractNumId w:val="0"/>
  </w:num>
  <w:num w:numId="16" w16cid:durableId="1726943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648C1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666B0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205E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02CF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167EA"/>
    <w:rsid w:val="00F263FA"/>
    <w:rsid w:val="00F2673C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A7ED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5/TBT/KEN/25_05887_00_e.pdf" TargetMode="External" /><Relationship Id="rId7" Type="http://schemas.openxmlformats.org/officeDocument/2006/relationships/hyperlink" Target="mailto:info@kebs.org" TargetMode="External" /><Relationship Id="rId8" Type="http://schemas.openxmlformats.org/officeDocument/2006/relationships/hyperlink" Target="http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71594D-D736-44F2-A1B4-E99323F157B8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313</Words>
  <Characters>1924</Characters>
  <Application>Microsoft Office Word</Application>
  <DocSecurity>0</DocSecurity>
  <Lines>53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2025-09-08T09:24:00Z</dcterms:created>
  <dcterms:modified xsi:type="dcterms:W3CDTF">2025-09-08T09:40:00Z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