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BC9E731" w14:textId="77777777">
      <w:pPr>
        <w:pStyle w:val="Title"/>
      </w:pPr>
      <w:r w:rsidRPr="002F663C">
        <w:t>NOTIFICATION</w:t>
      </w:r>
    </w:p>
    <w:p w:rsidR="002F663C" w:rsidRPr="002F663C" w:rsidP="00DD3DD7" w14:paraId="4BB72003" w14:textId="77777777">
      <w:pPr>
        <w:pStyle w:val="Title3"/>
      </w:pPr>
      <w:r w:rsidRPr="002F663C">
        <w:t>Addendum</w:t>
      </w:r>
    </w:p>
    <w:p w:rsidR="002F663C" w:rsidP="001E2E4A" w14:paraId="4B53EB6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6D7BBAB8" w14:textId="77777777">
      <w:pPr>
        <w:rPr>
          <w:rFonts w:eastAsia="Calibri" w:cs="Times New Roman"/>
        </w:rPr>
      </w:pPr>
    </w:p>
    <w:p w:rsidR="002F663C" w:rsidRPr="002F663C" w:rsidP="002F663C" w14:paraId="3EB703E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E1E8846" w14:textId="77777777">
      <w:pPr>
        <w:rPr>
          <w:rFonts w:eastAsia="Calibri" w:cs="Times New Roman"/>
        </w:rPr>
      </w:pPr>
    </w:p>
    <w:p w:rsidR="00C14444" w:rsidRPr="002F663C" w:rsidP="002F663C" w14:paraId="445E8B7E" w14:textId="77777777">
      <w:pPr>
        <w:rPr>
          <w:rFonts w:eastAsia="Calibri" w:cs="Times New Roman"/>
        </w:rPr>
      </w:pPr>
    </w:p>
    <w:p w:rsidR="002F663C" w:rsidRPr="002F663C" w:rsidP="002F663C" w14:paraId="7A1A451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4976 "Rolling bearings — Needle roller bearings with machined rings — Boundary dimensions, geometrical product specifications (GPS) and tolerance values "</w:t>
      </w:r>
    </w:p>
    <w:p w:rsidR="002F663C" w:rsidRPr="002F663C" w:rsidP="002F663C" w14:paraId="5CD9D89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FA3A4C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C5763F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42E15F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3F5EF5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CEABB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FD2C1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0C86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68D25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3C07C0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5B24E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AA30B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D378BD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5F04F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84D6C1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67E5C9A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FC6B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CB146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665823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762AB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152866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5FAED1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ECFC9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42289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81B04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F814F6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41AC04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7EB8B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C7FF65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675FA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150092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67B62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708E67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B7EBC2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 xml:space="preserve">Products covered: </w:t>
      </w:r>
      <w:r w:rsidRPr="002F663C">
        <w:rPr>
          <w:rFonts w:eastAsia="Calibri" w:cs="Times New Roman"/>
          <w:szCs w:val="18"/>
        </w:rPr>
        <w:t>Rolling bearings (ICS code(s): 21.100.20)</w:t>
      </w:r>
    </w:p>
    <w:p w:rsidR="00A6699B" w:rsidRPr="002F663C" w:rsidP="00B16ACF" w14:paraId="0804D1E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 ES 4976 "Rolling bearings — Needle roller bearings with machined rings — Boundary dimensions, geometrical product specifications (GPS) and tolerance values "; (26 page(s), in English).</w:t>
      </w:r>
    </w:p>
    <w:p w:rsidR="00A6699B" w:rsidRPr="002F663C" w:rsidP="00B16ACF" w14:paraId="3BF4509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G/TBT/N/EGY/519 dated 10 January 2025.</w:t>
      </w:r>
    </w:p>
    <w:p w:rsidR="00A6699B" w:rsidRPr="002F663C" w:rsidP="00B16ACF" w14:paraId="26C3D4D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1206:2023.</w:t>
      </w:r>
    </w:p>
    <w:p w:rsidR="00A6699B" w:rsidRPr="002F663C" w:rsidP="00B16ACF" w14:paraId="41C93A3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A6699B" w:rsidRPr="002F663C" w:rsidP="00B16ACF" w14:paraId="5FCAF7F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A6699B" w:rsidRPr="002F663C" w:rsidP="00B16ACF" w14:paraId="0898A4F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A6699B" w:rsidRPr="002F663C" w:rsidP="00B16ACF" w14:paraId="62FD5B7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A6699B" w:rsidRPr="002F663C" w:rsidP="00B16ACF" w14:paraId="2CAAC5D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A6699B" w:rsidRPr="002F663C" w:rsidP="00B16ACF" w14:paraId="2E757CC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A6699B" w:rsidRPr="002F663C" w:rsidP="00B16ACF" w14:paraId="6C4017A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A6699B" w:rsidRPr="002F663C" w:rsidP="00B16ACF" w14:paraId="71D7970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A6699B" w:rsidRPr="002F663C" w:rsidP="00B16ACF" w14:paraId="76CA37C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A6699B" w:rsidRPr="002F663C" w:rsidP="00B16ACF" w14:paraId="46CA520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A6699B" w:rsidRPr="002F663C" w:rsidP="00B16ACF" w14:paraId="5AB9280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0C40DCA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F5D92D0" w14:textId="77777777">
      <w:pPr>
        <w:jc w:val="center"/>
        <w:rPr>
          <w:b/>
        </w:rPr>
      </w:pPr>
    </w:p>
    <w:p w:rsidR="00A1565D" w:rsidP="003971FF" w14:paraId="33D60C7B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33DEB8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D31D7B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AA8C8B5" w14:textId="77777777">
      <w:r>
        <w:separator/>
      </w:r>
    </w:p>
  </w:footnote>
  <w:footnote w:type="continuationSeparator" w:id="1">
    <w:p w:rsidR="004D3A6A" w:rsidP="00ED54E0" w14:paraId="2545AA03" w14:textId="77777777">
      <w:r>
        <w:continuationSeparator/>
      </w:r>
    </w:p>
  </w:footnote>
  <w:footnote w:id="2">
    <w:p w:rsidR="007F6EA2" w14:paraId="24D66EA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B08D8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D780C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173B2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E96BFD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D2D05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G/TBT/N/EGY/519/Add.1</w:t>
    </w:r>
    <w:bookmarkEnd w:id="3"/>
  </w:p>
  <w:p w:rsidR="00DD3DD7" w:rsidRPr="00DD3DD7" w:rsidP="00DD3DD7" w14:paraId="634452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F1083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78BDDB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48C181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B8F2A0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E4C6A0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FADFC2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D83D3E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5657108" w14:textId="77777777">
          <w:pPr>
            <w:jc w:val="right"/>
            <w:rPr>
              <w:b/>
              <w:szCs w:val="16"/>
            </w:rPr>
          </w:pPr>
        </w:p>
      </w:tc>
    </w:tr>
    <w:tr w14:paraId="6F06DDE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0AF192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864640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G/TBT/N/EGY/519/Add.1</w:t>
          </w:r>
          <w:bookmarkEnd w:id="4"/>
        </w:p>
        <w:p w:rsidR="00C14444" w:rsidRPr="00C14444" w:rsidP="00C14444" w14:paraId="2E5E343D" w14:textId="77777777">
          <w:pPr>
            <w:jc w:val="center"/>
            <w:rPr>
              <w:szCs w:val="16"/>
            </w:rPr>
          </w:pPr>
        </w:p>
      </w:tc>
    </w:tr>
    <w:tr w14:paraId="727D4A6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57AD2C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F53EF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1D9CB91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B9BD52A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(25-6476)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44D896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FD7DC5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0747EB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02D2B0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72CF60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1393355">
    <w:abstractNumId w:val="9"/>
  </w:num>
  <w:num w:numId="2" w16cid:durableId="1371151887">
    <w:abstractNumId w:val="7"/>
  </w:num>
  <w:num w:numId="3" w16cid:durableId="993097892">
    <w:abstractNumId w:val="6"/>
  </w:num>
  <w:num w:numId="4" w16cid:durableId="1537083981">
    <w:abstractNumId w:val="5"/>
  </w:num>
  <w:num w:numId="5" w16cid:durableId="1341858053">
    <w:abstractNumId w:val="4"/>
  </w:num>
  <w:num w:numId="6" w16cid:durableId="935676062">
    <w:abstractNumId w:val="12"/>
  </w:num>
  <w:num w:numId="7" w16cid:durableId="613102514">
    <w:abstractNumId w:val="11"/>
  </w:num>
  <w:num w:numId="8" w16cid:durableId="1128932705">
    <w:abstractNumId w:val="10"/>
  </w:num>
  <w:num w:numId="9" w16cid:durableId="498077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9905764">
    <w:abstractNumId w:val="13"/>
  </w:num>
  <w:num w:numId="11" w16cid:durableId="1914897902">
    <w:abstractNumId w:val="8"/>
  </w:num>
  <w:num w:numId="12" w16cid:durableId="1015577277">
    <w:abstractNumId w:val="3"/>
  </w:num>
  <w:num w:numId="13" w16cid:durableId="244148309">
    <w:abstractNumId w:val="2"/>
  </w:num>
  <w:num w:numId="14" w16cid:durableId="390740072">
    <w:abstractNumId w:val="1"/>
  </w:num>
  <w:num w:numId="15" w16cid:durableId="286816054">
    <w:abstractNumId w:val="0"/>
  </w:num>
  <w:num w:numId="16" w16cid:durableId="155859319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5CC5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60A3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4114"/>
    <w:rsid w:val="004F203A"/>
    <w:rsid w:val="005336B8"/>
    <w:rsid w:val="00544326"/>
    <w:rsid w:val="00547B5F"/>
    <w:rsid w:val="005733F2"/>
    <w:rsid w:val="00573D49"/>
    <w:rsid w:val="00593F4C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699B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1BCF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C6B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A41FB1-9080-4456-9869-4499A7F9406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328</Words>
  <Characters>1893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2025-10-08T10:23:00Z</dcterms:created>
  <dcterms:modified xsi:type="dcterms:W3CDTF">2025-10-08T10:33:00Z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