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DC4FE1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953ADC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A3E743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0346BF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8FC983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D69B34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B0F978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4B4A2D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61D868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5BE55D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1F0C5F2" w14:textId="77777777">
            <w:r w:rsidRPr="00C379C8">
              <w:t>Tanzania Bureau of Standards</w:t>
            </w:r>
          </w:p>
          <w:p w:rsidR="00EE3A11" w:rsidRPr="00047C24" w:rsidP="000C3B6C" w14:paraId="2CE6937B" w14:textId="77777777">
            <w:pPr>
              <w:spacing w:after="120"/>
              <w:rPr>
                <w:lang w:val="pt-PT"/>
              </w:rPr>
            </w:pPr>
            <w:r w:rsidRPr="00047C24">
              <w:rPr>
                <w:lang w:val="pt-PT"/>
              </w:rPr>
              <w:t xml:space="preserve">Ubungo, Morogoro Road/Sam Nujoma Road P. O. Box 9524 DAR ES SALAAM, TANZANIA Tel. No: +255 22 245 0298/+255 22 245 0206 Email: </w:t>
            </w:r>
            <w:hyperlink r:id="rId6" w:history="1">
              <w:r w:rsidRPr="00047C24">
                <w:rPr>
                  <w:color w:val="0000FF"/>
                  <w:u w:val="single"/>
                  <w:lang w:val="pt-PT"/>
                </w:rPr>
                <w:t>nep@tbs.go.tz</w:t>
              </w:r>
            </w:hyperlink>
            <w:r w:rsidRPr="00047C24">
              <w:rPr>
                <w:lang w:val="pt-PT"/>
              </w:rPr>
              <w:t xml:space="preserve"> Website: www.tbs.go.tz Telefax: +255 22 2450959 E-mail: </w:t>
            </w:r>
            <w:hyperlink r:id="rId7" w:history="1">
              <w:r w:rsidRPr="00047C24">
                <w:rPr>
                  <w:color w:val="0000FF"/>
                  <w:u w:val="single"/>
                  <w:lang w:val="pt-PT"/>
                </w:rPr>
                <w:t>info@tbs.go.tz</w:t>
              </w:r>
            </w:hyperlink>
            <w:r w:rsidRPr="00047C24">
              <w:rPr>
                <w:lang w:val="pt-PT"/>
              </w:rPr>
              <w:t xml:space="preserve"> Website: </w:t>
            </w:r>
            <w:hyperlink r:id="rId8" w:tgtFrame="_blank" w:history="1">
              <w:r w:rsidRPr="00047C24">
                <w:rPr>
                  <w:color w:val="0000FF"/>
                  <w:u w:val="single"/>
                  <w:lang w:val="pt-PT"/>
                </w:rPr>
                <w:t>http://www.tbs.go.tz</w:t>
              </w:r>
            </w:hyperlink>
          </w:p>
        </w:tc>
      </w:tr>
      <w:tr w14:paraId="7CE666F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0D8AF3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3C66390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805F1F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0857B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11AB106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Organic surface-active agents, </w:t>
            </w:r>
            <w:r w:rsidRPr="00C379C8" w:rsidR="00EE3A11">
              <w:t>whether or not</w:t>
            </w:r>
            <w:r w:rsidRPr="00C379C8" w:rsidR="00EE3A11">
              <w:t xml:space="preserve"> put up for retail sale (excl. soap, anionic, cationic and non-ionic) (HS code(s): 340249); Surface active agents (ICS code(s): 71.100.40)</w:t>
            </w:r>
          </w:p>
        </w:tc>
      </w:tr>
      <w:tr w14:paraId="41BC1D4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720992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8A1244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295: 2025, Bleach for domestic, professional and industrial uses-specification, Third Edition; (16 page(s), in English)</w:t>
            </w:r>
          </w:p>
          <w:p w:rsidR="000C3B6C" w:rsidRPr="000C3B6C" w:rsidP="002F6A28" w14:paraId="48F94B8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E27FD" w:rsidRPr="00CE6C29" w:rsidP="002F6A28" w14:paraId="1ED23E93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https://members.wto.org/crnattachments/2025/TBT/TZA/25_06670_00_e.pdf</w:t>
              </w:r>
            </w:hyperlink>
          </w:p>
          <w:p w:rsidR="003E27FD" w:rsidRPr="00CE6C29" w:rsidP="002F6A28" w14:paraId="02B7556A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3E27FD" w:rsidRPr="00CE6C29" w:rsidP="002F6A28" w14:paraId="4E5465F9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3E27FD" w:rsidRPr="00047C24" w:rsidP="002F6A28" w14:paraId="16D8F095" w14:textId="77777777">
            <w:pPr>
              <w:rPr>
                <w:iCs/>
                <w:lang w:val="es-ES"/>
              </w:rPr>
            </w:pPr>
            <w:r w:rsidRPr="00047C24">
              <w:rPr>
                <w:iCs/>
                <w:lang w:val="es-ES"/>
              </w:rPr>
              <w:t>P. O. Box 9524</w:t>
            </w:r>
          </w:p>
          <w:p w:rsidR="003E27FD" w:rsidRPr="00047C24" w:rsidP="002F6A28" w14:paraId="1B92368F" w14:textId="77777777">
            <w:pPr>
              <w:rPr>
                <w:iCs/>
                <w:lang w:val="es-ES"/>
              </w:rPr>
            </w:pPr>
            <w:r w:rsidRPr="00047C24">
              <w:rPr>
                <w:iCs/>
                <w:lang w:val="es-ES"/>
              </w:rPr>
              <w:t>DAR ES SALAAM, TANZANIA</w:t>
            </w:r>
          </w:p>
          <w:p w:rsidR="003E27FD" w:rsidRPr="00047C24" w:rsidP="002F6A28" w14:paraId="5343C8CA" w14:textId="77777777">
            <w:pPr>
              <w:rPr>
                <w:iCs/>
                <w:lang w:val="pt-PT"/>
              </w:rPr>
            </w:pPr>
            <w:r w:rsidRPr="00047C24">
              <w:rPr>
                <w:iCs/>
                <w:lang w:val="pt-PT"/>
              </w:rPr>
              <w:t>Tel. No: +255 22 245 0298/+255 22 245 0206</w:t>
            </w:r>
          </w:p>
          <w:p w:rsidR="003E27FD" w:rsidRPr="00047C24" w:rsidP="002F6A28" w14:paraId="6A7ADA1A" w14:textId="77777777">
            <w:pPr>
              <w:rPr>
                <w:iCs/>
                <w:lang w:val="pt-PT"/>
              </w:rPr>
            </w:pPr>
            <w:r w:rsidRPr="00047C24">
              <w:rPr>
                <w:iCs/>
                <w:lang w:val="pt-PT"/>
              </w:rPr>
              <w:t xml:space="preserve">Email: </w:t>
            </w:r>
            <w:hyperlink r:id="rId6" w:history="1">
              <w:r w:rsidRPr="00047C24">
                <w:rPr>
                  <w:iCs/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3E27FD" w:rsidRPr="00047C24" w:rsidP="002F6A28" w14:paraId="060E06CB" w14:textId="77777777">
            <w:pPr>
              <w:rPr>
                <w:iCs/>
                <w:lang w:val="pt-PT"/>
              </w:rPr>
            </w:pPr>
            <w:r w:rsidRPr="00047C24">
              <w:rPr>
                <w:iCs/>
                <w:lang w:val="pt-PT"/>
              </w:rPr>
              <w:t>Website: www.tbs.go.tz</w:t>
            </w:r>
          </w:p>
          <w:p w:rsidR="003E27FD" w:rsidRPr="00047C24" w:rsidP="002F6A28" w14:paraId="63274A13" w14:textId="77777777">
            <w:pPr>
              <w:rPr>
                <w:iCs/>
                <w:lang w:val="pt-PT"/>
              </w:rPr>
            </w:pPr>
            <w:r w:rsidRPr="00047C24">
              <w:rPr>
                <w:iCs/>
                <w:lang w:val="pt-PT"/>
              </w:rPr>
              <w:t>Telefax: +255 22 2450959</w:t>
            </w:r>
          </w:p>
          <w:p w:rsidR="003E27FD" w:rsidRPr="00047C24" w:rsidP="002F6A28" w14:paraId="75519ACF" w14:textId="77777777">
            <w:pPr>
              <w:rPr>
                <w:iCs/>
                <w:lang w:val="pt-PT"/>
              </w:rPr>
            </w:pPr>
            <w:r w:rsidRPr="00047C24">
              <w:rPr>
                <w:iCs/>
                <w:lang w:val="pt-PT"/>
              </w:rPr>
              <w:t xml:space="preserve">E-mail: </w:t>
            </w:r>
            <w:hyperlink r:id="rId7" w:history="1">
              <w:r w:rsidRPr="00047C24">
                <w:rPr>
                  <w:iCs/>
                  <w:color w:val="0000FF"/>
                  <w:u w:val="single"/>
                  <w:lang w:val="pt-PT"/>
                </w:rPr>
                <w:t>info@tbs.go.tz</w:t>
              </w:r>
            </w:hyperlink>
          </w:p>
          <w:p w:rsidR="003E27FD" w:rsidRPr="00CE6C29" w:rsidP="002F6A28" w14:paraId="56ACE438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25E9AC8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8BBD3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8B1BE9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East African Draft Standard specifies requirements, sampling and test methods for chlorine and oxygen-based (bleach) intended for domestic, professional and Industrial uses.</w:t>
            </w:r>
          </w:p>
        </w:tc>
      </w:tr>
      <w:tr w14:paraId="746115B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08C92A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BE3FCA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4C932BB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B8A24F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DB8960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D5F9D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847-17, Cosmetics —Analytical methods —Part 17: Determination of pH</w:t>
            </w:r>
          </w:p>
          <w:p w:rsidR="00EE3A11" w:rsidRPr="002F6A28" w:rsidP="007F13E8" w14:paraId="58338C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4316 Surface active agents — Determination of pH of aqueous solutions — Potentiometric method</w:t>
            </w:r>
          </w:p>
        </w:tc>
      </w:tr>
      <w:tr w14:paraId="717573B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50217D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C59DB6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determined; To be determined and notified</w:t>
            </w:r>
          </w:p>
          <w:p w:rsidR="00EE3A11" w:rsidRPr="002F6A28" w:rsidP="008953C4" w14:paraId="1E4252F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D54AD9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1E5373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183AC5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37684E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5 December 2025</w:t>
            </w:r>
          </w:p>
          <w:p w:rsidR="000C3B6C" w:rsidRPr="00E3324D" w:rsidP="000C3B6C" w14:paraId="74D4835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7BF145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87B495C" w14:textId="77777777">
            <w:r w:rsidRPr="00CE6C29">
              <w:t>Contact person(s):</w:t>
            </w:r>
          </w:p>
          <w:p w:rsidR="00CE6C29" w:rsidRPr="00CE6C29" w:rsidP="000C3B6C" w14:paraId="4CBA1168" w14:textId="77777777">
            <w:r w:rsidRPr="00CE6C29">
              <w:t xml:space="preserve">Ms. Bahati </w:t>
            </w:r>
            <w:r w:rsidRPr="00CE6C29">
              <w:t>Samillani</w:t>
            </w:r>
            <w:r w:rsidRPr="00CE6C29">
              <w:t xml:space="preserve"> (NEP officer) and Mr. </w:t>
            </w:r>
            <w:r w:rsidRPr="00CE6C29">
              <w:t>Clavery</w:t>
            </w:r>
            <w:r w:rsidRPr="00CE6C29">
              <w:t xml:space="preserve"> </w:t>
            </w:r>
            <w:r w:rsidRPr="00CE6C29">
              <w:t>Chausi</w:t>
            </w:r>
          </w:p>
          <w:p w:rsidR="00CE6C29" w:rsidRPr="00CE6C29" w:rsidP="000C3B6C" w14:paraId="193AAB75" w14:textId="77777777">
            <w:r w:rsidRPr="00CE6C29">
              <w:t>Tanzania Bureau of Standards (TBS)</w:t>
            </w:r>
          </w:p>
          <w:p w:rsidR="00CE6C29" w:rsidRPr="00047C24" w:rsidP="000C3B6C" w14:paraId="7AD077D3" w14:textId="77777777">
            <w:pPr>
              <w:rPr>
                <w:lang w:val="pt-PT"/>
              </w:rPr>
            </w:pPr>
            <w:r w:rsidRPr="00047C24">
              <w:rPr>
                <w:lang w:val="pt-PT"/>
              </w:rPr>
              <w:t>Morogoro/Sam Nujoma Road, Ubungo</w:t>
            </w:r>
          </w:p>
          <w:p w:rsidR="00CE6C29" w:rsidRPr="00047C24" w:rsidP="000C3B6C" w14:paraId="2A91CF11" w14:textId="77777777">
            <w:pPr>
              <w:rPr>
                <w:lang w:val="pt-PT"/>
              </w:rPr>
            </w:pPr>
            <w:r w:rsidRPr="00047C24">
              <w:rPr>
                <w:lang w:val="pt-PT"/>
              </w:rPr>
              <w:t>P O Box 9524</w:t>
            </w:r>
          </w:p>
          <w:p w:rsidR="00CE6C29" w:rsidRPr="00047C24" w:rsidP="000C3B6C" w14:paraId="36C18AEE" w14:textId="77777777">
            <w:pPr>
              <w:rPr>
                <w:lang w:val="pt-PT"/>
              </w:rPr>
            </w:pPr>
            <w:r w:rsidRPr="00047C24">
              <w:rPr>
                <w:lang w:val="pt-PT"/>
              </w:rPr>
              <w:t>Dar Es Salaam</w:t>
            </w:r>
          </w:p>
          <w:p w:rsidR="00CE6C29" w:rsidRPr="00047C24" w:rsidP="000C3B6C" w14:paraId="39FB9870" w14:textId="77777777">
            <w:pPr>
              <w:rPr>
                <w:lang w:val="pt-PT"/>
              </w:rPr>
            </w:pPr>
            <w:r w:rsidRPr="00047C24">
              <w:rPr>
                <w:lang w:val="pt-PT"/>
              </w:rPr>
              <w:t>Tel: +(255) 22 2450206</w:t>
            </w:r>
          </w:p>
          <w:p w:rsidR="00CE6C29" w:rsidRPr="00047C24" w:rsidP="000C3B6C" w14:paraId="0413E193" w14:textId="77777777">
            <w:pPr>
              <w:rPr>
                <w:lang w:val="pt-PT"/>
              </w:rPr>
            </w:pPr>
            <w:r w:rsidRPr="00047C24">
              <w:rPr>
                <w:lang w:val="pt-PT"/>
              </w:rPr>
              <w:t xml:space="preserve">Email: </w:t>
            </w:r>
            <w:hyperlink r:id="rId6" w:history="1">
              <w:r w:rsidRPr="00047C24">
                <w:rPr>
                  <w:color w:val="0000FF"/>
                  <w:u w:val="single"/>
                  <w:lang w:val="pt-PT"/>
                </w:rPr>
                <w:t>nep@tbs.go.tz</w:t>
              </w:r>
            </w:hyperlink>
            <w:r w:rsidRPr="00047C24">
              <w:rPr>
                <w:lang w:val="pt-PT"/>
              </w:rPr>
              <w:t xml:space="preserve">; </w:t>
            </w:r>
            <w:hyperlink r:id="rId10" w:history="1">
              <w:r w:rsidRPr="00047C24">
                <w:rPr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:rsidR="00CE6C29" w:rsidRPr="00047C24" w:rsidP="000C3B6C" w14:paraId="09C17290" w14:textId="77777777">
            <w:pPr>
              <w:spacing w:after="120"/>
              <w:rPr>
                <w:lang w:val="pt-PT"/>
              </w:rPr>
            </w:pPr>
            <w:r w:rsidRPr="00047C24">
              <w:rPr>
                <w:lang w:val="pt-PT"/>
              </w:rPr>
              <w:t xml:space="preserve">Website: </w:t>
            </w:r>
            <w:hyperlink r:id="rId8" w:tgtFrame="_blank" w:history="1">
              <w:r w:rsidRPr="00047C24">
                <w:rPr>
                  <w:color w:val="0000FF"/>
                  <w:u w:val="single"/>
                  <w:lang w:val="pt-PT"/>
                </w:rPr>
                <w:t>http://www.tbs.go.tz</w:t>
              </w:r>
            </w:hyperlink>
          </w:p>
        </w:tc>
      </w:tr>
    </w:tbl>
    <w:p w:rsidR="00EE3A11" w:rsidRPr="00047C24" w:rsidP="00887259" w14:paraId="14946B4D" w14:textId="77777777">
      <w:pPr>
        <w:jc w:val="center"/>
        <w:rPr>
          <w:lang w:val="pt-PT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7972B9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2D5797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72879F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53A4C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88860E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2F9D3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53F82E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4B62" w:rsidRPr="002F6A28" w:rsidP="009239F7" w14:paraId="18DB8148" w14:textId="3BC9C4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G/TBT/N/BDI/662</w:t>
    </w:r>
    <w:r>
      <w:t xml:space="preserve"> </w:t>
    </w:r>
    <w:r w:rsidRPr="00047C24">
      <w:t>•</w:t>
    </w:r>
    <w:r w:rsidRPr="002F6A28">
      <w:t xml:space="preserve"> G/TBT/N/KEN/1907</w:t>
    </w:r>
    <w:r>
      <w:t xml:space="preserve"> </w:t>
    </w:r>
    <w:r w:rsidRPr="00047C24">
      <w:t>•</w:t>
    </w:r>
    <w:r>
      <w:t xml:space="preserve"> </w:t>
    </w:r>
    <w:r w:rsidRPr="002F6A28">
      <w:t>G/TBT/N/RWA/1281</w:t>
    </w:r>
    <w:r>
      <w:t xml:space="preserve"> </w:t>
    </w:r>
    <w:r w:rsidRPr="00047C24">
      <w:t>•</w:t>
    </w:r>
    <w:r w:rsidRPr="002F6A28">
      <w:t xml:space="preserve"> G/TBT/N/TZA/1419</w:t>
    </w:r>
    <w:r>
      <w:t xml:space="preserve"> </w:t>
    </w:r>
    <w:r w:rsidRPr="00047C24">
      <w:t>•</w:t>
    </w:r>
  </w:p>
  <w:p w:rsidR="009239F7" w:rsidRPr="002F6A28" w:rsidP="009239F7" w14:paraId="37FB6D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G/TBT/N/UGA/2225</w:t>
    </w:r>
    <w:bookmarkEnd w:id="0"/>
  </w:p>
  <w:p w:rsidR="009239F7" w:rsidRPr="002F6A28" w:rsidP="009239F7" w14:paraId="439F6A3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5B9B8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0F0E37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9E2BC1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6C574A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1828D1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CAEA4F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A56498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B4F4FA0" w14:textId="77777777">
          <w:pPr>
            <w:jc w:val="right"/>
            <w:rPr>
              <w:b/>
              <w:szCs w:val="16"/>
            </w:rPr>
          </w:pPr>
        </w:p>
      </w:tc>
    </w:tr>
    <w:tr w14:paraId="7F57AD9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2FA4FB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E4B62" w:rsidRPr="002F6A28" w:rsidP="00B801E9" w14:paraId="17D233F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G/TBT/N/BDI/662, G/TBT/N/KEN/1907</w:t>
          </w:r>
        </w:p>
        <w:p w:rsidR="001E4B62" w:rsidRPr="002F6A28" w:rsidP="00B801E9" w14:paraId="761F916B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G/TBT/N/RWA/1281, G/TBT/N/TZA/1419</w:t>
          </w:r>
        </w:p>
        <w:p w:rsidR="009239F7" w:rsidRPr="002F6A28" w:rsidP="00B801E9" w14:paraId="341AB327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G/TBT/N/UGA/2225</w:t>
          </w:r>
          <w:bookmarkEnd w:id="2"/>
        </w:p>
      </w:tc>
    </w:tr>
    <w:tr w14:paraId="7AC9898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AC670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DFA6A3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October 2025</w:t>
          </w:r>
          <w:bookmarkEnd w:id="3"/>
          <w:bookmarkEnd w:id="4"/>
        </w:p>
      </w:tc>
    </w:tr>
    <w:tr w14:paraId="10B2309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0AF1B07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(25-6369)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8AC9A8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AA1A39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EFE3BF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A4F2DE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60E48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9918953">
    <w:abstractNumId w:val="9"/>
  </w:num>
  <w:num w:numId="2" w16cid:durableId="1249003001">
    <w:abstractNumId w:val="7"/>
  </w:num>
  <w:num w:numId="3" w16cid:durableId="989481304">
    <w:abstractNumId w:val="6"/>
  </w:num>
  <w:num w:numId="4" w16cid:durableId="2028024732">
    <w:abstractNumId w:val="5"/>
  </w:num>
  <w:num w:numId="5" w16cid:durableId="1246720658">
    <w:abstractNumId w:val="4"/>
  </w:num>
  <w:num w:numId="6" w16cid:durableId="441145354">
    <w:abstractNumId w:val="12"/>
  </w:num>
  <w:num w:numId="7" w16cid:durableId="1531458353">
    <w:abstractNumId w:val="11"/>
  </w:num>
  <w:num w:numId="8" w16cid:durableId="2017340402">
    <w:abstractNumId w:val="10"/>
  </w:num>
  <w:num w:numId="9" w16cid:durableId="4610465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3395747">
    <w:abstractNumId w:val="13"/>
  </w:num>
  <w:num w:numId="11" w16cid:durableId="1692411849">
    <w:abstractNumId w:val="8"/>
  </w:num>
  <w:num w:numId="12" w16cid:durableId="1578393030">
    <w:abstractNumId w:val="3"/>
  </w:num>
  <w:num w:numId="13" w16cid:durableId="1392341143">
    <w:abstractNumId w:val="2"/>
  </w:num>
  <w:num w:numId="14" w16cid:durableId="1359431527">
    <w:abstractNumId w:val="1"/>
  </w:num>
  <w:num w:numId="15" w16cid:durableId="1479958857">
    <w:abstractNumId w:val="0"/>
  </w:num>
  <w:num w:numId="16" w16cid:durableId="3287997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47C24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1E4B62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3E27FD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05045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C1EAA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6AE2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C6BA3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https://members.wto.org/crnattachments/2025/TBT/TZA/25_06670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F2D66C-49C9-42D5-A213-268FC78F767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2025-10-06T08:15:00Z</dcterms:created>
  <dcterms:modified xsi:type="dcterms:W3CDTF">2025-10-06T08:26:00Z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