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ED9DF86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760E60E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B6680C6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2BC13C7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3667160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2BC4EC2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3CA547D3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4E3903B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F38D69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328DAF15" w14:textId="77777777">
            <w:pPr>
              <w:spacing w:before="120" w:after="120"/>
            </w:pPr>
            <w:r w:rsidRPr="002F6A28">
              <w:rPr>
                <w:b/>
              </w:rPr>
              <w:t xml:space="preserve">Agency </w:t>
            </w:r>
            <w:r w:rsidRPr="002F6A28">
              <w:rPr>
                <w:b/>
              </w:rPr>
              <w:t>responsible:</w:t>
            </w:r>
            <w:r w:rsidRPr="00C379C8" w:rsidR="00EE3A11">
              <w:t xml:space="preserve"> </w:t>
            </w:r>
          </w:p>
          <w:p w:rsidR="00EE3A11" w:rsidRPr="00C379C8" w:rsidP="00155128" w14:paraId="00828A01" w14:textId="77777777">
            <w:r w:rsidRPr="00C379C8">
              <w:t>Uganda National Bureau of Standards</w:t>
            </w:r>
          </w:p>
          <w:p w:rsidR="00EE3A11" w:rsidRPr="00C379C8" w:rsidP="00155128" w14:paraId="2AF505E2" w14:textId="77777777">
            <w:r w:rsidRPr="00C379C8">
              <w:t xml:space="preserve">Plot 2-12 </w:t>
            </w:r>
            <w:r w:rsidRPr="00C379C8">
              <w:t>ByPass</w:t>
            </w:r>
            <w:r w:rsidRPr="00C379C8">
              <w:t xml:space="preserve"> Link, Bweyogerere Industrial and Business Park</w:t>
            </w:r>
          </w:p>
          <w:p w:rsidR="00EE3A11" w:rsidRPr="00AF6E2A" w:rsidP="00155128" w14:paraId="14EF6774" w14:textId="77777777">
            <w:pPr>
              <w:rPr>
                <w:lang w:val="es-ES"/>
              </w:rPr>
            </w:pPr>
            <w:r w:rsidRPr="00AF6E2A">
              <w:rPr>
                <w:lang w:val="es-ES"/>
              </w:rPr>
              <w:t>P.O. Box 6329</w:t>
            </w:r>
          </w:p>
          <w:p w:rsidR="00EE3A11" w:rsidRPr="00AF6E2A" w:rsidP="00155128" w14:paraId="3F607C88" w14:textId="77777777">
            <w:pPr>
              <w:rPr>
                <w:lang w:val="es-ES"/>
              </w:rPr>
            </w:pPr>
            <w:r w:rsidRPr="00AF6E2A">
              <w:rPr>
                <w:lang w:val="es-ES"/>
              </w:rPr>
              <w:t>Kampala, Uganda</w:t>
            </w:r>
          </w:p>
          <w:p w:rsidR="00EE3A11" w:rsidRPr="00AF6E2A" w:rsidP="00155128" w14:paraId="7396561E" w14:textId="77777777">
            <w:pPr>
              <w:rPr>
                <w:lang w:val="es-ES"/>
              </w:rPr>
            </w:pPr>
            <w:r w:rsidRPr="00AF6E2A">
              <w:rPr>
                <w:lang w:val="es-ES"/>
              </w:rPr>
              <w:t>Tel: +(256) 4 1733 3250/1/2</w:t>
            </w:r>
          </w:p>
          <w:p w:rsidR="00EE3A11" w:rsidRPr="00AF6E2A" w:rsidP="00155128" w14:paraId="6972A3D9" w14:textId="77777777">
            <w:pPr>
              <w:rPr>
                <w:lang w:val="fr-CH"/>
              </w:rPr>
            </w:pPr>
            <w:r w:rsidRPr="00AF6E2A">
              <w:rPr>
                <w:lang w:val="fr-CH"/>
              </w:rPr>
              <w:t>Fax: +(256) 4 1428 6123</w:t>
            </w:r>
          </w:p>
          <w:p w:rsidR="00EE3A11" w:rsidRPr="00AF6E2A" w:rsidP="00155128" w14:paraId="6E04ABD9" w14:textId="77777777">
            <w:pPr>
              <w:rPr>
                <w:lang w:val="fr-CH"/>
              </w:rPr>
            </w:pPr>
            <w:r w:rsidRPr="00AF6E2A">
              <w:rPr>
                <w:lang w:val="fr-CH"/>
              </w:rPr>
              <w:t xml:space="preserve">E-mail: </w:t>
            </w:r>
            <w:hyperlink r:id="rId6" w:history="1">
              <w:r w:rsidRPr="00AF6E2A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C379C8" w:rsidP="00155128" w14:paraId="444192E0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:rsidR="00F85C99" w:rsidRPr="002F6A28" w:rsidP="00AA646C" w14:paraId="22AC7CB5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537D428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C508D1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3942D1F4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6E1503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76CFF9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B953A0F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r w:rsidRPr="002F6A28">
              <w:rPr>
                <w:b/>
              </w:rPr>
              <w:t>CCCN</w:t>
            </w:r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Pr="00C379C8" w:rsidR="00EE3A11">
              <w:t xml:space="preserve"> Insecticides, put up in forms or packings for retail sale or as preparations or articles (excl. goods of subheadings 3808.52 to 3808.69) (HS code(s): 380891); Insecticides (ICS code(s): 65.100.10); Mosquito repellent</w:t>
            </w:r>
          </w:p>
        </w:tc>
      </w:tr>
      <w:tr w14:paraId="0259580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CCFA7C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5651813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DEAS 1252-2:2024, Spatial application mosquito repellent — Specification — Part 2: Spray (Aerosol dispensers), First Edition; (34 page(s), in English)</w:t>
            </w:r>
          </w:p>
        </w:tc>
      </w:tr>
      <w:tr w14:paraId="6764859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8922D0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AD6396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spatial application mosquito repellents formulated and prepared in form of spray or aerosol dispensers.</w:t>
            </w:r>
          </w:p>
        </w:tc>
      </w:tr>
      <w:tr w14:paraId="2C3F5C7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6670BD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A3EF4B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14:paraId="25BA971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15C9F88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004F08B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30F040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</w:t>
            </w:r>
            <w:r w:rsidRPr="002F6A28">
              <w:t xml:space="preserve"> 997.07, N-octyl </w:t>
            </w:r>
            <w:r w:rsidRPr="002F6A28">
              <w:t>Bicycloheptene</w:t>
            </w:r>
            <w:r w:rsidRPr="002F6A28">
              <w:t xml:space="preserve"> dicarboximide (MGK 264), Pyrethrins and Piperonyl Butoxide (PBO) in technical materials, concentrates and finished products</w:t>
            </w:r>
          </w:p>
          <w:p w:rsidR="00EE3A11" w:rsidRPr="002F6A28" w:rsidP="007F13E8" w14:paraId="2219E0A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DEAS 1120-2, Mosquito repellent — Performance test guidelines — Part 2: Spatial</w:t>
            </w:r>
          </w:p>
          <w:p w:rsidR="00EE3A11" w:rsidRPr="002F6A28" w:rsidP="007F13E8" w14:paraId="55CB33D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2859-1, Sampling procedures for inspection by attributes — Part 1: Sampling schemes indexed by acceptance quality limit (</w:t>
            </w:r>
            <w:r w:rsidRPr="002F6A28">
              <w:t>AQL</w:t>
            </w:r>
            <w:r w:rsidRPr="002F6A28">
              <w:t>) for lot-by-lot inspection</w:t>
            </w:r>
          </w:p>
          <w:p w:rsidR="00EE3A11" w:rsidRPr="002F6A28" w:rsidP="007F13E8" w14:paraId="6F8F9CA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Manual on development and use of FAO and WHO specifications for pesticides, November 2010, 2nd Edition</w:t>
            </w:r>
          </w:p>
          <w:p w:rsidR="00EE3A11" w:rsidRPr="002F6A28" w:rsidP="007F13E8" w14:paraId="7379E10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393-2: 2018, Spatial application mosquito repellents — Specification — Part 2: Spray</w:t>
            </w:r>
          </w:p>
        </w:tc>
      </w:tr>
      <w:tr w14:paraId="16F28E66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02434D9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6B03389E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5A00527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57F638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24DA1D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745A2B3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0BE2A02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7319015C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21561ACA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7F4E6E4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:rsidR="00EE3A11" w:rsidRPr="00A12DDE" w:rsidP="00B16145" w14:paraId="7EEA85A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r w:rsidRPr="00A12DDE">
              <w:rPr>
                <w:bCs/>
              </w:rPr>
              <w:t>ByPass</w:t>
            </w:r>
            <w:r w:rsidRPr="00A12DDE">
              <w:rPr>
                <w:bCs/>
              </w:rPr>
              <w:t xml:space="preserve"> Link, Bweyogerere Industrial and Business Park</w:t>
            </w:r>
          </w:p>
          <w:p w:rsidR="00EE3A11" w:rsidRPr="00AF6E2A" w:rsidP="00B16145" w14:paraId="0615E695" w14:textId="77777777">
            <w:pPr>
              <w:keepNext/>
              <w:keepLines/>
              <w:rPr>
                <w:bCs/>
                <w:lang w:val="es-ES"/>
              </w:rPr>
            </w:pPr>
            <w:r w:rsidRPr="00AF6E2A">
              <w:rPr>
                <w:bCs/>
                <w:lang w:val="es-ES"/>
              </w:rPr>
              <w:t>P.O. Box 6329</w:t>
            </w:r>
          </w:p>
          <w:p w:rsidR="00EE3A11" w:rsidRPr="00AF6E2A" w:rsidP="00B16145" w14:paraId="113B9B4D" w14:textId="77777777">
            <w:pPr>
              <w:keepNext/>
              <w:keepLines/>
              <w:rPr>
                <w:bCs/>
                <w:lang w:val="es-ES"/>
              </w:rPr>
            </w:pPr>
            <w:r w:rsidRPr="00AF6E2A">
              <w:rPr>
                <w:bCs/>
                <w:lang w:val="es-ES"/>
              </w:rPr>
              <w:t>Kampala, Uganda</w:t>
            </w:r>
          </w:p>
          <w:p w:rsidR="00EE3A11" w:rsidRPr="00AF6E2A" w:rsidP="00B16145" w14:paraId="36C1A327" w14:textId="77777777">
            <w:pPr>
              <w:keepNext/>
              <w:keepLines/>
              <w:rPr>
                <w:bCs/>
                <w:lang w:val="es-ES"/>
              </w:rPr>
            </w:pPr>
            <w:r w:rsidRPr="00AF6E2A">
              <w:rPr>
                <w:bCs/>
                <w:lang w:val="es-ES"/>
              </w:rPr>
              <w:t>Tel: +(256) 4 1733 3250/1/2</w:t>
            </w:r>
          </w:p>
          <w:p w:rsidR="00EE3A11" w:rsidRPr="00AF6E2A" w:rsidP="00B16145" w14:paraId="3D9CE244" w14:textId="77777777">
            <w:pPr>
              <w:keepNext/>
              <w:keepLines/>
              <w:rPr>
                <w:bCs/>
                <w:lang w:val="fr-CH"/>
              </w:rPr>
            </w:pPr>
            <w:r w:rsidRPr="00AF6E2A">
              <w:rPr>
                <w:bCs/>
                <w:lang w:val="fr-CH"/>
              </w:rPr>
              <w:t>Fax: +(256) 4 1428 6123</w:t>
            </w:r>
          </w:p>
          <w:p w:rsidR="00EE3A11" w:rsidRPr="00AF6E2A" w:rsidP="00B16145" w14:paraId="46A10F0A" w14:textId="77777777">
            <w:pPr>
              <w:keepNext/>
              <w:keepLines/>
              <w:rPr>
                <w:bCs/>
                <w:lang w:val="fr-CH"/>
              </w:rPr>
            </w:pPr>
            <w:r w:rsidRPr="00AF6E2A">
              <w:rPr>
                <w:bCs/>
                <w:lang w:val="fr-CH"/>
              </w:rPr>
              <w:t xml:space="preserve">E-mail: </w:t>
            </w:r>
            <w:hyperlink r:id="rId6" w:history="1">
              <w:r w:rsidRPr="00AF6E2A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A12DDE" w:rsidP="00B16145" w14:paraId="2BCABF4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:rsidR="00EE3A11" w:rsidRPr="00A12DDE" w:rsidP="00B16145" w14:paraId="1C192665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8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https://members.wto.org/crnattachments/2025/TBT/UGA/25_01952_00_e.pdf</w:t>
              </w:r>
            </w:hyperlink>
          </w:p>
        </w:tc>
      </w:tr>
    </w:tbl>
    <w:p w:rsidR="00EE3A11" w:rsidRPr="002F6A28" w:rsidP="002F6A28" w14:paraId="10259E48" w14:textId="77777777"/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05A126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8F36EEE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649711A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456E19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41A518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0B572F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C07606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E8F77C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G/TBT/N/BDI/578, G/TBT/N/KEN/1778, G/TBT/N/RWA/1176, G/TBT/N/</w:t>
    </w:r>
    <w:r w:rsidRPr="002F6A28">
      <w:t>TZA</w:t>
    </w:r>
    <w:r w:rsidRPr="002F6A28">
      <w:t>/1291, G/TBT/N/UGA/2134</w:t>
    </w:r>
    <w:bookmarkEnd w:id="0"/>
  </w:p>
  <w:p w:rsidR="009239F7" w:rsidRPr="002F6A28" w:rsidP="009239F7" w14:paraId="70F42FE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2DF1D8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47D28F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F61754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46D8243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82B4777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C34A10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8DCDE7C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C503601" w14:textId="77777777">
          <w:pPr>
            <w:jc w:val="right"/>
            <w:rPr>
              <w:b/>
              <w:szCs w:val="16"/>
            </w:rPr>
          </w:pPr>
        </w:p>
      </w:tc>
    </w:tr>
    <w:tr w14:paraId="70FCDA51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A133DA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F30DF8C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G/TBT/N/BDI/578, G/TBT/N/KEN/1778, G/TBT/N/RWA/1176, 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/1291, G/TBT/N/UGA/2134</w:t>
          </w:r>
          <w:bookmarkEnd w:id="2"/>
        </w:p>
      </w:tc>
    </w:tr>
    <w:tr w14:paraId="339C211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F505B2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8C689AA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12 March 2025</w:t>
          </w:r>
          <w:bookmarkEnd w:id="3"/>
          <w:bookmarkEnd w:id="4"/>
        </w:p>
      </w:tc>
    </w:tr>
    <w:tr w14:paraId="323BA581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7AD48A5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(25-1725)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DC88FA6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1B390A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549034E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 xml:space="preserve">Committee on Technical Barriers to </w:t>
          </w:r>
          <w:r w:rsidRPr="002F6A28">
            <w:rPr>
              <w:b/>
            </w:rPr>
            <w:t>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D109F14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0C0BD4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7561914">
    <w:abstractNumId w:val="9"/>
  </w:num>
  <w:num w:numId="2" w16cid:durableId="104464523">
    <w:abstractNumId w:val="7"/>
  </w:num>
  <w:num w:numId="3" w16cid:durableId="1324890091">
    <w:abstractNumId w:val="6"/>
  </w:num>
  <w:num w:numId="4" w16cid:durableId="119498668">
    <w:abstractNumId w:val="5"/>
  </w:num>
  <w:num w:numId="5" w16cid:durableId="1219169718">
    <w:abstractNumId w:val="4"/>
  </w:num>
  <w:num w:numId="6" w16cid:durableId="1646738538">
    <w:abstractNumId w:val="12"/>
  </w:num>
  <w:num w:numId="7" w16cid:durableId="588125548">
    <w:abstractNumId w:val="11"/>
  </w:num>
  <w:num w:numId="8" w16cid:durableId="1612470696">
    <w:abstractNumId w:val="10"/>
  </w:num>
  <w:num w:numId="9" w16cid:durableId="11725299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387897">
    <w:abstractNumId w:val="13"/>
  </w:num>
  <w:num w:numId="11" w16cid:durableId="670371344">
    <w:abstractNumId w:val="8"/>
  </w:num>
  <w:num w:numId="12" w16cid:durableId="1220825784">
    <w:abstractNumId w:val="3"/>
  </w:num>
  <w:num w:numId="13" w16cid:durableId="351803320">
    <w:abstractNumId w:val="2"/>
  </w:num>
  <w:num w:numId="14" w16cid:durableId="1417632221">
    <w:abstractNumId w:val="1"/>
  </w:num>
  <w:num w:numId="15" w16cid:durableId="1226375475">
    <w:abstractNumId w:val="0"/>
  </w:num>
  <w:num w:numId="16" w16cid:durableId="20415859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42C78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0084"/>
    <w:rsid w:val="0044026F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77EE9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AF6E2A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00D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EE53DD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298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5/TBT/UGA/25_01952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5F7364-7694-450C-A215-6E098C9BA9C1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437</Words>
  <Characters>2700</Characters>
  <Application>Microsoft Office Word</Application>
  <DocSecurity>0</DocSecurity>
  <Lines>70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2025-03-12T08:54:00Z</dcterms:created>
  <dcterms:modified xsi:type="dcterms:W3CDTF">2025-03-12T09:15:00Z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