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BDA0AE8" w14:textId="77777777">
      <w:pPr>
        <w:pStyle w:val="Title"/>
      </w:pPr>
      <w:r w:rsidRPr="002F663C">
        <w:t>NOTIFICATION</w:t>
      </w:r>
    </w:p>
    <w:p w:rsidR="002F663C" w:rsidRPr="002F663C" w:rsidP="00DD3DD7" w14:paraId="46E12A9E" w14:textId="77777777">
      <w:pPr>
        <w:pStyle w:val="Title3"/>
      </w:pPr>
      <w:r w:rsidRPr="002F663C">
        <w:t>Addendum</w:t>
      </w:r>
    </w:p>
    <w:p w:rsidR="002F663C" w:rsidP="001E2E4A" w14:paraId="472CBC0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July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A371199" w14:textId="77777777">
      <w:pPr>
        <w:rPr>
          <w:rFonts w:eastAsia="Calibri" w:cs="Times New Roman"/>
        </w:rPr>
      </w:pPr>
    </w:p>
    <w:p w:rsidR="002F663C" w:rsidRPr="002F663C" w:rsidP="002F663C" w14:paraId="4DAACA0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C14AE1B" w14:textId="77777777">
      <w:pPr>
        <w:rPr>
          <w:rFonts w:eastAsia="Calibri" w:cs="Times New Roman"/>
        </w:rPr>
      </w:pPr>
    </w:p>
    <w:p w:rsidR="00C14444" w:rsidRPr="002F663C" w:rsidP="002F663C" w14:paraId="3068138E" w14:textId="77777777">
      <w:pPr>
        <w:rPr>
          <w:rFonts w:eastAsia="Calibri" w:cs="Times New Roman"/>
        </w:rPr>
      </w:pPr>
    </w:p>
    <w:p w:rsidR="002F663C" w:rsidRPr="002F663C" w:rsidP="002F663C" w14:paraId="23C30EF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KS EAS 1239:2026 Kenya Standard — Supplementary foods for the management of Moderate Acute Malnutrition (MAM) for persons above 5 years — Specification, First Edition</w:t>
      </w:r>
    </w:p>
    <w:p w:rsidR="002F663C" w:rsidRPr="002F663C" w:rsidP="002F663C" w14:paraId="0D21240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457CF5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B6F9FF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165B8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BB3BC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4F18A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47BA74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5D45A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346216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May 2026</w:t>
            </w:r>
          </w:p>
        </w:tc>
      </w:tr>
      <w:tr w14:paraId="7D535C9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CC761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CDAB4B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May 2026</w:t>
            </w:r>
          </w:p>
        </w:tc>
      </w:tr>
      <w:tr w14:paraId="03579CC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15039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36E0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013BC3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2770F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2B257D50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584527C6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r w:rsidRPr="002F663C" w:rsidR="00B33987">
              <w:rPr>
                <w:rFonts w:eastAsia="Calibri" w:cs="Times New Roman"/>
              </w:rPr>
              <w:t>.</w:t>
            </w:r>
          </w:p>
        </w:tc>
      </w:tr>
      <w:tr w14:paraId="640E03E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29137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2DC11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FA7665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62E6DC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B7AB4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93282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1D0112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289C44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36C4C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6291E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82846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A3AFEC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44CFA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C146FC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7105C2A" w14:textId="54F04732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 Standard; EAS 1239:2026, Supplementary foods for the management of Moderate Acute Malnutrition (MAM) for persons above 5 years — Specification, First Edition notified in, </w:t>
      </w:r>
      <w:hyperlink r:id="rId8" w:history="1">
        <w:r w:rsidRPr="00424782">
          <w:rPr>
            <w:rStyle w:val="Hyperlink"/>
            <w:rFonts w:eastAsia="Calibri" w:cs="Times New Roman"/>
            <w:szCs w:val="18"/>
          </w:rPr>
          <w:t>G/TBT/N/BDI/545</w:t>
        </w:r>
        <w:r w:rsidRPr="00424782" w:rsidR="00424782">
          <w:rPr>
            <w:rStyle w:val="Hyperlink"/>
            <w:rFonts w:eastAsia="Calibri" w:cs="Times New Roman"/>
            <w:szCs w:val="18"/>
          </w:rPr>
          <w:t>-</w:t>
        </w:r>
        <w:r w:rsidRPr="00424782">
          <w:rPr>
            <w:rStyle w:val="Hyperlink"/>
            <w:rFonts w:eastAsia="Calibri" w:cs="Times New Roman"/>
            <w:szCs w:val="18"/>
          </w:rPr>
          <w:t>G/TBT/N/KEN/1737</w:t>
        </w:r>
        <w:r w:rsidRPr="00424782" w:rsidR="00424782">
          <w:rPr>
            <w:rStyle w:val="Hyperlink"/>
            <w:rFonts w:eastAsia="Calibri" w:cs="Times New Roman"/>
            <w:szCs w:val="18"/>
          </w:rPr>
          <w:t>-</w:t>
        </w:r>
        <w:r w:rsidRPr="00424782">
          <w:rPr>
            <w:rStyle w:val="Hyperlink"/>
            <w:rFonts w:eastAsia="Calibri" w:cs="Times New Roman"/>
            <w:szCs w:val="18"/>
          </w:rPr>
          <w:t>G/TBT/N/RWA/1112</w:t>
        </w:r>
        <w:r w:rsidRPr="00424782" w:rsidR="00424782">
          <w:rPr>
            <w:rStyle w:val="Hyperlink"/>
            <w:rFonts w:eastAsia="Calibri" w:cs="Times New Roman"/>
            <w:szCs w:val="18"/>
          </w:rPr>
          <w:t>-</w:t>
        </w:r>
        <w:r w:rsidRPr="00424782">
          <w:rPr>
            <w:rStyle w:val="Hyperlink"/>
            <w:rFonts w:eastAsia="Calibri" w:cs="Times New Roman"/>
            <w:szCs w:val="18"/>
          </w:rPr>
          <w:t>G/TBT/N/TZA/1248</w:t>
        </w:r>
        <w:r w:rsidRPr="00424782" w:rsidR="00424782">
          <w:rPr>
            <w:rStyle w:val="Hyperlink"/>
            <w:rFonts w:eastAsia="Calibri" w:cs="Times New Roman"/>
            <w:szCs w:val="18"/>
          </w:rPr>
          <w:t>-</w:t>
        </w:r>
        <w:r w:rsidRPr="00424782">
          <w:rPr>
            <w:rStyle w:val="Hyperlink"/>
            <w:rFonts w:eastAsia="Calibri" w:cs="Times New Roman"/>
            <w:szCs w:val="18"/>
          </w:rPr>
          <w:t>G/TBT/N/UGA/2085</w:t>
        </w:r>
      </w:hyperlink>
      <w:r w:rsidRPr="002F663C">
        <w:rPr>
          <w:rFonts w:eastAsia="Calibri" w:cs="Times New Roman"/>
          <w:szCs w:val="18"/>
        </w:rPr>
        <w:t xml:space="preserve"> was adopted and published by Kenya as KS EAS 1239:2026, Supplementary foods for the management of Moderate Acute Malnutrition (MAM) for persons above 5 years — Specification, First Edition on 2</w:t>
      </w:r>
      <w:r w:rsidRPr="002F663C">
        <w:rPr>
          <w:rFonts w:eastAsia="Calibri" w:cs="Times New Roman"/>
          <w:szCs w:val="18"/>
        </w:rPr>
        <w:t>9th May 2026 via Kenya Gazette, No. 8210 dated 29th May 2026.</w:t>
      </w:r>
    </w:p>
    <w:p w:rsidR="000E1D6D" w:rsidRPr="002F663C" w:rsidP="00B16ACF" w14:paraId="39AC864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2AA9506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C2EAB5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F5E3A6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F271C" w:rsidP="00ED54E0" w14:paraId="0EC6D5EB" w14:textId="77777777">
      <w:r>
        <w:separator/>
      </w:r>
    </w:p>
  </w:footnote>
  <w:footnote w:type="continuationSeparator" w:id="1">
    <w:p w:rsidR="004F271C" w:rsidP="00ED54E0" w14:paraId="66E68A11" w14:textId="77777777">
      <w:r>
        <w:continuationSeparator/>
      </w:r>
    </w:p>
  </w:footnote>
  <w:footnote w:id="2">
    <w:p w:rsidR="007F6EA2" w14:paraId="54AF172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F613C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069AC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0FC40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855A75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5502" w:rsidRPr="00DD3DD7" w:rsidP="00DD3DD7" w14:paraId="5F6622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G/TBT/N/BDI/545/Add.1, G/TBT/N/KEN/1737/Add.1</w:t>
    </w:r>
  </w:p>
  <w:p w:rsidR="00795502" w:rsidRPr="00DD3DD7" w:rsidP="00DD3DD7" w14:paraId="6C4A6F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G/TBT/N/RWA/1112/Add.1, G/TBT/N/</w:t>
    </w:r>
    <w:r w:rsidRPr="00DD3DD7">
      <w:t>TZA</w:t>
    </w:r>
    <w:r w:rsidRPr="00DD3DD7">
      <w:t>/1248/Add.1</w:t>
    </w:r>
  </w:p>
  <w:p w:rsidR="00DD3DD7" w:rsidRPr="00DD3DD7" w:rsidP="00DD3DD7" w14:paraId="7E9E77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G/TBT/N/UGA/2085/Add.1</w:t>
    </w:r>
    <w:bookmarkEnd w:id="3"/>
  </w:p>
  <w:p w:rsidR="00DD3DD7" w:rsidRPr="00DD3DD7" w:rsidP="00DD3DD7" w14:paraId="2057B5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FCBD5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9C6AF4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13578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B8DFD1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132D49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333D9C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F120E2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2B56015" w14:textId="77777777">
          <w:pPr>
            <w:jc w:val="right"/>
            <w:rPr>
              <w:b/>
              <w:szCs w:val="16"/>
            </w:rPr>
          </w:pPr>
        </w:p>
      </w:tc>
    </w:tr>
    <w:tr w14:paraId="70A44F3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7365A1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95502" w:rsidRPr="002F663C" w:rsidP="00DD3DD7" w14:paraId="1B2B2A6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G/TBT/N/BDI/545/Add.1, G/TBT/N/KEN/1737/Add.1</w:t>
          </w:r>
        </w:p>
        <w:p w:rsidR="00795502" w:rsidRPr="002F663C" w:rsidP="00DD3DD7" w14:paraId="62068988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G/TBT/N/RWA/1112/Add.1,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/1248/Add.1</w:t>
          </w:r>
        </w:p>
        <w:p w:rsidR="00DD3DD7" w:rsidRPr="002F663C" w:rsidP="00DD3DD7" w14:paraId="2FD717A0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G/TBT/N/UGA/2085/Add.1</w:t>
          </w:r>
          <w:bookmarkEnd w:id="4"/>
        </w:p>
        <w:p w:rsidR="00C14444" w:rsidRPr="00C14444" w:rsidP="00C14444" w14:paraId="69B21A35" w14:textId="77777777">
          <w:pPr>
            <w:jc w:val="center"/>
            <w:rPr>
              <w:szCs w:val="16"/>
            </w:rPr>
          </w:pPr>
        </w:p>
      </w:tc>
    </w:tr>
    <w:tr w14:paraId="7208FE2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A80341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35B564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17 July 2026</w:t>
          </w:r>
          <w:bookmarkEnd w:id="5"/>
        </w:p>
      </w:tc>
    </w:tr>
    <w:tr w14:paraId="549904D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E0A6E9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(26-5187)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14163A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9068BD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D5B79A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956FBCD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B2E881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915350">
    <w:abstractNumId w:val="9"/>
  </w:num>
  <w:num w:numId="2" w16cid:durableId="1606496285">
    <w:abstractNumId w:val="7"/>
  </w:num>
  <w:num w:numId="3" w16cid:durableId="1703550719">
    <w:abstractNumId w:val="6"/>
  </w:num>
  <w:num w:numId="4" w16cid:durableId="787816458">
    <w:abstractNumId w:val="5"/>
  </w:num>
  <w:num w:numId="5" w16cid:durableId="412315625">
    <w:abstractNumId w:val="4"/>
  </w:num>
  <w:num w:numId="6" w16cid:durableId="1252277106">
    <w:abstractNumId w:val="12"/>
  </w:num>
  <w:num w:numId="7" w16cid:durableId="566650468">
    <w:abstractNumId w:val="11"/>
  </w:num>
  <w:num w:numId="8" w16cid:durableId="45371619">
    <w:abstractNumId w:val="10"/>
  </w:num>
  <w:num w:numId="9" w16cid:durableId="1754548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6209396">
    <w:abstractNumId w:val="13"/>
  </w:num>
  <w:num w:numId="11" w16cid:durableId="398944661">
    <w:abstractNumId w:val="8"/>
  </w:num>
  <w:num w:numId="12" w16cid:durableId="461459955">
    <w:abstractNumId w:val="3"/>
  </w:num>
  <w:num w:numId="13" w16cid:durableId="550775374">
    <w:abstractNumId w:val="2"/>
  </w:num>
  <w:num w:numId="14" w16cid:durableId="1848716303">
    <w:abstractNumId w:val="1"/>
  </w:num>
  <w:num w:numId="15" w16cid:durableId="267080368">
    <w:abstractNumId w:val="0"/>
  </w:num>
  <w:num w:numId="16" w16cid:durableId="1928613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1D6D"/>
    <w:rsid w:val="000E462D"/>
    <w:rsid w:val="000F3D39"/>
    <w:rsid w:val="000F67F1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4782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4F271C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5502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7DA0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3987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B7CAC9"/>
  <w15:docId w15:val="{09DC85C4-CC31-4735-9095-3B8E4B16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42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kebs.org" TargetMode="External" /><Relationship Id="rId8" Type="http://schemas.openxmlformats.org/officeDocument/2006/relationships/hyperlink" Target="https://docs.wto.org/dol2fe/Pages/FE_Search/FE_S_S006.aspx?DataSource=Cat&amp;query=@Symbol=%22G/TBT/N/BDI/545%22%20OR%20@Symbol=%22G/TBT/N/BDI/545/*%22&amp;Language=English&amp;Context=ScriptedSearches&amp;languageUIChanged=true" TargetMode="External" /><Relationship Id="rId9" Type="http://schemas.openxmlformats.org/officeDocument/2006/relationships/hyperlink" Target="https://webstore.kebs.or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EFFCF-964D-444D-80F2-87D682BA653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2026-07-17T09:08:00Z</dcterms:created>
  <dcterms:modified xsi:type="dcterms:W3CDTF">2026-07-17T09:31:00Z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