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A46B" w14:textId="77777777" w:rsidR="009239F7" w:rsidRPr="002F6A28" w:rsidRDefault="002A43E1" w:rsidP="002F6A28">
      <w:pPr>
        <w:pStyle w:val="Titre"/>
        <w:rPr>
          <w:caps w:val="0"/>
          <w:kern w:val="0"/>
        </w:rPr>
      </w:pPr>
      <w:r w:rsidRPr="002F6A28">
        <w:rPr>
          <w:caps w:val="0"/>
          <w:kern w:val="0"/>
        </w:rPr>
        <w:t>NOTIFICATION</w:t>
      </w:r>
    </w:p>
    <w:p w14:paraId="65966FAA" w14:textId="77777777" w:rsidR="009239F7" w:rsidRPr="002F6A28" w:rsidRDefault="002A43E1" w:rsidP="002F6A28">
      <w:pPr>
        <w:jc w:val="center"/>
      </w:pPr>
      <w:r w:rsidRPr="002F6A28">
        <w:t>The following notification is being circulated in accordance with Article 10.6</w:t>
      </w:r>
    </w:p>
    <w:p w14:paraId="5746C1F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60915" w14:paraId="38FCF24B" w14:textId="77777777" w:rsidTr="0069259F">
        <w:tc>
          <w:tcPr>
            <w:tcW w:w="713" w:type="dxa"/>
            <w:tcBorders>
              <w:bottom w:val="single" w:sz="6" w:space="0" w:color="auto"/>
            </w:tcBorders>
            <w:shd w:val="clear" w:color="auto" w:fill="auto"/>
          </w:tcPr>
          <w:p w14:paraId="508B3E0D" w14:textId="77777777" w:rsidR="00F85C99" w:rsidRPr="002F6A28" w:rsidRDefault="002A43E1" w:rsidP="002F6A28">
            <w:pPr>
              <w:spacing w:before="120" w:after="120"/>
              <w:jc w:val="left"/>
            </w:pPr>
            <w:r w:rsidRPr="002F6A28">
              <w:rPr>
                <w:b/>
              </w:rPr>
              <w:t>1.</w:t>
            </w:r>
          </w:p>
        </w:tc>
        <w:tc>
          <w:tcPr>
            <w:tcW w:w="8546" w:type="dxa"/>
            <w:tcBorders>
              <w:bottom w:val="single" w:sz="6" w:space="0" w:color="auto"/>
            </w:tcBorders>
            <w:shd w:val="clear" w:color="auto" w:fill="auto"/>
          </w:tcPr>
          <w:p w14:paraId="08D84A19" w14:textId="77777777" w:rsidR="00F85C99" w:rsidRPr="002F6A28" w:rsidRDefault="002A43E1" w:rsidP="00C805B6">
            <w:pPr>
              <w:spacing w:before="120" w:after="120"/>
            </w:pPr>
            <w:r w:rsidRPr="002F6A28">
              <w:rPr>
                <w:b/>
              </w:rPr>
              <w:t>Notifying Member:</w:t>
            </w:r>
            <w:r w:rsidR="00EE3A11" w:rsidRPr="00C92678">
              <w:t xml:space="preserve"> </w:t>
            </w:r>
            <w:r w:rsidR="00EE3A11" w:rsidRPr="00C92678">
              <w:rPr>
                <w:u w:val="single"/>
              </w:rPr>
              <w:t>UGANDA</w:t>
            </w:r>
          </w:p>
          <w:p w14:paraId="6C9F5E99" w14:textId="77777777" w:rsidR="00F85C99" w:rsidRPr="002F6A28" w:rsidRDefault="002A43E1" w:rsidP="002F6A28">
            <w:pPr>
              <w:spacing w:after="120"/>
            </w:pPr>
            <w:r w:rsidRPr="002F6A28">
              <w:rPr>
                <w:b/>
              </w:rPr>
              <w:t>If applicable, name of local government involved (Article 3.2 and 7.2):</w:t>
            </w:r>
            <w:r w:rsidR="00EE3A11" w:rsidRPr="00C379C8">
              <w:t xml:space="preserve"> </w:t>
            </w:r>
          </w:p>
        </w:tc>
      </w:tr>
      <w:tr w:rsidR="00C60915" w14:paraId="5A929594" w14:textId="77777777" w:rsidTr="0069259F">
        <w:tc>
          <w:tcPr>
            <w:tcW w:w="713" w:type="dxa"/>
            <w:tcBorders>
              <w:top w:val="single" w:sz="6" w:space="0" w:color="auto"/>
              <w:bottom w:val="single" w:sz="6" w:space="0" w:color="auto"/>
            </w:tcBorders>
            <w:shd w:val="clear" w:color="auto" w:fill="auto"/>
          </w:tcPr>
          <w:p w14:paraId="5AE7F180" w14:textId="77777777" w:rsidR="00F85C99" w:rsidRPr="002F6A28" w:rsidRDefault="002A43E1"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F289591" w14:textId="77777777" w:rsidR="00F85C99" w:rsidRPr="002F6A28" w:rsidRDefault="002A43E1" w:rsidP="00155128">
            <w:pPr>
              <w:spacing w:before="120" w:after="120"/>
            </w:pPr>
            <w:r w:rsidRPr="002F6A28">
              <w:rPr>
                <w:b/>
              </w:rPr>
              <w:t>Agency responsible:</w:t>
            </w:r>
            <w:r w:rsidR="00EE3A11" w:rsidRPr="00C379C8">
              <w:t xml:space="preserve"> </w:t>
            </w:r>
          </w:p>
          <w:p w14:paraId="22FE9BE4" w14:textId="77777777" w:rsidR="00EE3A11" w:rsidRPr="00C379C8" w:rsidRDefault="002A43E1" w:rsidP="00155128">
            <w:r w:rsidRPr="00C379C8">
              <w:t>Uganda National Bureau of Standards</w:t>
            </w:r>
          </w:p>
          <w:p w14:paraId="1CAF46DB" w14:textId="77777777" w:rsidR="00EE3A11" w:rsidRPr="00C379C8" w:rsidRDefault="002A43E1" w:rsidP="00155128">
            <w:r w:rsidRPr="00C379C8">
              <w:t>Plot 2-12 ByPass Link, Bweyogerere Industrial and Business Park</w:t>
            </w:r>
          </w:p>
          <w:p w14:paraId="0B3E0EE9" w14:textId="77777777" w:rsidR="00EE3A11" w:rsidRPr="002A43E1" w:rsidRDefault="002A43E1" w:rsidP="00155128">
            <w:pPr>
              <w:rPr>
                <w:lang w:val="pt-PT"/>
              </w:rPr>
            </w:pPr>
            <w:r w:rsidRPr="002A43E1">
              <w:rPr>
                <w:lang w:val="pt-PT"/>
              </w:rPr>
              <w:t>P.O. Box 6329</w:t>
            </w:r>
          </w:p>
          <w:p w14:paraId="66CEC1D5" w14:textId="77777777" w:rsidR="00EE3A11" w:rsidRPr="002A43E1" w:rsidRDefault="002A43E1" w:rsidP="00155128">
            <w:pPr>
              <w:rPr>
                <w:lang w:val="pt-PT"/>
              </w:rPr>
            </w:pPr>
            <w:r w:rsidRPr="002A43E1">
              <w:rPr>
                <w:lang w:val="pt-PT"/>
              </w:rPr>
              <w:t>Kampala, Uganda</w:t>
            </w:r>
          </w:p>
          <w:p w14:paraId="24EEE345" w14:textId="77777777" w:rsidR="00EE3A11" w:rsidRPr="002A43E1" w:rsidRDefault="002A43E1" w:rsidP="00155128">
            <w:pPr>
              <w:rPr>
                <w:lang w:val="pt-PT"/>
              </w:rPr>
            </w:pPr>
            <w:r w:rsidRPr="002A43E1">
              <w:rPr>
                <w:lang w:val="pt-PT"/>
              </w:rPr>
              <w:t>Tel: +(256) 4 1733 3250/1/2</w:t>
            </w:r>
          </w:p>
          <w:p w14:paraId="7B918E34" w14:textId="77777777" w:rsidR="00EE3A11" w:rsidRPr="002A43E1" w:rsidRDefault="002A43E1" w:rsidP="00155128">
            <w:pPr>
              <w:rPr>
                <w:lang w:val="pt-PT"/>
              </w:rPr>
            </w:pPr>
            <w:r w:rsidRPr="002A43E1">
              <w:rPr>
                <w:lang w:val="pt-PT"/>
              </w:rPr>
              <w:t>Fax: +(256) 4 1428 6123</w:t>
            </w:r>
          </w:p>
          <w:p w14:paraId="1A094D51" w14:textId="77777777" w:rsidR="00EE3A11" w:rsidRPr="002A43E1" w:rsidRDefault="002A43E1" w:rsidP="00155128">
            <w:pPr>
              <w:rPr>
                <w:lang w:val="pt-PT"/>
              </w:rPr>
            </w:pPr>
            <w:r w:rsidRPr="002A43E1">
              <w:rPr>
                <w:lang w:val="pt-PT"/>
              </w:rPr>
              <w:t xml:space="preserve">E-mail: </w:t>
            </w:r>
            <w:hyperlink r:id="rId9" w:history="1">
              <w:r w:rsidRPr="002A43E1">
                <w:rPr>
                  <w:color w:val="0000FF"/>
                  <w:u w:val="single"/>
                  <w:lang w:val="pt-PT"/>
                </w:rPr>
                <w:t>info@unbs.go.ug</w:t>
              </w:r>
            </w:hyperlink>
          </w:p>
          <w:p w14:paraId="71E7C99B" w14:textId="77777777" w:rsidR="00EE3A11" w:rsidRPr="00C379C8" w:rsidRDefault="002A43E1" w:rsidP="00155128">
            <w:pPr>
              <w:spacing w:after="120"/>
            </w:pPr>
            <w:r w:rsidRPr="00C379C8">
              <w:t xml:space="preserve">Website: </w:t>
            </w:r>
            <w:hyperlink r:id="rId10" w:tgtFrame="_blank" w:history="1">
              <w:r w:rsidRPr="00C379C8">
                <w:rPr>
                  <w:color w:val="0000FF"/>
                  <w:u w:val="single"/>
                </w:rPr>
                <w:t>https://www.unbs.go.ug</w:t>
              </w:r>
            </w:hyperlink>
          </w:p>
          <w:p w14:paraId="642E2D74" w14:textId="77777777" w:rsidR="00F85C99" w:rsidRPr="002F6A28" w:rsidRDefault="002A43E1"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60915" w14:paraId="48B1BE20" w14:textId="77777777" w:rsidTr="0069259F">
        <w:tc>
          <w:tcPr>
            <w:tcW w:w="713" w:type="dxa"/>
            <w:tcBorders>
              <w:top w:val="single" w:sz="6" w:space="0" w:color="auto"/>
              <w:bottom w:val="single" w:sz="6" w:space="0" w:color="auto"/>
            </w:tcBorders>
            <w:shd w:val="clear" w:color="auto" w:fill="auto"/>
          </w:tcPr>
          <w:p w14:paraId="448131D2" w14:textId="77777777" w:rsidR="00F85C99" w:rsidRPr="002F6A28" w:rsidRDefault="002A43E1"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B612413" w14:textId="77777777" w:rsidR="00F85C99" w:rsidRPr="0058336F" w:rsidRDefault="002A43E1"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60915" w14:paraId="603C85FE" w14:textId="77777777" w:rsidTr="0069259F">
        <w:tc>
          <w:tcPr>
            <w:tcW w:w="713" w:type="dxa"/>
            <w:tcBorders>
              <w:top w:val="single" w:sz="6" w:space="0" w:color="auto"/>
              <w:bottom w:val="single" w:sz="6" w:space="0" w:color="auto"/>
            </w:tcBorders>
            <w:shd w:val="clear" w:color="auto" w:fill="auto"/>
          </w:tcPr>
          <w:p w14:paraId="65D7A791" w14:textId="77777777" w:rsidR="00F85C99" w:rsidRPr="002F6A28" w:rsidRDefault="002A43E1"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D444CA1" w14:textId="77777777" w:rsidR="00F85C99" w:rsidRPr="002F6A28" w:rsidRDefault="002A43E1"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Denatured ethyl alcohol and other spirits of any strength (HS code(s): 220720); Fuels (ICS code(s): 75.160)</w:t>
            </w:r>
          </w:p>
        </w:tc>
      </w:tr>
      <w:tr w:rsidR="00C60915" w14:paraId="150D7F0A" w14:textId="77777777" w:rsidTr="0069259F">
        <w:tc>
          <w:tcPr>
            <w:tcW w:w="713" w:type="dxa"/>
            <w:tcBorders>
              <w:top w:val="single" w:sz="6" w:space="0" w:color="auto"/>
              <w:bottom w:val="single" w:sz="6" w:space="0" w:color="auto"/>
            </w:tcBorders>
            <w:shd w:val="clear" w:color="auto" w:fill="auto"/>
          </w:tcPr>
          <w:p w14:paraId="0CED4262" w14:textId="77777777" w:rsidR="00F85C99" w:rsidRPr="002F6A28" w:rsidRDefault="002A43E1"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5186CAB" w14:textId="77777777" w:rsidR="00F85C99" w:rsidRPr="002F6A28" w:rsidRDefault="002A43E1" w:rsidP="002F6A28">
            <w:pPr>
              <w:spacing w:before="120" w:after="120"/>
            </w:pPr>
            <w:r w:rsidRPr="002F6A28">
              <w:rPr>
                <w:b/>
              </w:rPr>
              <w:t>Title, number of pages and language(s) of the notified document:</w:t>
            </w:r>
            <w:r w:rsidR="00EE3A11" w:rsidRPr="00C379C8">
              <w:t xml:space="preserve"> DUS 1685:2024 Standard Specification for Denatured Ethanol for Use as Cooking and Appliance Fuel, Second Edition; (10 page(s), in English)</w:t>
            </w:r>
          </w:p>
        </w:tc>
      </w:tr>
      <w:tr w:rsidR="00C60915" w14:paraId="05DA54C8" w14:textId="77777777" w:rsidTr="0069259F">
        <w:tc>
          <w:tcPr>
            <w:tcW w:w="713" w:type="dxa"/>
            <w:tcBorders>
              <w:top w:val="single" w:sz="6" w:space="0" w:color="auto"/>
              <w:bottom w:val="single" w:sz="6" w:space="0" w:color="auto"/>
            </w:tcBorders>
            <w:shd w:val="clear" w:color="auto" w:fill="auto"/>
          </w:tcPr>
          <w:p w14:paraId="41CF6ED6" w14:textId="77777777" w:rsidR="00F85C99" w:rsidRPr="002F6A28" w:rsidRDefault="002A43E1"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DDBD72A" w14:textId="77777777" w:rsidR="00F85C99" w:rsidRPr="002F6A28" w:rsidRDefault="002A43E1" w:rsidP="002F6A28">
            <w:pPr>
              <w:spacing w:before="120" w:after="120"/>
              <w:rPr>
                <w:b/>
              </w:rPr>
            </w:pPr>
            <w:r w:rsidRPr="002F6A28">
              <w:rPr>
                <w:b/>
              </w:rPr>
              <w:t>Description of content:</w:t>
            </w:r>
            <w:r w:rsidR="00FE448B" w:rsidRPr="00C379C8">
              <w:t xml:space="preserve"> This Draft Uganda Standard covers denatured ethanol intended to be used as a cooking or appliance fuel, or both. This product is intentionally denatured as an additional deterrent to consumption and to avoid beverage alcohol use. This specification allows for various denaturants to be used for the intended purpose of cooking or appliance fuel. The application and intent of this product is for household cooking fuel and not for on-road motor fuel use.</w:t>
            </w:r>
          </w:p>
        </w:tc>
      </w:tr>
      <w:tr w:rsidR="00C60915" w14:paraId="04657C0E" w14:textId="77777777" w:rsidTr="0069259F">
        <w:tc>
          <w:tcPr>
            <w:tcW w:w="713" w:type="dxa"/>
            <w:tcBorders>
              <w:top w:val="single" w:sz="6" w:space="0" w:color="auto"/>
              <w:bottom w:val="single" w:sz="6" w:space="0" w:color="auto"/>
            </w:tcBorders>
            <w:shd w:val="clear" w:color="auto" w:fill="auto"/>
          </w:tcPr>
          <w:p w14:paraId="23F32D10" w14:textId="77777777" w:rsidR="00F85C99" w:rsidRPr="002F6A28" w:rsidRDefault="002A43E1"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3147F53" w14:textId="77777777" w:rsidR="00F85C99" w:rsidRPr="002F6A28" w:rsidRDefault="002A43E1"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Reducing trade barriers and facilitating trade</w:t>
            </w:r>
          </w:p>
        </w:tc>
      </w:tr>
      <w:tr w:rsidR="00C60915" w:rsidRPr="002A43E1" w14:paraId="18405B77" w14:textId="77777777" w:rsidTr="0069259F">
        <w:tc>
          <w:tcPr>
            <w:tcW w:w="713" w:type="dxa"/>
            <w:tcBorders>
              <w:top w:val="single" w:sz="6" w:space="0" w:color="auto"/>
              <w:bottom w:val="single" w:sz="6" w:space="0" w:color="auto"/>
            </w:tcBorders>
            <w:shd w:val="clear" w:color="auto" w:fill="auto"/>
          </w:tcPr>
          <w:p w14:paraId="4454E3F3" w14:textId="77777777" w:rsidR="00F85C99" w:rsidRPr="002F6A28" w:rsidRDefault="002A43E1"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7B9CA55" w14:textId="77777777" w:rsidR="00086AF5" w:rsidRPr="00086AF5" w:rsidRDefault="002A43E1" w:rsidP="007F13E8">
            <w:pPr>
              <w:spacing w:before="120" w:after="120"/>
              <w:rPr>
                <w:bCs/>
              </w:rPr>
            </w:pPr>
            <w:r w:rsidRPr="002F6A28">
              <w:rPr>
                <w:b/>
              </w:rPr>
              <w:t>Relevant documents:</w:t>
            </w:r>
            <w:r w:rsidR="00EE3A11" w:rsidRPr="002F6A28">
              <w:t xml:space="preserve"> </w:t>
            </w:r>
          </w:p>
          <w:p w14:paraId="7D93C550" w14:textId="77777777" w:rsidR="00EE3A11" w:rsidRPr="002F6A28" w:rsidRDefault="002A43E1" w:rsidP="007F13E8">
            <w:pPr>
              <w:numPr>
                <w:ilvl w:val="0"/>
                <w:numId w:val="16"/>
              </w:numPr>
              <w:spacing w:before="120" w:after="120"/>
            </w:pPr>
            <w:r w:rsidRPr="002F6A28">
              <w:t xml:space="preserve">ASTM D381 Test Method for Gum Content in Fuels by Jet </w:t>
            </w:r>
            <w:r w:rsidRPr="002F6A28">
              <w:t>Evaporation</w:t>
            </w:r>
          </w:p>
          <w:p w14:paraId="2905953C" w14:textId="77777777" w:rsidR="00EE3A11" w:rsidRPr="002F6A28" w:rsidRDefault="002A43E1" w:rsidP="007F13E8">
            <w:pPr>
              <w:numPr>
                <w:ilvl w:val="0"/>
                <w:numId w:val="16"/>
              </w:numPr>
              <w:spacing w:before="120" w:after="120"/>
            </w:pPr>
            <w:r w:rsidRPr="002F6A28">
              <w:t>ASTM D4057 Practice for Manual Sampling of Petroleum and Petroleum Products</w:t>
            </w:r>
          </w:p>
          <w:p w14:paraId="563AEC59" w14:textId="77777777" w:rsidR="00EE3A11" w:rsidRPr="002F6A28" w:rsidRDefault="002A43E1" w:rsidP="007F13E8">
            <w:pPr>
              <w:numPr>
                <w:ilvl w:val="0"/>
                <w:numId w:val="16"/>
              </w:numPr>
              <w:spacing w:before="120" w:after="120"/>
            </w:pPr>
            <w:r w:rsidRPr="002F6A28">
              <w:lastRenderedPageBreak/>
              <w:t>ASTM D4177 Practice for Automatic Sampling of Petroleum and Petroleum Products</w:t>
            </w:r>
          </w:p>
          <w:p w14:paraId="2D89EC19" w14:textId="77777777" w:rsidR="00EE3A11" w:rsidRPr="002F6A28" w:rsidRDefault="002A43E1" w:rsidP="007F13E8">
            <w:pPr>
              <w:numPr>
                <w:ilvl w:val="0"/>
                <w:numId w:val="16"/>
              </w:numPr>
              <w:spacing w:before="120" w:after="120"/>
            </w:pPr>
            <w:r w:rsidRPr="002F6A28">
              <w:t>ASTM D4306 Practice for Aviation Fuel Sample Containers for Tests Affected by Trace Contamination</w:t>
            </w:r>
          </w:p>
          <w:p w14:paraId="1F3345CA" w14:textId="77777777" w:rsidR="00EE3A11" w:rsidRPr="002F6A28" w:rsidRDefault="002A43E1" w:rsidP="007F13E8">
            <w:pPr>
              <w:numPr>
                <w:ilvl w:val="0"/>
                <w:numId w:val="16"/>
              </w:numPr>
              <w:spacing w:before="120" w:after="120"/>
            </w:pPr>
            <w:r w:rsidRPr="002F6A28">
              <w:t>ASTM D4806 Specification for Denatured Fuel Ethanol for Blending with Gasolines for Use as Automotive Spark-Ignition Engine Fuel</w:t>
            </w:r>
          </w:p>
          <w:p w14:paraId="0D090D89" w14:textId="77777777" w:rsidR="00EE3A11" w:rsidRPr="002F6A28" w:rsidRDefault="002A43E1" w:rsidP="007F13E8">
            <w:pPr>
              <w:numPr>
                <w:ilvl w:val="0"/>
                <w:numId w:val="16"/>
              </w:numPr>
              <w:spacing w:before="120" w:after="120"/>
            </w:pPr>
            <w:r w:rsidRPr="002F6A28">
              <w:t>ASTM D4815 Test Method for Determination of MTBE, ETBE, TAME, DIPE, tertiary-Amyl Alcohol and C1 to C4 Alcohols in Gasoline by Gas Chromatography</w:t>
            </w:r>
          </w:p>
          <w:p w14:paraId="2F58E842" w14:textId="77777777" w:rsidR="00EE3A11" w:rsidRPr="002F6A28" w:rsidRDefault="002A43E1" w:rsidP="007F13E8">
            <w:pPr>
              <w:numPr>
                <w:ilvl w:val="0"/>
                <w:numId w:val="16"/>
              </w:numPr>
              <w:spacing w:before="120" w:after="120"/>
            </w:pPr>
            <w:r w:rsidRPr="002F6A28">
              <w:t>ASTM D5501 Test Method for Determination of Ethanol and Methanol Content in Fuels Containing Greater than 20 % Ethanol by Gas Chromatography</w:t>
            </w:r>
          </w:p>
          <w:p w14:paraId="00D2FB41" w14:textId="77777777" w:rsidR="00EE3A11" w:rsidRPr="002F6A28" w:rsidRDefault="002A43E1" w:rsidP="007F13E8">
            <w:pPr>
              <w:numPr>
                <w:ilvl w:val="0"/>
                <w:numId w:val="16"/>
              </w:numPr>
              <w:spacing w:before="120" w:after="120"/>
            </w:pPr>
            <w:r w:rsidRPr="002F6A28">
              <w:t>ASTM D5854 Practice for Mixing and Handling of Liquid Samples of Petroleum and Petroleum Products</w:t>
            </w:r>
          </w:p>
          <w:p w14:paraId="38FDA6D5" w14:textId="77777777" w:rsidR="00EE3A11" w:rsidRPr="002F6A28" w:rsidRDefault="002A43E1" w:rsidP="007F13E8">
            <w:pPr>
              <w:numPr>
                <w:ilvl w:val="0"/>
                <w:numId w:val="16"/>
              </w:numPr>
              <w:spacing w:before="120" w:after="120"/>
            </w:pPr>
            <w:r w:rsidRPr="002F6A28">
              <w:t>ASTM D7345 Test Method for Distillation of Petroleum Products and Liquid Fuels at Atmospheric Pressure (Micro Distillation Method)</w:t>
            </w:r>
          </w:p>
          <w:p w14:paraId="75F61863" w14:textId="77777777" w:rsidR="00EE3A11" w:rsidRPr="002F6A28" w:rsidRDefault="002A43E1" w:rsidP="007F13E8">
            <w:pPr>
              <w:numPr>
                <w:ilvl w:val="0"/>
                <w:numId w:val="16"/>
              </w:numPr>
              <w:spacing w:before="120" w:after="120"/>
            </w:pPr>
            <w:r w:rsidRPr="002F6A28">
              <w:t>ASTM D7795 Test Method for Acidity in Ethanol and Ethanol Blends by Titration</w:t>
            </w:r>
          </w:p>
          <w:p w14:paraId="7D127F8D" w14:textId="77777777" w:rsidR="00EE3A11" w:rsidRPr="002F6A28" w:rsidRDefault="002A43E1" w:rsidP="007F13E8">
            <w:pPr>
              <w:numPr>
                <w:ilvl w:val="0"/>
                <w:numId w:val="16"/>
              </w:numPr>
              <w:spacing w:before="120" w:after="120"/>
            </w:pPr>
            <w:r w:rsidRPr="002F6A28">
              <w:t>ASTM D7923 Test Method for Water in Ethanol and Hydrocarbon Blends by Karl Fischer Titration</w:t>
            </w:r>
          </w:p>
          <w:p w14:paraId="49B45283" w14:textId="77777777" w:rsidR="00EE3A11" w:rsidRPr="002F6A28" w:rsidRDefault="002A43E1" w:rsidP="007F13E8">
            <w:pPr>
              <w:numPr>
                <w:ilvl w:val="0"/>
                <w:numId w:val="16"/>
              </w:numPr>
              <w:spacing w:before="120" w:after="120"/>
            </w:pPr>
            <w:r w:rsidRPr="002F6A28">
              <w:t>ASTM E203 Test Method for Water Using Volumetric Karl Fischer Titration</w:t>
            </w:r>
          </w:p>
          <w:p w14:paraId="25CE4308" w14:textId="77777777" w:rsidR="00EE3A11" w:rsidRPr="002F6A28" w:rsidRDefault="002A43E1" w:rsidP="007F13E8">
            <w:pPr>
              <w:numPr>
                <w:ilvl w:val="0"/>
                <w:numId w:val="16"/>
              </w:numPr>
              <w:spacing w:before="120" w:after="120"/>
            </w:pPr>
            <w:r w:rsidRPr="002F6A28">
              <w:t>ASTM E300 Practice for Sampling Industrial Chemicals</w:t>
            </w:r>
          </w:p>
          <w:p w14:paraId="74EE62C5" w14:textId="77777777" w:rsidR="00EE3A11" w:rsidRPr="002F6A28" w:rsidRDefault="002A43E1" w:rsidP="007F13E8">
            <w:pPr>
              <w:numPr>
                <w:ilvl w:val="0"/>
                <w:numId w:val="16"/>
              </w:numPr>
              <w:spacing w:before="120" w:after="120"/>
            </w:pPr>
            <w:r w:rsidRPr="002F6A28">
              <w:t>ASTM E1064 Test Method for Water in Organic Liquids by Coulometric Karl Fischer Titration</w:t>
            </w:r>
          </w:p>
          <w:p w14:paraId="785009BD" w14:textId="77777777" w:rsidR="00EE3A11" w:rsidRPr="002F6A28" w:rsidRDefault="002A43E1" w:rsidP="007F13E8">
            <w:pPr>
              <w:numPr>
                <w:ilvl w:val="0"/>
                <w:numId w:val="16"/>
              </w:numPr>
              <w:spacing w:before="120" w:after="120"/>
            </w:pPr>
            <w:r w:rsidRPr="002F6A28">
              <w:t>ASTM E1705 Terminology Relating to Bioenergy and Industrial Chemicals from Biomass</w:t>
            </w:r>
          </w:p>
          <w:p w14:paraId="31928056" w14:textId="77777777" w:rsidR="00EE3A11" w:rsidRPr="002F6A28" w:rsidRDefault="002A43E1" w:rsidP="007F13E8">
            <w:pPr>
              <w:spacing w:before="120" w:after="120"/>
            </w:pPr>
            <w:r w:rsidRPr="002F6A28">
              <w:t>Referenced Notification(s):</w:t>
            </w:r>
          </w:p>
          <w:p w14:paraId="5C5233A4" w14:textId="77777777" w:rsidR="00EE3A11" w:rsidRPr="002F6A28" w:rsidRDefault="002A43E1" w:rsidP="007F13E8">
            <w:pPr>
              <w:numPr>
                <w:ilvl w:val="0"/>
                <w:numId w:val="17"/>
              </w:numPr>
              <w:spacing w:before="120" w:after="120"/>
            </w:pPr>
            <w:hyperlink r:id="rId11" w:history="1">
              <w:r w:rsidRPr="002F6A28">
                <w:rPr>
                  <w:color w:val="0000FF"/>
                  <w:u w:val="single"/>
                </w:rPr>
                <w:t>G/TBT/N/UGA/637</w:t>
              </w:r>
            </w:hyperlink>
          </w:p>
          <w:p w14:paraId="5893F098" w14:textId="77777777" w:rsidR="00EE3A11" w:rsidRPr="002A43E1" w:rsidRDefault="002A43E1" w:rsidP="007F13E8">
            <w:pPr>
              <w:numPr>
                <w:ilvl w:val="0"/>
                <w:numId w:val="17"/>
              </w:numPr>
              <w:spacing w:before="120" w:after="120"/>
              <w:rPr>
                <w:lang w:val="pt-PT"/>
              </w:rPr>
            </w:pPr>
            <w:hyperlink r:id="rId12" w:history="1">
              <w:r w:rsidRPr="002A43E1">
                <w:rPr>
                  <w:color w:val="0000FF"/>
                  <w:u w:val="single"/>
                  <w:lang w:val="pt-PT"/>
                </w:rPr>
                <w:t>G/TBT/N/UGA/637/Add.1</w:t>
              </w:r>
            </w:hyperlink>
          </w:p>
          <w:p w14:paraId="3E81E524" w14:textId="77777777" w:rsidR="00EE3A11" w:rsidRPr="002A43E1" w:rsidRDefault="002A43E1" w:rsidP="007F13E8">
            <w:pPr>
              <w:numPr>
                <w:ilvl w:val="0"/>
                <w:numId w:val="17"/>
              </w:numPr>
              <w:spacing w:before="120" w:after="120"/>
              <w:rPr>
                <w:lang w:val="pt-PT"/>
              </w:rPr>
            </w:pPr>
            <w:hyperlink r:id="rId13" w:history="1">
              <w:r w:rsidRPr="002A43E1">
                <w:rPr>
                  <w:color w:val="0000FF"/>
                  <w:u w:val="single"/>
                  <w:lang w:val="pt-PT"/>
                </w:rPr>
                <w:t>G/TBT/N/UGA/637/Add.2</w:t>
              </w:r>
            </w:hyperlink>
          </w:p>
        </w:tc>
      </w:tr>
      <w:tr w:rsidR="00C60915" w14:paraId="43518EE4" w14:textId="77777777" w:rsidTr="00AE6CC8">
        <w:trPr>
          <w:cantSplit/>
        </w:trPr>
        <w:tc>
          <w:tcPr>
            <w:tcW w:w="713" w:type="dxa"/>
            <w:tcBorders>
              <w:top w:val="single" w:sz="6" w:space="0" w:color="auto"/>
              <w:bottom w:val="single" w:sz="6" w:space="0" w:color="auto"/>
            </w:tcBorders>
            <w:shd w:val="clear" w:color="auto" w:fill="auto"/>
          </w:tcPr>
          <w:p w14:paraId="78019F59" w14:textId="77777777" w:rsidR="00EE3A11" w:rsidRPr="002F6A28" w:rsidRDefault="002A43E1"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14AFF3B" w14:textId="77777777" w:rsidR="00EE3A11" w:rsidRPr="002F6A28" w:rsidRDefault="002A43E1" w:rsidP="008953C4">
            <w:pPr>
              <w:spacing w:before="120" w:after="120"/>
            </w:pPr>
            <w:r w:rsidRPr="002F6A28">
              <w:rPr>
                <w:b/>
              </w:rPr>
              <w:t>Proposed date of adoption:</w:t>
            </w:r>
            <w:r w:rsidRPr="00C379C8">
              <w:t xml:space="preserve"> To be determined</w:t>
            </w:r>
          </w:p>
          <w:p w14:paraId="652E7BD5" w14:textId="77777777" w:rsidR="00EE3A11" w:rsidRPr="002F6A28" w:rsidRDefault="002A43E1" w:rsidP="008953C4">
            <w:pPr>
              <w:spacing w:after="120"/>
            </w:pPr>
            <w:r w:rsidRPr="002F6A28">
              <w:rPr>
                <w:b/>
              </w:rPr>
              <w:t>Proposed date of entry into force:</w:t>
            </w:r>
            <w:r w:rsidRPr="00C379C8">
              <w:t xml:space="preserve"> To be determined</w:t>
            </w:r>
          </w:p>
        </w:tc>
      </w:tr>
      <w:tr w:rsidR="00C60915" w14:paraId="49D7C8E1" w14:textId="77777777" w:rsidTr="0069259F">
        <w:tc>
          <w:tcPr>
            <w:tcW w:w="713" w:type="dxa"/>
            <w:tcBorders>
              <w:top w:val="single" w:sz="6" w:space="0" w:color="auto"/>
              <w:bottom w:val="single" w:sz="6" w:space="0" w:color="auto"/>
            </w:tcBorders>
            <w:shd w:val="clear" w:color="auto" w:fill="auto"/>
          </w:tcPr>
          <w:p w14:paraId="2AE3ABFA" w14:textId="77777777" w:rsidR="00F85C99" w:rsidRPr="002F6A28" w:rsidRDefault="002A43E1"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B4965EA" w14:textId="77777777" w:rsidR="00F85C99" w:rsidRPr="002F6A28" w:rsidRDefault="002A43E1" w:rsidP="002F6A28">
            <w:pPr>
              <w:spacing w:before="120" w:after="120"/>
            </w:pPr>
            <w:r w:rsidRPr="002F6A28">
              <w:rPr>
                <w:b/>
              </w:rPr>
              <w:t>Final date for comments:</w:t>
            </w:r>
            <w:r w:rsidR="00EE3A11" w:rsidRPr="00C379C8">
              <w:t xml:space="preserve"> 60 days from notification</w:t>
            </w:r>
          </w:p>
        </w:tc>
      </w:tr>
      <w:tr w:rsidR="00C60915" w14:paraId="0C914278" w14:textId="77777777" w:rsidTr="0069259F">
        <w:tc>
          <w:tcPr>
            <w:tcW w:w="713" w:type="dxa"/>
            <w:tcBorders>
              <w:top w:val="single" w:sz="6" w:space="0" w:color="auto"/>
            </w:tcBorders>
            <w:shd w:val="clear" w:color="auto" w:fill="auto"/>
          </w:tcPr>
          <w:p w14:paraId="764237C7" w14:textId="77777777" w:rsidR="00F85C99" w:rsidRPr="002F6A28" w:rsidRDefault="002A43E1"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562B78A" w14:textId="77777777" w:rsidR="00F85C99" w:rsidRPr="002F6A28" w:rsidRDefault="002A43E1"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72818DB" w14:textId="77777777" w:rsidR="00EE3A11" w:rsidRPr="00A12DDE" w:rsidRDefault="002A43E1" w:rsidP="00B16145">
            <w:pPr>
              <w:keepNext/>
              <w:keepLines/>
              <w:rPr>
                <w:bCs/>
              </w:rPr>
            </w:pPr>
            <w:r w:rsidRPr="00A12DDE">
              <w:rPr>
                <w:bCs/>
              </w:rPr>
              <w:t>Uganda National Bureau of Standards</w:t>
            </w:r>
          </w:p>
          <w:p w14:paraId="784E365D" w14:textId="77777777" w:rsidR="00EE3A11" w:rsidRPr="00A12DDE" w:rsidRDefault="002A43E1" w:rsidP="00B16145">
            <w:pPr>
              <w:keepNext/>
              <w:keepLines/>
              <w:rPr>
                <w:bCs/>
              </w:rPr>
            </w:pPr>
            <w:r w:rsidRPr="00A12DDE">
              <w:rPr>
                <w:bCs/>
              </w:rPr>
              <w:t>Plot 2-12 ByPass Link, Bweyogerere Industrial and Business Park</w:t>
            </w:r>
          </w:p>
          <w:p w14:paraId="6B887F73" w14:textId="77777777" w:rsidR="00EE3A11" w:rsidRPr="002A43E1" w:rsidRDefault="002A43E1" w:rsidP="00B16145">
            <w:pPr>
              <w:keepNext/>
              <w:keepLines/>
              <w:rPr>
                <w:bCs/>
                <w:lang w:val="pt-PT"/>
              </w:rPr>
            </w:pPr>
            <w:r w:rsidRPr="002A43E1">
              <w:rPr>
                <w:bCs/>
                <w:lang w:val="pt-PT"/>
              </w:rPr>
              <w:t>P.O. Box 6329</w:t>
            </w:r>
          </w:p>
          <w:p w14:paraId="6E8E4DBE" w14:textId="77777777" w:rsidR="00EE3A11" w:rsidRPr="002A43E1" w:rsidRDefault="002A43E1" w:rsidP="00B16145">
            <w:pPr>
              <w:keepNext/>
              <w:keepLines/>
              <w:rPr>
                <w:bCs/>
                <w:lang w:val="pt-PT"/>
              </w:rPr>
            </w:pPr>
            <w:r w:rsidRPr="002A43E1">
              <w:rPr>
                <w:bCs/>
                <w:lang w:val="pt-PT"/>
              </w:rPr>
              <w:t>Kampala, Uganda</w:t>
            </w:r>
          </w:p>
          <w:p w14:paraId="644972AC" w14:textId="77777777" w:rsidR="00EE3A11" w:rsidRPr="002A43E1" w:rsidRDefault="002A43E1" w:rsidP="00B16145">
            <w:pPr>
              <w:keepNext/>
              <w:keepLines/>
              <w:rPr>
                <w:bCs/>
                <w:lang w:val="pt-PT"/>
              </w:rPr>
            </w:pPr>
            <w:r w:rsidRPr="002A43E1">
              <w:rPr>
                <w:bCs/>
                <w:lang w:val="pt-PT"/>
              </w:rPr>
              <w:t>Tel: +(256) 4 1733 3250/1/2</w:t>
            </w:r>
          </w:p>
          <w:p w14:paraId="70C12C0A" w14:textId="77777777" w:rsidR="00EE3A11" w:rsidRPr="002A43E1" w:rsidRDefault="002A43E1" w:rsidP="00B16145">
            <w:pPr>
              <w:keepNext/>
              <w:keepLines/>
              <w:rPr>
                <w:bCs/>
                <w:lang w:val="pt-PT"/>
              </w:rPr>
            </w:pPr>
            <w:r w:rsidRPr="002A43E1">
              <w:rPr>
                <w:bCs/>
                <w:lang w:val="pt-PT"/>
              </w:rPr>
              <w:t>Fax: +(256) 4 1428 6123</w:t>
            </w:r>
          </w:p>
          <w:p w14:paraId="3DC369A1" w14:textId="77777777" w:rsidR="00EE3A11" w:rsidRPr="002A43E1" w:rsidRDefault="002A43E1" w:rsidP="00B16145">
            <w:pPr>
              <w:keepNext/>
              <w:keepLines/>
              <w:rPr>
                <w:bCs/>
                <w:lang w:val="pt-PT"/>
              </w:rPr>
            </w:pPr>
            <w:r w:rsidRPr="002A43E1">
              <w:rPr>
                <w:bCs/>
                <w:lang w:val="pt-PT"/>
              </w:rPr>
              <w:t xml:space="preserve">E-mail: </w:t>
            </w:r>
            <w:hyperlink r:id="rId14" w:history="1">
              <w:r w:rsidRPr="002A43E1">
                <w:rPr>
                  <w:bCs/>
                  <w:color w:val="0000FF"/>
                  <w:u w:val="single"/>
                  <w:lang w:val="pt-PT"/>
                </w:rPr>
                <w:t>info@unbs.go.ug</w:t>
              </w:r>
            </w:hyperlink>
          </w:p>
          <w:p w14:paraId="0CB811D8" w14:textId="77777777" w:rsidR="00EE3A11" w:rsidRPr="00A12DDE" w:rsidRDefault="002A43E1" w:rsidP="00B16145">
            <w:pPr>
              <w:keepNext/>
              <w:keepLines/>
              <w:spacing w:after="120"/>
              <w:rPr>
                <w:bCs/>
              </w:rPr>
            </w:pPr>
            <w:r w:rsidRPr="00A12DDE">
              <w:rPr>
                <w:bCs/>
              </w:rPr>
              <w:t xml:space="preserve">Website: </w:t>
            </w:r>
            <w:hyperlink r:id="rId15" w:tgtFrame="_blank" w:history="1">
              <w:r w:rsidRPr="00A12DDE">
                <w:rPr>
                  <w:bCs/>
                  <w:color w:val="0000FF"/>
                  <w:u w:val="single"/>
                </w:rPr>
                <w:t>https://www.unbs.go.ug</w:t>
              </w:r>
            </w:hyperlink>
          </w:p>
        </w:tc>
      </w:tr>
    </w:tbl>
    <w:p w14:paraId="3BAFB582" w14:textId="77777777" w:rsidR="00EE3A11" w:rsidRPr="002F6A28" w:rsidRDefault="00EE3A11" w:rsidP="002F6A28"/>
    <w:sectPr w:rsidR="00EE3A11" w:rsidRPr="002F6A28"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C4A5" w14:textId="77777777" w:rsidR="002A43E1" w:rsidRDefault="002A43E1">
      <w:r>
        <w:separator/>
      </w:r>
    </w:p>
  </w:endnote>
  <w:endnote w:type="continuationSeparator" w:id="0">
    <w:p w14:paraId="6FAA4B2E" w14:textId="77777777" w:rsidR="002A43E1" w:rsidRDefault="002A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D62D" w14:textId="77777777" w:rsidR="009239F7" w:rsidRPr="002F6A28" w:rsidRDefault="002A43E1"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DD9D" w14:textId="77777777" w:rsidR="009239F7" w:rsidRPr="002F6A28" w:rsidRDefault="002A43E1"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0724" w14:textId="77777777" w:rsidR="00EE3A11" w:rsidRPr="002F6A28" w:rsidRDefault="002A43E1">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3FDB" w14:textId="77777777" w:rsidR="002A43E1" w:rsidRDefault="002A43E1">
      <w:r>
        <w:separator/>
      </w:r>
    </w:p>
  </w:footnote>
  <w:footnote w:type="continuationSeparator" w:id="0">
    <w:p w14:paraId="2F4F3BA6" w14:textId="77777777" w:rsidR="002A43E1" w:rsidRDefault="002A4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7703D" w14:textId="77777777" w:rsidR="009239F7" w:rsidRPr="002F6A28" w:rsidRDefault="002A43E1" w:rsidP="009239F7">
    <w:pPr>
      <w:pStyle w:val="En-tte"/>
      <w:pBdr>
        <w:bottom w:val="single" w:sz="4" w:space="1" w:color="auto"/>
      </w:pBdr>
      <w:tabs>
        <w:tab w:val="clear" w:pos="4513"/>
        <w:tab w:val="clear" w:pos="9027"/>
      </w:tabs>
      <w:jc w:val="center"/>
    </w:pPr>
    <w:r w:rsidRPr="002F6A28">
      <w:t>tbtSymbol</w:t>
    </w:r>
  </w:p>
  <w:p w14:paraId="2109B3B2" w14:textId="77777777" w:rsidR="009239F7" w:rsidRPr="002F6A28" w:rsidRDefault="009239F7" w:rsidP="009239F7">
    <w:pPr>
      <w:pStyle w:val="En-tte"/>
      <w:pBdr>
        <w:bottom w:val="single" w:sz="4" w:space="1" w:color="auto"/>
      </w:pBdr>
      <w:tabs>
        <w:tab w:val="clear" w:pos="4513"/>
        <w:tab w:val="clear" w:pos="9027"/>
      </w:tabs>
      <w:jc w:val="center"/>
    </w:pPr>
  </w:p>
  <w:p w14:paraId="0C3F7DD9" w14:textId="77777777" w:rsidR="009239F7" w:rsidRPr="002F6A28" w:rsidRDefault="002A43E1"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ACB9A90"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4CBE" w14:textId="77777777" w:rsidR="009239F7" w:rsidRPr="002F6A28" w:rsidRDefault="002A43E1" w:rsidP="009239F7">
    <w:pPr>
      <w:pStyle w:val="En-tte"/>
      <w:pBdr>
        <w:bottom w:val="single" w:sz="4" w:space="1" w:color="auto"/>
      </w:pBdr>
      <w:tabs>
        <w:tab w:val="clear" w:pos="4513"/>
        <w:tab w:val="clear" w:pos="9027"/>
      </w:tabs>
      <w:jc w:val="center"/>
    </w:pPr>
    <w:bookmarkStart w:id="0" w:name="spsSymbolHeader"/>
    <w:r w:rsidRPr="002F6A28">
      <w:t>G/TBT/N/UGA/2038</w:t>
    </w:r>
    <w:bookmarkEnd w:id="0"/>
  </w:p>
  <w:p w14:paraId="5175E7F8" w14:textId="77777777" w:rsidR="009239F7" w:rsidRPr="002F6A28" w:rsidRDefault="009239F7" w:rsidP="009239F7">
    <w:pPr>
      <w:pStyle w:val="En-tte"/>
      <w:pBdr>
        <w:bottom w:val="single" w:sz="4" w:space="1" w:color="auto"/>
      </w:pBdr>
      <w:tabs>
        <w:tab w:val="clear" w:pos="4513"/>
        <w:tab w:val="clear" w:pos="9027"/>
      </w:tabs>
      <w:jc w:val="center"/>
    </w:pPr>
  </w:p>
  <w:p w14:paraId="3350F1DB" w14:textId="77777777" w:rsidR="009239F7" w:rsidRPr="002F6A28" w:rsidRDefault="002A43E1"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35B3374"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60915" w14:paraId="6F820DEA" w14:textId="77777777" w:rsidTr="008612A9">
      <w:trPr>
        <w:trHeight w:val="240"/>
        <w:jc w:val="center"/>
      </w:trPr>
      <w:tc>
        <w:tcPr>
          <w:tcW w:w="3794" w:type="dxa"/>
          <w:shd w:val="clear" w:color="auto" w:fill="FFFFFF"/>
          <w:tcMar>
            <w:left w:w="108" w:type="dxa"/>
            <w:right w:w="108" w:type="dxa"/>
          </w:tcMar>
          <w:vAlign w:val="center"/>
        </w:tcPr>
        <w:p w14:paraId="3732E00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5C8B2D9" w14:textId="77777777" w:rsidR="00ED54E0" w:rsidRPr="009239F7" w:rsidRDefault="00ED54E0" w:rsidP="00B801E9">
          <w:pPr>
            <w:jc w:val="right"/>
            <w:rPr>
              <w:b/>
              <w:color w:val="FF0000"/>
              <w:szCs w:val="16"/>
            </w:rPr>
          </w:pPr>
        </w:p>
      </w:tc>
    </w:tr>
    <w:bookmarkEnd w:id="1"/>
    <w:tr w:rsidR="00C60915" w14:paraId="371FB53B" w14:textId="77777777" w:rsidTr="008612A9">
      <w:trPr>
        <w:trHeight w:val="213"/>
        <w:jc w:val="center"/>
      </w:trPr>
      <w:tc>
        <w:tcPr>
          <w:tcW w:w="3794" w:type="dxa"/>
          <w:vMerge w:val="restart"/>
          <w:shd w:val="clear" w:color="auto" w:fill="FFFFFF"/>
          <w:tcMar>
            <w:left w:w="0" w:type="dxa"/>
            <w:right w:w="0" w:type="dxa"/>
          </w:tcMar>
        </w:tcPr>
        <w:p w14:paraId="6B5CB71A" w14:textId="77777777" w:rsidR="00ED54E0" w:rsidRPr="009239F7" w:rsidRDefault="002A43E1" w:rsidP="00B801E9">
          <w:pPr>
            <w:jc w:val="left"/>
          </w:pPr>
          <w:r>
            <w:rPr>
              <w:noProof/>
              <w:lang w:eastAsia="en-GB"/>
            </w:rPr>
            <w:drawing>
              <wp:inline distT="0" distB="0" distL="0" distR="0" wp14:anchorId="6BAD7BD8" wp14:editId="7974F41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1608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EE94C44" w14:textId="77777777" w:rsidR="00ED54E0" w:rsidRPr="009239F7" w:rsidRDefault="00ED54E0" w:rsidP="00B801E9">
          <w:pPr>
            <w:jc w:val="right"/>
            <w:rPr>
              <w:b/>
              <w:szCs w:val="16"/>
            </w:rPr>
          </w:pPr>
        </w:p>
      </w:tc>
    </w:tr>
    <w:tr w:rsidR="00C60915" w14:paraId="72E67C0E" w14:textId="77777777" w:rsidTr="008612A9">
      <w:trPr>
        <w:trHeight w:val="868"/>
        <w:jc w:val="center"/>
      </w:trPr>
      <w:tc>
        <w:tcPr>
          <w:tcW w:w="3794" w:type="dxa"/>
          <w:vMerge/>
          <w:shd w:val="clear" w:color="auto" w:fill="FFFFFF"/>
          <w:tcMar>
            <w:left w:w="108" w:type="dxa"/>
            <w:right w:w="108" w:type="dxa"/>
          </w:tcMar>
        </w:tcPr>
        <w:p w14:paraId="56785AD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2410194" w14:textId="77777777" w:rsidR="009239F7" w:rsidRPr="002F6A28" w:rsidRDefault="002A43E1" w:rsidP="00B801E9">
          <w:pPr>
            <w:jc w:val="right"/>
            <w:rPr>
              <w:b/>
              <w:szCs w:val="16"/>
            </w:rPr>
          </w:pPr>
          <w:bookmarkStart w:id="2" w:name="bmkSymbols"/>
          <w:r w:rsidRPr="002F6A28">
            <w:rPr>
              <w:b/>
              <w:szCs w:val="16"/>
            </w:rPr>
            <w:t>G/TBT/N/UGA/2038</w:t>
          </w:r>
          <w:bookmarkEnd w:id="2"/>
        </w:p>
      </w:tc>
    </w:tr>
    <w:tr w:rsidR="00C60915" w14:paraId="4B5839F7" w14:textId="77777777" w:rsidTr="008612A9">
      <w:trPr>
        <w:trHeight w:val="240"/>
        <w:jc w:val="center"/>
      </w:trPr>
      <w:tc>
        <w:tcPr>
          <w:tcW w:w="3794" w:type="dxa"/>
          <w:vMerge/>
          <w:shd w:val="clear" w:color="auto" w:fill="FFFFFF"/>
          <w:tcMar>
            <w:left w:w="108" w:type="dxa"/>
            <w:right w:w="108" w:type="dxa"/>
          </w:tcMar>
          <w:vAlign w:val="center"/>
        </w:tcPr>
        <w:p w14:paraId="0F321781" w14:textId="77777777" w:rsidR="00ED54E0" w:rsidRPr="009239F7" w:rsidRDefault="00ED54E0" w:rsidP="00B801E9"/>
      </w:tc>
      <w:tc>
        <w:tcPr>
          <w:tcW w:w="5448" w:type="dxa"/>
          <w:gridSpan w:val="2"/>
          <w:shd w:val="clear" w:color="auto" w:fill="FFFFFF"/>
          <w:tcMar>
            <w:left w:w="108" w:type="dxa"/>
            <w:right w:w="108" w:type="dxa"/>
          </w:tcMar>
          <w:vAlign w:val="center"/>
        </w:tcPr>
        <w:p w14:paraId="0FBC716E" w14:textId="02CAA9F8" w:rsidR="00ED54E0" w:rsidRPr="009239F7" w:rsidRDefault="002A43E1" w:rsidP="00B801E9">
          <w:pPr>
            <w:jc w:val="right"/>
            <w:rPr>
              <w:szCs w:val="16"/>
            </w:rPr>
          </w:pPr>
          <w:bookmarkStart w:id="3" w:name="spsDateDistribution"/>
          <w:bookmarkStart w:id="4" w:name="bmkDate"/>
          <w:bookmarkEnd w:id="3"/>
          <w:bookmarkEnd w:id="4"/>
          <w:r>
            <w:rPr>
              <w:szCs w:val="16"/>
            </w:rPr>
            <w:t>7 November 2024</w:t>
          </w:r>
        </w:p>
      </w:tc>
    </w:tr>
    <w:tr w:rsidR="00C60915" w14:paraId="6197931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2B48AA1" w14:textId="47DE4914" w:rsidR="00ED54E0" w:rsidRPr="009239F7" w:rsidRDefault="002A43E1" w:rsidP="0097650D">
          <w:pPr>
            <w:jc w:val="left"/>
            <w:rPr>
              <w:b/>
            </w:rPr>
          </w:pPr>
          <w:bookmarkStart w:id="5" w:name="bmkSerial"/>
          <w:r w:rsidRPr="002F6A28">
            <w:rPr>
              <w:color w:val="FF0000"/>
              <w:szCs w:val="16"/>
            </w:rPr>
            <w:t>(</w:t>
          </w:r>
          <w:bookmarkStart w:id="6" w:name="spsSerialNumber"/>
          <w:bookmarkEnd w:id="6"/>
          <w:r>
            <w:rPr>
              <w:color w:val="FF0000"/>
              <w:szCs w:val="16"/>
            </w:rPr>
            <w:t>24-7880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33370A6C" w14:textId="77777777" w:rsidR="00ED54E0" w:rsidRPr="009239F7" w:rsidRDefault="002A43E1"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60915" w14:paraId="010F2A1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EF2F2F6" w14:textId="77777777" w:rsidR="00ED54E0" w:rsidRPr="009239F7" w:rsidRDefault="002A43E1"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95F88C8" w14:textId="77777777" w:rsidR="00ED54E0" w:rsidRPr="002F6A28" w:rsidRDefault="002A43E1"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DCE6822"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F98B3A0">
      <w:start w:val="1"/>
      <w:numFmt w:val="decimal"/>
      <w:pStyle w:val="SummaryText"/>
      <w:lvlText w:val="%1."/>
      <w:lvlJc w:val="left"/>
      <w:pPr>
        <w:ind w:left="360" w:hanging="360"/>
      </w:pPr>
    </w:lvl>
    <w:lvl w:ilvl="1" w:tplc="7B4A5006" w:tentative="1">
      <w:start w:val="1"/>
      <w:numFmt w:val="lowerLetter"/>
      <w:lvlText w:val="%2."/>
      <w:lvlJc w:val="left"/>
      <w:pPr>
        <w:ind w:left="1080" w:hanging="360"/>
      </w:pPr>
    </w:lvl>
    <w:lvl w:ilvl="2" w:tplc="5A665148" w:tentative="1">
      <w:start w:val="1"/>
      <w:numFmt w:val="lowerRoman"/>
      <w:lvlText w:val="%3."/>
      <w:lvlJc w:val="right"/>
      <w:pPr>
        <w:ind w:left="1800" w:hanging="180"/>
      </w:pPr>
    </w:lvl>
    <w:lvl w:ilvl="3" w:tplc="ADAE6EB6" w:tentative="1">
      <w:start w:val="1"/>
      <w:numFmt w:val="decimal"/>
      <w:lvlText w:val="%4."/>
      <w:lvlJc w:val="left"/>
      <w:pPr>
        <w:ind w:left="2520" w:hanging="360"/>
      </w:pPr>
    </w:lvl>
    <w:lvl w:ilvl="4" w:tplc="9F3C4114" w:tentative="1">
      <w:start w:val="1"/>
      <w:numFmt w:val="lowerLetter"/>
      <w:lvlText w:val="%5."/>
      <w:lvlJc w:val="left"/>
      <w:pPr>
        <w:ind w:left="3240" w:hanging="360"/>
      </w:pPr>
    </w:lvl>
    <w:lvl w:ilvl="5" w:tplc="0C9AD43E" w:tentative="1">
      <w:start w:val="1"/>
      <w:numFmt w:val="lowerRoman"/>
      <w:lvlText w:val="%6."/>
      <w:lvlJc w:val="right"/>
      <w:pPr>
        <w:ind w:left="3960" w:hanging="180"/>
      </w:pPr>
    </w:lvl>
    <w:lvl w:ilvl="6" w:tplc="0B3AF1A4" w:tentative="1">
      <w:start w:val="1"/>
      <w:numFmt w:val="decimal"/>
      <w:lvlText w:val="%7."/>
      <w:lvlJc w:val="left"/>
      <w:pPr>
        <w:ind w:left="4680" w:hanging="360"/>
      </w:pPr>
    </w:lvl>
    <w:lvl w:ilvl="7" w:tplc="D7AC6A0C" w:tentative="1">
      <w:start w:val="1"/>
      <w:numFmt w:val="lowerLetter"/>
      <w:lvlText w:val="%8."/>
      <w:lvlJc w:val="left"/>
      <w:pPr>
        <w:ind w:left="5400" w:hanging="360"/>
      </w:pPr>
    </w:lvl>
    <w:lvl w:ilvl="8" w:tplc="D8CCB9D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D526BC"/>
    <w:multiLevelType w:val="hybridMultilevel"/>
    <w:tmpl w:val="63D526BC"/>
    <w:lvl w:ilvl="0" w:tplc="AE8E1406">
      <w:start w:val="1"/>
      <w:numFmt w:val="bullet"/>
      <w:lvlText w:val=""/>
      <w:lvlJc w:val="left"/>
      <w:pPr>
        <w:ind w:left="720" w:hanging="360"/>
      </w:pPr>
      <w:rPr>
        <w:rFonts w:ascii="Symbol" w:hAnsi="Symbol"/>
      </w:rPr>
    </w:lvl>
    <w:lvl w:ilvl="1" w:tplc="8610A156">
      <w:start w:val="1"/>
      <w:numFmt w:val="bullet"/>
      <w:lvlText w:val="o"/>
      <w:lvlJc w:val="left"/>
      <w:pPr>
        <w:tabs>
          <w:tab w:val="num" w:pos="1440"/>
        </w:tabs>
        <w:ind w:left="1440" w:hanging="360"/>
      </w:pPr>
      <w:rPr>
        <w:rFonts w:ascii="Courier New" w:hAnsi="Courier New"/>
      </w:rPr>
    </w:lvl>
    <w:lvl w:ilvl="2" w:tplc="081A2D10">
      <w:start w:val="1"/>
      <w:numFmt w:val="bullet"/>
      <w:lvlText w:val=""/>
      <w:lvlJc w:val="left"/>
      <w:pPr>
        <w:tabs>
          <w:tab w:val="num" w:pos="2160"/>
        </w:tabs>
        <w:ind w:left="2160" w:hanging="360"/>
      </w:pPr>
      <w:rPr>
        <w:rFonts w:ascii="Wingdings" w:hAnsi="Wingdings"/>
      </w:rPr>
    </w:lvl>
    <w:lvl w:ilvl="3" w:tplc="3EA4A726">
      <w:start w:val="1"/>
      <w:numFmt w:val="bullet"/>
      <w:lvlText w:val=""/>
      <w:lvlJc w:val="left"/>
      <w:pPr>
        <w:tabs>
          <w:tab w:val="num" w:pos="2880"/>
        </w:tabs>
        <w:ind w:left="2880" w:hanging="360"/>
      </w:pPr>
      <w:rPr>
        <w:rFonts w:ascii="Symbol" w:hAnsi="Symbol"/>
      </w:rPr>
    </w:lvl>
    <w:lvl w:ilvl="4" w:tplc="C6DEBB3E">
      <w:start w:val="1"/>
      <w:numFmt w:val="bullet"/>
      <w:lvlText w:val="o"/>
      <w:lvlJc w:val="left"/>
      <w:pPr>
        <w:tabs>
          <w:tab w:val="num" w:pos="3600"/>
        </w:tabs>
        <w:ind w:left="3600" w:hanging="360"/>
      </w:pPr>
      <w:rPr>
        <w:rFonts w:ascii="Courier New" w:hAnsi="Courier New"/>
      </w:rPr>
    </w:lvl>
    <w:lvl w:ilvl="5" w:tplc="C8C845D0">
      <w:start w:val="1"/>
      <w:numFmt w:val="bullet"/>
      <w:lvlText w:val=""/>
      <w:lvlJc w:val="left"/>
      <w:pPr>
        <w:tabs>
          <w:tab w:val="num" w:pos="4320"/>
        </w:tabs>
        <w:ind w:left="4320" w:hanging="360"/>
      </w:pPr>
      <w:rPr>
        <w:rFonts w:ascii="Wingdings" w:hAnsi="Wingdings"/>
      </w:rPr>
    </w:lvl>
    <w:lvl w:ilvl="6" w:tplc="B07E8096">
      <w:start w:val="1"/>
      <w:numFmt w:val="bullet"/>
      <w:lvlText w:val=""/>
      <w:lvlJc w:val="left"/>
      <w:pPr>
        <w:tabs>
          <w:tab w:val="num" w:pos="5040"/>
        </w:tabs>
        <w:ind w:left="5040" w:hanging="360"/>
      </w:pPr>
      <w:rPr>
        <w:rFonts w:ascii="Symbol" w:hAnsi="Symbol"/>
      </w:rPr>
    </w:lvl>
    <w:lvl w:ilvl="7" w:tplc="735E56EA">
      <w:start w:val="1"/>
      <w:numFmt w:val="bullet"/>
      <w:lvlText w:val="o"/>
      <w:lvlJc w:val="left"/>
      <w:pPr>
        <w:tabs>
          <w:tab w:val="num" w:pos="5760"/>
        </w:tabs>
        <w:ind w:left="5760" w:hanging="360"/>
      </w:pPr>
      <w:rPr>
        <w:rFonts w:ascii="Courier New" w:hAnsi="Courier New"/>
      </w:rPr>
    </w:lvl>
    <w:lvl w:ilvl="8" w:tplc="E5AA51A8">
      <w:start w:val="1"/>
      <w:numFmt w:val="bullet"/>
      <w:lvlText w:val=""/>
      <w:lvlJc w:val="left"/>
      <w:pPr>
        <w:tabs>
          <w:tab w:val="num" w:pos="6480"/>
        </w:tabs>
        <w:ind w:left="6480" w:hanging="360"/>
      </w:pPr>
      <w:rPr>
        <w:rFonts w:ascii="Wingdings" w:hAnsi="Wingdings"/>
      </w:rPr>
    </w:lvl>
  </w:abstractNum>
  <w:num w:numId="1" w16cid:durableId="321348304">
    <w:abstractNumId w:val="9"/>
  </w:num>
  <w:num w:numId="2" w16cid:durableId="1519656900">
    <w:abstractNumId w:val="7"/>
  </w:num>
  <w:num w:numId="3" w16cid:durableId="880632629">
    <w:abstractNumId w:val="6"/>
  </w:num>
  <w:num w:numId="4" w16cid:durableId="2015495557">
    <w:abstractNumId w:val="5"/>
  </w:num>
  <w:num w:numId="5" w16cid:durableId="1455252824">
    <w:abstractNumId w:val="4"/>
  </w:num>
  <w:num w:numId="6" w16cid:durableId="607086250">
    <w:abstractNumId w:val="12"/>
  </w:num>
  <w:num w:numId="7" w16cid:durableId="1631010864">
    <w:abstractNumId w:val="11"/>
  </w:num>
  <w:num w:numId="8" w16cid:durableId="1869172601">
    <w:abstractNumId w:val="10"/>
  </w:num>
  <w:num w:numId="9" w16cid:durableId="988633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1666058">
    <w:abstractNumId w:val="13"/>
  </w:num>
  <w:num w:numId="11" w16cid:durableId="246816265">
    <w:abstractNumId w:val="8"/>
  </w:num>
  <w:num w:numId="12" w16cid:durableId="840004219">
    <w:abstractNumId w:val="3"/>
  </w:num>
  <w:num w:numId="13" w16cid:durableId="3097648">
    <w:abstractNumId w:val="2"/>
  </w:num>
  <w:num w:numId="14" w16cid:durableId="1562322641">
    <w:abstractNumId w:val="1"/>
  </w:num>
  <w:num w:numId="15" w16cid:durableId="1142890729">
    <w:abstractNumId w:val="0"/>
  </w:num>
  <w:num w:numId="16" w16cid:durableId="1629387538">
    <w:abstractNumId w:val="14"/>
  </w:num>
  <w:num w:numId="17" w16cid:durableId="395205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A43E1"/>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39F6"/>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F3C8A"/>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0915"/>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7E45D"/>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ing.wto.org/en/Search/Index?viewData=G/TBT/N/UGA/637/Add.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eping.wto.org/en/Search/Index?viewData=G/TBT/N/UGA/637/Add.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ping.wto.org/en/Search/Index?viewData=G/TBT/N/UGA/637" TargetMode="External"/><Relationship Id="rId5" Type="http://schemas.openxmlformats.org/officeDocument/2006/relationships/settings" Target="settings.xml"/><Relationship Id="rId15" Type="http://schemas.openxmlformats.org/officeDocument/2006/relationships/hyperlink" Target="https://www.unbs.go.ug" TargetMode="External"/><Relationship Id="rId23" Type="http://schemas.openxmlformats.org/officeDocument/2006/relationships/theme" Target="theme/theme1.xml"/><Relationship Id="rId10" Type="http://schemas.openxmlformats.org/officeDocument/2006/relationships/hyperlink" Target="https://www.unbs.go.ug"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yperlink" Target="mailto:info@unbs.go.ug"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9A1F7BB8-9E94-474D-9636-9F483E979E4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3</cp:revision>
  <dcterms:created xsi:type="dcterms:W3CDTF">2024-11-07T10:56:00Z</dcterms:created>
  <dcterms:modified xsi:type="dcterms:W3CDTF">2024-11-07T11:10:00Z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