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1D82F" w14:textId="77777777" w:rsidR="009239F7" w:rsidRPr="002F6A28" w:rsidRDefault="00CE1FD8" w:rsidP="002F6A28">
      <w:pPr>
        <w:pStyle w:val="Titre"/>
        <w:rPr>
          <w:caps w:val="0"/>
          <w:kern w:val="0"/>
        </w:rPr>
      </w:pPr>
      <w:r w:rsidRPr="002F6A28">
        <w:rPr>
          <w:caps w:val="0"/>
          <w:kern w:val="0"/>
        </w:rPr>
        <w:t>NOTIFICATION</w:t>
      </w:r>
    </w:p>
    <w:p w14:paraId="071F4CCF" w14:textId="77777777" w:rsidR="009239F7" w:rsidRPr="002F6A28" w:rsidRDefault="00CE1FD8" w:rsidP="002F6A28">
      <w:pPr>
        <w:jc w:val="center"/>
      </w:pPr>
      <w:r w:rsidRPr="002F6A28">
        <w:t>The following notification is being circulated in accordance with Article 10.6</w:t>
      </w:r>
    </w:p>
    <w:p w14:paraId="56D24A7C"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20F77" w14:paraId="40CAA0C1" w14:textId="77777777" w:rsidTr="0069259F">
        <w:tc>
          <w:tcPr>
            <w:tcW w:w="713" w:type="dxa"/>
            <w:tcBorders>
              <w:bottom w:val="single" w:sz="6" w:space="0" w:color="auto"/>
            </w:tcBorders>
            <w:shd w:val="clear" w:color="auto" w:fill="auto"/>
          </w:tcPr>
          <w:p w14:paraId="5C80541B" w14:textId="77777777" w:rsidR="00F85C99" w:rsidRPr="002F6A28" w:rsidRDefault="00CE1FD8" w:rsidP="002F6A28">
            <w:pPr>
              <w:spacing w:before="120" w:after="120"/>
              <w:jc w:val="left"/>
            </w:pPr>
            <w:r w:rsidRPr="002F6A28">
              <w:rPr>
                <w:b/>
              </w:rPr>
              <w:t>1.</w:t>
            </w:r>
          </w:p>
        </w:tc>
        <w:tc>
          <w:tcPr>
            <w:tcW w:w="8546" w:type="dxa"/>
            <w:tcBorders>
              <w:bottom w:val="single" w:sz="6" w:space="0" w:color="auto"/>
            </w:tcBorders>
            <w:shd w:val="clear" w:color="auto" w:fill="auto"/>
          </w:tcPr>
          <w:p w14:paraId="42278093" w14:textId="77777777" w:rsidR="00F85C99" w:rsidRPr="002F6A28" w:rsidRDefault="00CE1FD8" w:rsidP="00C805B6">
            <w:pPr>
              <w:spacing w:before="120" w:after="120"/>
            </w:pPr>
            <w:r w:rsidRPr="002F6A28">
              <w:rPr>
                <w:b/>
              </w:rPr>
              <w:t>Notifying Member:</w:t>
            </w:r>
            <w:r w:rsidR="00EE3A11" w:rsidRPr="00C92678">
              <w:t xml:space="preserve"> </w:t>
            </w:r>
            <w:r w:rsidR="00EE3A11" w:rsidRPr="00C92678">
              <w:rPr>
                <w:u w:val="single"/>
              </w:rPr>
              <w:t>TANZANIA</w:t>
            </w:r>
          </w:p>
          <w:p w14:paraId="007C6F68" w14:textId="77777777" w:rsidR="00F85C99" w:rsidRPr="002F6A28" w:rsidRDefault="00CE1FD8" w:rsidP="002F6A28">
            <w:pPr>
              <w:spacing w:after="120"/>
            </w:pPr>
            <w:r w:rsidRPr="002F6A28">
              <w:rPr>
                <w:b/>
              </w:rPr>
              <w:t>If applicable, name of local government involved (Article 3.2 and 7.2):</w:t>
            </w:r>
            <w:r w:rsidR="00EE3A11" w:rsidRPr="00C379C8">
              <w:t xml:space="preserve"> </w:t>
            </w:r>
          </w:p>
        </w:tc>
      </w:tr>
      <w:tr w:rsidR="00F20F77" w14:paraId="1834B848" w14:textId="77777777" w:rsidTr="0069259F">
        <w:tc>
          <w:tcPr>
            <w:tcW w:w="713" w:type="dxa"/>
            <w:tcBorders>
              <w:top w:val="single" w:sz="6" w:space="0" w:color="auto"/>
              <w:bottom w:val="single" w:sz="6" w:space="0" w:color="auto"/>
            </w:tcBorders>
            <w:shd w:val="clear" w:color="auto" w:fill="auto"/>
          </w:tcPr>
          <w:p w14:paraId="3885D9E4" w14:textId="77777777" w:rsidR="00F85C99" w:rsidRPr="002F6A28" w:rsidRDefault="00CE1FD8"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0204D39A" w14:textId="77777777" w:rsidR="00F85C99" w:rsidRPr="002F6A28" w:rsidRDefault="00CE1FD8" w:rsidP="00155128">
            <w:pPr>
              <w:spacing w:before="120" w:after="120"/>
            </w:pPr>
            <w:r w:rsidRPr="002F6A28">
              <w:rPr>
                <w:b/>
              </w:rPr>
              <w:t>Agency responsible:</w:t>
            </w:r>
            <w:r w:rsidR="00EE3A11" w:rsidRPr="00C379C8">
              <w:t xml:space="preserve"> </w:t>
            </w:r>
          </w:p>
          <w:p w14:paraId="0E367146" w14:textId="77777777" w:rsidR="00EE3A11" w:rsidRPr="00C379C8" w:rsidRDefault="00CE1FD8" w:rsidP="00155128">
            <w:r w:rsidRPr="00C379C8">
              <w:t>Tanzania Bureau of Standards</w:t>
            </w:r>
          </w:p>
          <w:p w14:paraId="59A431FE" w14:textId="77777777" w:rsidR="00EE3A11" w:rsidRPr="00311FB4" w:rsidRDefault="00CE1FD8" w:rsidP="00155128">
            <w:pPr>
              <w:rPr>
                <w:lang w:val="pt-PT"/>
              </w:rPr>
            </w:pPr>
            <w:r w:rsidRPr="00311FB4">
              <w:rPr>
                <w:lang w:val="pt-PT"/>
              </w:rPr>
              <w:t>Ubungo, Morogoro Road/Sam Nujoma Road</w:t>
            </w:r>
          </w:p>
          <w:p w14:paraId="0B1ECA86" w14:textId="77777777" w:rsidR="00EE3A11" w:rsidRPr="00A85F47" w:rsidRDefault="00CE1FD8" w:rsidP="00155128">
            <w:pPr>
              <w:rPr>
                <w:lang w:val="es-ES"/>
              </w:rPr>
            </w:pPr>
            <w:r w:rsidRPr="00A85F47">
              <w:rPr>
                <w:lang w:val="es-ES"/>
              </w:rPr>
              <w:t>P. O. Box 9524</w:t>
            </w:r>
          </w:p>
          <w:p w14:paraId="374C23B6" w14:textId="77777777" w:rsidR="00EE3A11" w:rsidRPr="00A85F47" w:rsidRDefault="00CE1FD8" w:rsidP="00155128">
            <w:pPr>
              <w:rPr>
                <w:lang w:val="es-ES"/>
              </w:rPr>
            </w:pPr>
            <w:r w:rsidRPr="00A85F47">
              <w:rPr>
                <w:lang w:val="es-ES"/>
              </w:rPr>
              <w:t>DAR ES SALAAM, TANZANIA</w:t>
            </w:r>
          </w:p>
          <w:p w14:paraId="7F02DD52" w14:textId="77777777" w:rsidR="00EE3A11" w:rsidRPr="00311FB4" w:rsidRDefault="00CE1FD8" w:rsidP="00155128">
            <w:pPr>
              <w:rPr>
                <w:lang w:val="pt-PT"/>
              </w:rPr>
            </w:pPr>
            <w:r w:rsidRPr="00311FB4">
              <w:rPr>
                <w:lang w:val="pt-PT"/>
              </w:rPr>
              <w:t>Tel. No: +255 22 245 0298/+255 22 245 0206</w:t>
            </w:r>
          </w:p>
          <w:p w14:paraId="2BF19BAF" w14:textId="77777777" w:rsidR="00EE3A11" w:rsidRPr="00311FB4" w:rsidRDefault="00CE1FD8" w:rsidP="00155128">
            <w:pPr>
              <w:rPr>
                <w:lang w:val="pt-PT"/>
              </w:rPr>
            </w:pPr>
            <w:r w:rsidRPr="00311FB4">
              <w:rPr>
                <w:lang w:val="pt-PT"/>
              </w:rPr>
              <w:t xml:space="preserve">Email: </w:t>
            </w:r>
            <w:hyperlink r:id="rId9" w:history="1">
              <w:r w:rsidRPr="00311FB4">
                <w:rPr>
                  <w:color w:val="0000FF"/>
                  <w:u w:val="single"/>
                  <w:lang w:val="pt-PT"/>
                </w:rPr>
                <w:t>nep@tbs.go.tz</w:t>
              </w:r>
            </w:hyperlink>
          </w:p>
          <w:p w14:paraId="6EEE5D04" w14:textId="77777777" w:rsidR="00EE3A11" w:rsidRPr="00311FB4" w:rsidRDefault="00CE1FD8" w:rsidP="00155128">
            <w:pPr>
              <w:rPr>
                <w:lang w:val="pt-PT"/>
              </w:rPr>
            </w:pPr>
            <w:r w:rsidRPr="00311FB4">
              <w:rPr>
                <w:lang w:val="pt-PT"/>
              </w:rPr>
              <w:t>Website: www.tbs.go.tz</w:t>
            </w:r>
          </w:p>
          <w:p w14:paraId="4973577E" w14:textId="77777777" w:rsidR="00EE3A11" w:rsidRPr="00311FB4" w:rsidRDefault="00CE1FD8" w:rsidP="00155128">
            <w:pPr>
              <w:rPr>
                <w:lang w:val="pt-PT"/>
              </w:rPr>
            </w:pPr>
            <w:r w:rsidRPr="00311FB4">
              <w:rPr>
                <w:lang w:val="pt-PT"/>
              </w:rPr>
              <w:t>Telefax: +255 22 2450959</w:t>
            </w:r>
          </w:p>
          <w:p w14:paraId="68F04C1F" w14:textId="77777777" w:rsidR="00EE3A11" w:rsidRPr="00311FB4" w:rsidRDefault="00CE1FD8" w:rsidP="00155128">
            <w:pPr>
              <w:rPr>
                <w:lang w:val="pt-PT"/>
              </w:rPr>
            </w:pPr>
            <w:r w:rsidRPr="00311FB4">
              <w:rPr>
                <w:lang w:val="pt-PT"/>
              </w:rPr>
              <w:t xml:space="preserve">E-mail: </w:t>
            </w:r>
            <w:hyperlink r:id="rId10" w:history="1">
              <w:r w:rsidRPr="00311FB4">
                <w:rPr>
                  <w:color w:val="0000FF"/>
                  <w:u w:val="single"/>
                  <w:lang w:val="pt-PT"/>
                </w:rPr>
                <w:t>info@tbs.go.tz</w:t>
              </w:r>
            </w:hyperlink>
          </w:p>
          <w:p w14:paraId="65A528D0" w14:textId="77777777" w:rsidR="00EE3A11" w:rsidRPr="00C379C8" w:rsidRDefault="00CE1FD8" w:rsidP="00155128">
            <w:pPr>
              <w:spacing w:after="120"/>
            </w:pPr>
            <w:r w:rsidRPr="00C379C8">
              <w:t xml:space="preserve">Website: </w:t>
            </w:r>
            <w:hyperlink r:id="rId11" w:tgtFrame="_blank" w:history="1">
              <w:r w:rsidRPr="00C379C8">
                <w:rPr>
                  <w:color w:val="0000FF"/>
                  <w:u w:val="single"/>
                </w:rPr>
                <w:t>http://www.tbs.go.tz</w:t>
              </w:r>
            </w:hyperlink>
          </w:p>
          <w:p w14:paraId="0C1B8E74" w14:textId="77777777" w:rsidR="00F85C99" w:rsidRPr="002F6A28" w:rsidRDefault="00CE1FD8"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F20F77" w14:paraId="7DE2F7F3" w14:textId="77777777" w:rsidTr="0069259F">
        <w:tc>
          <w:tcPr>
            <w:tcW w:w="713" w:type="dxa"/>
            <w:tcBorders>
              <w:top w:val="single" w:sz="6" w:space="0" w:color="auto"/>
              <w:bottom w:val="single" w:sz="6" w:space="0" w:color="auto"/>
            </w:tcBorders>
            <w:shd w:val="clear" w:color="auto" w:fill="auto"/>
          </w:tcPr>
          <w:p w14:paraId="398E6837" w14:textId="77777777" w:rsidR="00F85C99" w:rsidRPr="002F6A28" w:rsidRDefault="00CE1FD8"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740D974" w14:textId="77777777" w:rsidR="00F85C99" w:rsidRPr="0058336F" w:rsidRDefault="00CE1FD8" w:rsidP="002F6A28">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F20F77" w14:paraId="263104C8" w14:textId="77777777" w:rsidTr="0069259F">
        <w:tc>
          <w:tcPr>
            <w:tcW w:w="713" w:type="dxa"/>
            <w:tcBorders>
              <w:top w:val="single" w:sz="6" w:space="0" w:color="auto"/>
              <w:bottom w:val="single" w:sz="6" w:space="0" w:color="auto"/>
            </w:tcBorders>
            <w:shd w:val="clear" w:color="auto" w:fill="auto"/>
          </w:tcPr>
          <w:p w14:paraId="074F2A0E" w14:textId="77777777" w:rsidR="00F85C99" w:rsidRPr="002F6A28" w:rsidRDefault="00CE1FD8"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30D0978" w14:textId="77777777" w:rsidR="00F85C99" w:rsidRPr="002F6A28" w:rsidRDefault="00CE1FD8" w:rsidP="002F6A28">
            <w:pPr>
              <w:spacing w:before="120" w:after="120"/>
            </w:pPr>
            <w:r w:rsidRPr="002F6A28">
              <w:rPr>
                <w:b/>
              </w:rPr>
              <w:t>Products covered (HS or CCCN where applicable, otherwise national tariff heading. ICS numbers may be provided in addition, where applicable):</w:t>
            </w:r>
            <w:r w:rsidR="00EE3A11" w:rsidRPr="00C379C8">
              <w:t xml:space="preserve"> Cocoa beans, whole or broken, raw or roasted. (HS code(s): 1801); Cocoa (ICS code(s): 67.140.30)</w:t>
            </w:r>
          </w:p>
        </w:tc>
      </w:tr>
      <w:tr w:rsidR="00F20F77" w14:paraId="404B6743" w14:textId="77777777" w:rsidTr="0069259F">
        <w:tc>
          <w:tcPr>
            <w:tcW w:w="713" w:type="dxa"/>
            <w:tcBorders>
              <w:top w:val="single" w:sz="6" w:space="0" w:color="auto"/>
              <w:bottom w:val="single" w:sz="6" w:space="0" w:color="auto"/>
            </w:tcBorders>
            <w:shd w:val="clear" w:color="auto" w:fill="auto"/>
          </w:tcPr>
          <w:p w14:paraId="41912B60" w14:textId="77777777" w:rsidR="00F85C99" w:rsidRPr="002F6A28" w:rsidRDefault="00CE1FD8"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939CDA0" w14:textId="77777777" w:rsidR="00F85C99" w:rsidRPr="002F6A28" w:rsidRDefault="00CE1FD8" w:rsidP="002F6A28">
            <w:pPr>
              <w:spacing w:before="120" w:after="120"/>
            </w:pPr>
            <w:r w:rsidRPr="002F6A28">
              <w:rPr>
                <w:b/>
              </w:rPr>
              <w:t>Title, number of pages and language(s) of the notified document:</w:t>
            </w:r>
            <w:r w:rsidR="00EE3A11" w:rsidRPr="00C379C8">
              <w:t xml:space="preserve"> DARS 1819:2024,Cocoa press cake — Specification,</w:t>
            </w:r>
            <w:r>
              <w:t xml:space="preserve"> </w:t>
            </w:r>
            <w:r w:rsidR="00EE3A11" w:rsidRPr="00C379C8">
              <w:t>First Edition</w:t>
            </w:r>
            <w:r w:rsidR="00A85F47" w:rsidRPr="00C379C8">
              <w:t>; (11 page(s), in English)</w:t>
            </w:r>
          </w:p>
          <w:p w14:paraId="39926577" w14:textId="77777777" w:rsidR="00EE3A11" w:rsidRPr="00C379C8" w:rsidRDefault="00CE1FD8" w:rsidP="002F6A28">
            <w:pPr>
              <w:spacing w:before="120" w:after="120"/>
            </w:pPr>
            <w:r w:rsidRPr="00C379C8">
              <w:t xml:space="preserve">Note: This Draft Tanzania Standard was also notified under SPS </w:t>
            </w:r>
            <w:r w:rsidR="00A85F47">
              <w:t>C</w:t>
            </w:r>
            <w:r w:rsidRPr="00C379C8">
              <w:t>ommittee</w:t>
            </w:r>
          </w:p>
        </w:tc>
      </w:tr>
      <w:tr w:rsidR="00F20F77" w14:paraId="3E283F6B" w14:textId="77777777" w:rsidTr="0069259F">
        <w:tc>
          <w:tcPr>
            <w:tcW w:w="713" w:type="dxa"/>
            <w:tcBorders>
              <w:top w:val="single" w:sz="6" w:space="0" w:color="auto"/>
              <w:bottom w:val="single" w:sz="6" w:space="0" w:color="auto"/>
            </w:tcBorders>
            <w:shd w:val="clear" w:color="auto" w:fill="auto"/>
          </w:tcPr>
          <w:p w14:paraId="27C557CC" w14:textId="77777777" w:rsidR="00F85C99" w:rsidRPr="002F6A28" w:rsidRDefault="00CE1FD8"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8C5FA82" w14:textId="77777777" w:rsidR="00F85C99" w:rsidRPr="002F6A28" w:rsidRDefault="00CE1FD8" w:rsidP="002F6A28">
            <w:pPr>
              <w:spacing w:before="120" w:after="120"/>
              <w:rPr>
                <w:b/>
              </w:rPr>
            </w:pPr>
            <w:r w:rsidRPr="002F6A28">
              <w:rPr>
                <w:b/>
              </w:rPr>
              <w:t>Description of content:</w:t>
            </w:r>
            <w:r w:rsidR="00FE448B" w:rsidRPr="00C379C8">
              <w:t xml:space="preserve"> This Draft African Standard specifies quality and safety requirements, sampling and test methods, packaging and labelling for cocoa press cake for use in the manufacture of cocoa and chocolate products intended for human consumption.</w:t>
            </w:r>
          </w:p>
        </w:tc>
      </w:tr>
      <w:tr w:rsidR="00F20F77" w14:paraId="1A6018D5" w14:textId="77777777" w:rsidTr="0069259F">
        <w:tc>
          <w:tcPr>
            <w:tcW w:w="713" w:type="dxa"/>
            <w:tcBorders>
              <w:top w:val="single" w:sz="6" w:space="0" w:color="auto"/>
              <w:bottom w:val="single" w:sz="6" w:space="0" w:color="auto"/>
            </w:tcBorders>
            <w:shd w:val="clear" w:color="auto" w:fill="auto"/>
          </w:tcPr>
          <w:p w14:paraId="2915BED2" w14:textId="77777777" w:rsidR="00F85C99" w:rsidRPr="002F6A28" w:rsidRDefault="00CE1FD8"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24634B0" w14:textId="77777777" w:rsidR="00F85C99" w:rsidRPr="002F6A28" w:rsidRDefault="00CE1FD8"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Protection of animal or plant life or health; Protection of the environment; Quality requirements; Harmonization; Reducing trade barriers and facilitating trade; Cost saving and productivity enhancement</w:t>
            </w:r>
          </w:p>
        </w:tc>
      </w:tr>
      <w:tr w:rsidR="00F20F77" w14:paraId="2BC3266E" w14:textId="77777777" w:rsidTr="00CE1FD8">
        <w:trPr>
          <w:cantSplit/>
        </w:trPr>
        <w:tc>
          <w:tcPr>
            <w:tcW w:w="713" w:type="dxa"/>
            <w:tcBorders>
              <w:top w:val="single" w:sz="6" w:space="0" w:color="auto"/>
              <w:bottom w:val="single" w:sz="6" w:space="0" w:color="auto"/>
            </w:tcBorders>
            <w:shd w:val="clear" w:color="auto" w:fill="auto"/>
          </w:tcPr>
          <w:p w14:paraId="73A5757F" w14:textId="77777777" w:rsidR="00F85C99" w:rsidRPr="002F6A28" w:rsidRDefault="00CE1FD8" w:rsidP="009E75ED">
            <w:pPr>
              <w:spacing w:before="120" w:after="120"/>
              <w:jc w:val="left"/>
              <w:rPr>
                <w:b/>
              </w:rPr>
            </w:pPr>
            <w:r w:rsidRPr="002F6A28">
              <w:rPr>
                <w:b/>
              </w:rPr>
              <w:lastRenderedPageBreak/>
              <w:t>8.</w:t>
            </w:r>
          </w:p>
        </w:tc>
        <w:tc>
          <w:tcPr>
            <w:tcW w:w="8546" w:type="dxa"/>
            <w:tcBorders>
              <w:top w:val="single" w:sz="6" w:space="0" w:color="auto"/>
              <w:bottom w:val="single" w:sz="6" w:space="0" w:color="auto"/>
            </w:tcBorders>
            <w:shd w:val="clear" w:color="auto" w:fill="auto"/>
          </w:tcPr>
          <w:p w14:paraId="2D998C56" w14:textId="77777777" w:rsidR="00086AF5" w:rsidRPr="00086AF5" w:rsidRDefault="00CE1FD8" w:rsidP="007F13E8">
            <w:pPr>
              <w:spacing w:before="120" w:after="120"/>
              <w:rPr>
                <w:bCs/>
              </w:rPr>
            </w:pPr>
            <w:r w:rsidRPr="002F6A28">
              <w:rPr>
                <w:b/>
              </w:rPr>
              <w:t>Relevant documents:</w:t>
            </w:r>
            <w:r w:rsidR="00EE3A11" w:rsidRPr="002F6A28">
              <w:t xml:space="preserve"> </w:t>
            </w:r>
          </w:p>
          <w:p w14:paraId="76A99B2D" w14:textId="77777777" w:rsidR="00EE3A11" w:rsidRPr="002F6A28" w:rsidRDefault="00CE1FD8" w:rsidP="007F13E8">
            <w:pPr>
              <w:numPr>
                <w:ilvl w:val="0"/>
                <w:numId w:val="16"/>
              </w:numPr>
              <w:spacing w:before="120" w:after="120"/>
            </w:pPr>
            <w:r w:rsidRPr="002F6A28">
              <w:t>CAC/RCP 1Recommended International Code of Practice - General Principle of Food Hygiene.</w:t>
            </w:r>
          </w:p>
          <w:p w14:paraId="63B308AE" w14:textId="77777777" w:rsidR="00EE3A11" w:rsidRPr="002F6A28" w:rsidRDefault="00CE1FD8" w:rsidP="007F13E8">
            <w:pPr>
              <w:numPr>
                <w:ilvl w:val="0"/>
                <w:numId w:val="16"/>
              </w:numPr>
              <w:spacing w:before="120" w:after="120"/>
            </w:pPr>
            <w:r w:rsidRPr="002F6A28">
              <w:t>CODEX STAN 234 Recommended Method of Analysis and Sampling</w:t>
            </w:r>
          </w:p>
          <w:p w14:paraId="6660D473" w14:textId="77777777" w:rsidR="00EE3A11" w:rsidRPr="002F6A28" w:rsidRDefault="00CE1FD8" w:rsidP="007F13E8">
            <w:pPr>
              <w:numPr>
                <w:ilvl w:val="0"/>
                <w:numId w:val="16"/>
              </w:numPr>
              <w:spacing w:before="120" w:after="120"/>
            </w:pPr>
            <w:r w:rsidRPr="002F6A28">
              <w:t>CODEX STAN 1 – 1985, Rev.6 – 2008. Codex Alimentarius Commission for the Labeling of Prepackaged Foods.</w:t>
            </w:r>
          </w:p>
        </w:tc>
      </w:tr>
      <w:tr w:rsidR="00F20F77" w14:paraId="1A1AA6CA" w14:textId="77777777" w:rsidTr="00AE6CC8">
        <w:trPr>
          <w:cantSplit/>
        </w:trPr>
        <w:tc>
          <w:tcPr>
            <w:tcW w:w="713" w:type="dxa"/>
            <w:tcBorders>
              <w:top w:val="single" w:sz="6" w:space="0" w:color="auto"/>
              <w:bottom w:val="single" w:sz="6" w:space="0" w:color="auto"/>
            </w:tcBorders>
            <w:shd w:val="clear" w:color="auto" w:fill="auto"/>
          </w:tcPr>
          <w:p w14:paraId="78A61DF4" w14:textId="77777777" w:rsidR="00EE3A11" w:rsidRPr="002F6A28" w:rsidRDefault="00CE1FD8"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17D80B3C" w14:textId="77777777" w:rsidR="00EE3A11" w:rsidRPr="002F6A28" w:rsidRDefault="00CE1FD8" w:rsidP="008953C4">
            <w:pPr>
              <w:spacing w:before="120" w:after="120"/>
            </w:pPr>
            <w:r w:rsidRPr="002F6A28">
              <w:rPr>
                <w:b/>
              </w:rPr>
              <w:t>Proposed date of adoption:</w:t>
            </w:r>
            <w:r w:rsidRPr="00C379C8">
              <w:t xml:space="preserve"> To be determined and notified</w:t>
            </w:r>
          </w:p>
          <w:p w14:paraId="5633BE5C" w14:textId="77777777" w:rsidR="00EE3A11" w:rsidRPr="002F6A28" w:rsidRDefault="00CE1FD8" w:rsidP="008953C4">
            <w:pPr>
              <w:spacing w:after="120"/>
            </w:pPr>
            <w:r w:rsidRPr="002F6A28">
              <w:rPr>
                <w:b/>
              </w:rPr>
              <w:t>Proposed date of entry into force:</w:t>
            </w:r>
            <w:r w:rsidRPr="00C379C8">
              <w:t xml:space="preserve"> To be determined</w:t>
            </w:r>
          </w:p>
        </w:tc>
      </w:tr>
      <w:tr w:rsidR="00F20F77" w14:paraId="66518B37" w14:textId="77777777" w:rsidTr="0069259F">
        <w:tc>
          <w:tcPr>
            <w:tcW w:w="713" w:type="dxa"/>
            <w:tcBorders>
              <w:top w:val="single" w:sz="6" w:space="0" w:color="auto"/>
              <w:bottom w:val="single" w:sz="6" w:space="0" w:color="auto"/>
            </w:tcBorders>
            <w:shd w:val="clear" w:color="auto" w:fill="auto"/>
          </w:tcPr>
          <w:p w14:paraId="0B7D6548" w14:textId="77777777" w:rsidR="00F85C99" w:rsidRPr="002F6A28" w:rsidRDefault="00CE1FD8"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4A34316" w14:textId="77777777" w:rsidR="00F85C99" w:rsidRPr="002F6A28" w:rsidRDefault="00CE1FD8" w:rsidP="002F6A28">
            <w:pPr>
              <w:spacing w:before="120" w:after="120"/>
            </w:pPr>
            <w:r w:rsidRPr="002F6A28">
              <w:rPr>
                <w:b/>
              </w:rPr>
              <w:t>Final date for comments:</w:t>
            </w:r>
            <w:r w:rsidR="00EE3A11" w:rsidRPr="00C379C8">
              <w:t xml:space="preserve"> 60 days from notification</w:t>
            </w:r>
          </w:p>
        </w:tc>
      </w:tr>
      <w:tr w:rsidR="00F20F77" w:rsidRPr="007E4A62" w14:paraId="74BB582F" w14:textId="77777777" w:rsidTr="0069259F">
        <w:tc>
          <w:tcPr>
            <w:tcW w:w="713" w:type="dxa"/>
            <w:tcBorders>
              <w:top w:val="single" w:sz="6" w:space="0" w:color="auto"/>
            </w:tcBorders>
            <w:shd w:val="clear" w:color="auto" w:fill="auto"/>
          </w:tcPr>
          <w:p w14:paraId="6156B038" w14:textId="77777777" w:rsidR="00F85C99" w:rsidRPr="002F6A28" w:rsidRDefault="00CE1FD8"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5B33C1E" w14:textId="77777777" w:rsidR="00F85C99" w:rsidRPr="002F6A28" w:rsidRDefault="00CE1FD8"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58163AB1" w14:textId="77777777" w:rsidR="00EE3A11" w:rsidRPr="00A12DDE" w:rsidRDefault="00CE1FD8" w:rsidP="00B16145">
            <w:pPr>
              <w:keepNext/>
              <w:keepLines/>
              <w:rPr>
                <w:bCs/>
              </w:rPr>
            </w:pPr>
            <w:r w:rsidRPr="00A12DDE">
              <w:rPr>
                <w:bCs/>
              </w:rPr>
              <w:t>Contact person(s):</w:t>
            </w:r>
          </w:p>
          <w:p w14:paraId="67D67270" w14:textId="77777777" w:rsidR="00EE3A11" w:rsidRPr="00A12DDE" w:rsidRDefault="00CE1FD8" w:rsidP="00B16145">
            <w:pPr>
              <w:keepNext/>
              <w:keepLines/>
              <w:rPr>
                <w:bCs/>
              </w:rPr>
            </w:pPr>
            <w:r w:rsidRPr="00A12DDE">
              <w:rPr>
                <w:bCs/>
              </w:rPr>
              <w:t>Ms. Bahati Samillani (NEP officer)</w:t>
            </w:r>
          </w:p>
          <w:p w14:paraId="28F1203C" w14:textId="77777777" w:rsidR="00EE3A11" w:rsidRPr="00A12DDE" w:rsidRDefault="00CE1FD8" w:rsidP="00B16145">
            <w:pPr>
              <w:keepNext/>
              <w:keepLines/>
              <w:rPr>
                <w:bCs/>
              </w:rPr>
            </w:pPr>
            <w:r w:rsidRPr="00A12DDE">
              <w:rPr>
                <w:bCs/>
              </w:rPr>
              <w:t>Tanzania Bureau of Standards (TBS)</w:t>
            </w:r>
          </w:p>
          <w:p w14:paraId="456E66B4" w14:textId="77777777" w:rsidR="00EE3A11" w:rsidRPr="00311FB4" w:rsidRDefault="00CE1FD8" w:rsidP="00B16145">
            <w:pPr>
              <w:keepNext/>
              <w:keepLines/>
              <w:rPr>
                <w:bCs/>
                <w:lang w:val="pt-PT"/>
              </w:rPr>
            </w:pPr>
            <w:r w:rsidRPr="00311FB4">
              <w:rPr>
                <w:bCs/>
                <w:lang w:val="pt-PT"/>
              </w:rPr>
              <w:t>Morogoro/Sam Nujoma Road, Ubungo</w:t>
            </w:r>
          </w:p>
          <w:p w14:paraId="3766D71D" w14:textId="77777777" w:rsidR="00EE3A11" w:rsidRPr="00311FB4" w:rsidRDefault="00CE1FD8" w:rsidP="00B16145">
            <w:pPr>
              <w:keepNext/>
              <w:keepLines/>
              <w:rPr>
                <w:bCs/>
                <w:lang w:val="pt-PT"/>
              </w:rPr>
            </w:pPr>
            <w:r w:rsidRPr="00311FB4">
              <w:rPr>
                <w:bCs/>
                <w:lang w:val="pt-PT"/>
              </w:rPr>
              <w:t>P O Box 9524</w:t>
            </w:r>
          </w:p>
          <w:p w14:paraId="7F575790" w14:textId="77777777" w:rsidR="00EE3A11" w:rsidRPr="00311FB4" w:rsidRDefault="00CE1FD8" w:rsidP="00B16145">
            <w:pPr>
              <w:keepNext/>
              <w:keepLines/>
              <w:rPr>
                <w:bCs/>
                <w:lang w:val="pt-PT"/>
              </w:rPr>
            </w:pPr>
            <w:r w:rsidRPr="00311FB4">
              <w:rPr>
                <w:bCs/>
                <w:lang w:val="pt-PT"/>
              </w:rPr>
              <w:t>Dar Es Salaam</w:t>
            </w:r>
          </w:p>
          <w:p w14:paraId="54C71BF5" w14:textId="77777777" w:rsidR="00EE3A11" w:rsidRPr="00311FB4" w:rsidRDefault="00CE1FD8" w:rsidP="00B16145">
            <w:pPr>
              <w:keepNext/>
              <w:keepLines/>
              <w:rPr>
                <w:bCs/>
                <w:lang w:val="pt-PT"/>
              </w:rPr>
            </w:pPr>
            <w:r w:rsidRPr="00311FB4">
              <w:rPr>
                <w:bCs/>
                <w:lang w:val="pt-PT"/>
              </w:rPr>
              <w:t>Tel: +(255) 22 2450206</w:t>
            </w:r>
          </w:p>
          <w:p w14:paraId="75886E87" w14:textId="77777777" w:rsidR="00EE3A11" w:rsidRPr="00311FB4" w:rsidRDefault="00CE1FD8" w:rsidP="00B16145">
            <w:pPr>
              <w:keepNext/>
              <w:keepLines/>
              <w:rPr>
                <w:bCs/>
                <w:lang w:val="pt-PT"/>
              </w:rPr>
            </w:pPr>
            <w:r w:rsidRPr="00311FB4">
              <w:rPr>
                <w:bCs/>
                <w:lang w:val="pt-PT"/>
              </w:rPr>
              <w:t xml:space="preserve">Email: </w:t>
            </w:r>
            <w:hyperlink r:id="rId12" w:history="1">
              <w:r w:rsidRPr="00311FB4">
                <w:rPr>
                  <w:bCs/>
                  <w:color w:val="0000FF"/>
                  <w:u w:val="single"/>
                  <w:lang w:val="pt-PT"/>
                </w:rPr>
                <w:t>nep@tbs.go.tz</w:t>
              </w:r>
            </w:hyperlink>
            <w:r w:rsidRPr="00311FB4">
              <w:rPr>
                <w:bCs/>
                <w:lang w:val="pt-PT"/>
              </w:rPr>
              <w:t xml:space="preserve">; </w:t>
            </w:r>
            <w:hyperlink r:id="rId13" w:history="1">
              <w:r w:rsidRPr="00311FB4">
                <w:rPr>
                  <w:bCs/>
                  <w:color w:val="0000FF"/>
                  <w:u w:val="single"/>
                  <w:lang w:val="pt-PT"/>
                </w:rPr>
                <w:t>bahati.samillani@tbs.go.tz</w:t>
              </w:r>
            </w:hyperlink>
          </w:p>
          <w:p w14:paraId="0E0519CC" w14:textId="77777777" w:rsidR="00EE3A11" w:rsidRPr="00311FB4" w:rsidRDefault="007E4A62" w:rsidP="00B16145">
            <w:pPr>
              <w:keepNext/>
              <w:keepLines/>
              <w:pBdr>
                <w:top w:val="none" w:sz="0" w:space="4" w:color="auto"/>
              </w:pBdr>
              <w:spacing w:after="120"/>
              <w:rPr>
                <w:bCs/>
                <w:lang w:val="pt-PT"/>
              </w:rPr>
            </w:pPr>
            <w:hyperlink r:id="rId14" w:tgtFrame="_blank" w:history="1">
              <w:r w:rsidR="00CE1FD8" w:rsidRPr="00311FB4">
                <w:rPr>
                  <w:bCs/>
                  <w:color w:val="0000FF"/>
                  <w:u w:val="single"/>
                  <w:lang w:val="pt-PT"/>
                </w:rPr>
                <w:t>https://members.wto.org/crnattachments/2024/TBT/TZA/24_08247_00_e.pdf</w:t>
              </w:r>
            </w:hyperlink>
          </w:p>
        </w:tc>
      </w:tr>
    </w:tbl>
    <w:p w14:paraId="5233024D" w14:textId="77777777" w:rsidR="00EE3A11" w:rsidRPr="00311FB4" w:rsidRDefault="00EE3A11" w:rsidP="002F6A28">
      <w:pPr>
        <w:rPr>
          <w:lang w:val="pt-PT"/>
        </w:rPr>
      </w:pPr>
    </w:p>
    <w:sectPr w:rsidR="00EE3A11" w:rsidRPr="00311FB4"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9CDFC" w14:textId="77777777" w:rsidR="00CE1FD8" w:rsidRDefault="00CE1FD8">
      <w:r>
        <w:separator/>
      </w:r>
    </w:p>
  </w:endnote>
  <w:endnote w:type="continuationSeparator" w:id="0">
    <w:p w14:paraId="40FA6A8D" w14:textId="77777777" w:rsidR="00CE1FD8" w:rsidRDefault="00CE1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76BE2" w14:textId="77777777" w:rsidR="009239F7" w:rsidRPr="002F6A28" w:rsidRDefault="00CE1FD8"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ECFAD" w14:textId="77777777" w:rsidR="009239F7" w:rsidRPr="002F6A28" w:rsidRDefault="00CE1FD8"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957D5" w14:textId="77777777" w:rsidR="00EE3A11" w:rsidRPr="002F6A28" w:rsidRDefault="00CE1FD8">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B8E9C8" w14:textId="77777777" w:rsidR="00CE1FD8" w:rsidRDefault="00CE1FD8">
      <w:r>
        <w:separator/>
      </w:r>
    </w:p>
  </w:footnote>
  <w:footnote w:type="continuationSeparator" w:id="0">
    <w:p w14:paraId="27193D46" w14:textId="77777777" w:rsidR="00CE1FD8" w:rsidRDefault="00CE1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01BD3" w14:textId="77777777" w:rsidR="009239F7" w:rsidRPr="002F6A28" w:rsidRDefault="00CE1FD8" w:rsidP="009239F7">
    <w:pPr>
      <w:pStyle w:val="En-tte"/>
      <w:pBdr>
        <w:bottom w:val="single" w:sz="4" w:space="1" w:color="auto"/>
      </w:pBdr>
      <w:tabs>
        <w:tab w:val="clear" w:pos="4513"/>
        <w:tab w:val="clear" w:pos="9027"/>
      </w:tabs>
      <w:jc w:val="center"/>
    </w:pPr>
    <w:r w:rsidRPr="002F6A28">
      <w:t>tbtSymbol</w:t>
    </w:r>
  </w:p>
  <w:p w14:paraId="22687281" w14:textId="77777777" w:rsidR="009239F7" w:rsidRPr="002F6A28" w:rsidRDefault="009239F7" w:rsidP="009239F7">
    <w:pPr>
      <w:pStyle w:val="En-tte"/>
      <w:pBdr>
        <w:bottom w:val="single" w:sz="4" w:space="1" w:color="auto"/>
      </w:pBdr>
      <w:tabs>
        <w:tab w:val="clear" w:pos="4513"/>
        <w:tab w:val="clear" w:pos="9027"/>
      </w:tabs>
      <w:jc w:val="center"/>
    </w:pPr>
  </w:p>
  <w:p w14:paraId="1BFD744A" w14:textId="77777777" w:rsidR="009239F7" w:rsidRPr="002F6A28" w:rsidRDefault="00CE1FD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56301EA"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9493" w14:textId="77777777" w:rsidR="009239F7" w:rsidRPr="002F6A28" w:rsidRDefault="00CE1FD8" w:rsidP="009239F7">
    <w:pPr>
      <w:pStyle w:val="En-tte"/>
      <w:pBdr>
        <w:bottom w:val="single" w:sz="4" w:space="1" w:color="auto"/>
      </w:pBdr>
      <w:tabs>
        <w:tab w:val="clear" w:pos="4513"/>
        <w:tab w:val="clear" w:pos="9027"/>
      </w:tabs>
      <w:jc w:val="center"/>
    </w:pPr>
    <w:bookmarkStart w:id="0" w:name="spsSymbolHeader"/>
    <w:r w:rsidRPr="002F6A28">
      <w:t>G/TBT/N/TZA/1224</w:t>
    </w:r>
    <w:bookmarkEnd w:id="0"/>
  </w:p>
  <w:p w14:paraId="3DF58852" w14:textId="77777777" w:rsidR="009239F7" w:rsidRPr="002F6A28" w:rsidRDefault="009239F7" w:rsidP="009239F7">
    <w:pPr>
      <w:pStyle w:val="En-tte"/>
      <w:pBdr>
        <w:bottom w:val="single" w:sz="4" w:space="1" w:color="auto"/>
      </w:pBdr>
      <w:tabs>
        <w:tab w:val="clear" w:pos="4513"/>
        <w:tab w:val="clear" w:pos="9027"/>
      </w:tabs>
      <w:jc w:val="center"/>
    </w:pPr>
  </w:p>
  <w:p w14:paraId="0F7B7F1E" w14:textId="77777777" w:rsidR="009239F7" w:rsidRPr="002F6A28" w:rsidRDefault="00CE1FD8"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C866C3"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20F77" w14:paraId="72591D38" w14:textId="77777777" w:rsidTr="008612A9">
      <w:trPr>
        <w:trHeight w:val="240"/>
        <w:jc w:val="center"/>
      </w:trPr>
      <w:tc>
        <w:tcPr>
          <w:tcW w:w="3794" w:type="dxa"/>
          <w:shd w:val="clear" w:color="auto" w:fill="FFFFFF"/>
          <w:tcMar>
            <w:left w:w="108" w:type="dxa"/>
            <w:right w:w="108" w:type="dxa"/>
          </w:tcMar>
          <w:vAlign w:val="center"/>
        </w:tcPr>
        <w:p w14:paraId="616F9988"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1161DC9D" w14:textId="77777777" w:rsidR="00ED54E0" w:rsidRPr="009239F7" w:rsidRDefault="00ED54E0" w:rsidP="00B801E9">
          <w:pPr>
            <w:jc w:val="right"/>
            <w:rPr>
              <w:b/>
              <w:color w:val="FF0000"/>
              <w:szCs w:val="16"/>
            </w:rPr>
          </w:pPr>
        </w:p>
      </w:tc>
    </w:tr>
    <w:bookmarkEnd w:id="1"/>
    <w:tr w:rsidR="00F20F77" w14:paraId="01093AC3" w14:textId="77777777" w:rsidTr="008612A9">
      <w:trPr>
        <w:trHeight w:val="213"/>
        <w:jc w:val="center"/>
      </w:trPr>
      <w:tc>
        <w:tcPr>
          <w:tcW w:w="3794" w:type="dxa"/>
          <w:vMerge w:val="restart"/>
          <w:shd w:val="clear" w:color="auto" w:fill="FFFFFF"/>
          <w:tcMar>
            <w:left w:w="0" w:type="dxa"/>
            <w:right w:w="0" w:type="dxa"/>
          </w:tcMar>
        </w:tcPr>
        <w:p w14:paraId="5FC2D14C" w14:textId="77777777" w:rsidR="00ED54E0" w:rsidRPr="009239F7" w:rsidRDefault="00CE1FD8" w:rsidP="00B801E9">
          <w:pPr>
            <w:jc w:val="left"/>
          </w:pPr>
          <w:r>
            <w:rPr>
              <w:noProof/>
              <w:lang w:eastAsia="en-GB"/>
            </w:rPr>
            <w:drawing>
              <wp:inline distT="0" distB="0" distL="0" distR="0" wp14:anchorId="3511EE7C" wp14:editId="0BF6E364">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13436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FE43670" w14:textId="77777777" w:rsidR="00ED54E0" w:rsidRPr="009239F7" w:rsidRDefault="00ED54E0" w:rsidP="00B801E9">
          <w:pPr>
            <w:jc w:val="right"/>
            <w:rPr>
              <w:b/>
              <w:szCs w:val="16"/>
            </w:rPr>
          </w:pPr>
        </w:p>
      </w:tc>
    </w:tr>
    <w:tr w:rsidR="00F20F77" w14:paraId="1B15E217" w14:textId="77777777" w:rsidTr="008612A9">
      <w:trPr>
        <w:trHeight w:val="868"/>
        <w:jc w:val="center"/>
      </w:trPr>
      <w:tc>
        <w:tcPr>
          <w:tcW w:w="3794" w:type="dxa"/>
          <w:vMerge/>
          <w:shd w:val="clear" w:color="auto" w:fill="FFFFFF"/>
          <w:tcMar>
            <w:left w:w="108" w:type="dxa"/>
            <w:right w:w="108" w:type="dxa"/>
          </w:tcMar>
        </w:tcPr>
        <w:p w14:paraId="5A1FF6AC"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1747084B" w14:textId="77777777" w:rsidR="009239F7" w:rsidRPr="002F6A28" w:rsidRDefault="00CE1FD8" w:rsidP="00B801E9">
          <w:pPr>
            <w:jc w:val="right"/>
            <w:rPr>
              <w:b/>
              <w:szCs w:val="16"/>
            </w:rPr>
          </w:pPr>
          <w:bookmarkStart w:id="2" w:name="bmkSymbols"/>
          <w:r w:rsidRPr="002F6A28">
            <w:rPr>
              <w:b/>
              <w:szCs w:val="16"/>
            </w:rPr>
            <w:t>G/TBT/N/TZA/1224</w:t>
          </w:r>
          <w:bookmarkEnd w:id="2"/>
        </w:p>
      </w:tc>
    </w:tr>
    <w:tr w:rsidR="00F20F77" w14:paraId="57A9288F" w14:textId="77777777" w:rsidTr="008612A9">
      <w:trPr>
        <w:trHeight w:val="240"/>
        <w:jc w:val="center"/>
      </w:trPr>
      <w:tc>
        <w:tcPr>
          <w:tcW w:w="3794" w:type="dxa"/>
          <w:vMerge/>
          <w:shd w:val="clear" w:color="auto" w:fill="FFFFFF"/>
          <w:tcMar>
            <w:left w:w="108" w:type="dxa"/>
            <w:right w:w="108" w:type="dxa"/>
          </w:tcMar>
          <w:vAlign w:val="center"/>
        </w:tcPr>
        <w:p w14:paraId="318F52B7" w14:textId="77777777" w:rsidR="00ED54E0" w:rsidRPr="009239F7" w:rsidRDefault="00ED54E0" w:rsidP="00B801E9"/>
      </w:tc>
      <w:tc>
        <w:tcPr>
          <w:tcW w:w="5448" w:type="dxa"/>
          <w:gridSpan w:val="2"/>
          <w:shd w:val="clear" w:color="auto" w:fill="FFFFFF"/>
          <w:tcMar>
            <w:left w:w="108" w:type="dxa"/>
            <w:right w:w="108" w:type="dxa"/>
          </w:tcMar>
          <w:vAlign w:val="center"/>
        </w:tcPr>
        <w:p w14:paraId="6264FF75" w14:textId="34441024" w:rsidR="00ED54E0" w:rsidRPr="009239F7" w:rsidRDefault="00CE1FD8" w:rsidP="00B801E9">
          <w:pPr>
            <w:jc w:val="right"/>
            <w:rPr>
              <w:szCs w:val="16"/>
            </w:rPr>
          </w:pPr>
          <w:bookmarkStart w:id="3" w:name="spsDateDistribution"/>
          <w:bookmarkStart w:id="4" w:name="bmkDate"/>
          <w:bookmarkEnd w:id="3"/>
          <w:bookmarkEnd w:id="4"/>
          <w:r>
            <w:rPr>
              <w:szCs w:val="16"/>
            </w:rPr>
            <w:t>10 December 2024</w:t>
          </w:r>
        </w:p>
      </w:tc>
    </w:tr>
    <w:tr w:rsidR="00F20F77" w14:paraId="2E4A559F"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F85D5DC" w14:textId="67E4D711" w:rsidR="00ED54E0" w:rsidRPr="009239F7" w:rsidRDefault="00CE1FD8" w:rsidP="0097650D">
          <w:pPr>
            <w:jc w:val="left"/>
            <w:rPr>
              <w:b/>
            </w:rPr>
          </w:pPr>
          <w:bookmarkStart w:id="5" w:name="bmkSerial"/>
          <w:r w:rsidRPr="002F6A28">
            <w:rPr>
              <w:color w:val="FF0000"/>
              <w:szCs w:val="16"/>
            </w:rPr>
            <w:t>(</w:t>
          </w:r>
          <w:bookmarkStart w:id="6" w:name="spsSerialNumber"/>
          <w:bookmarkEnd w:id="6"/>
          <w:r>
            <w:rPr>
              <w:color w:val="FF0000"/>
              <w:szCs w:val="16"/>
            </w:rPr>
            <w:t>24</w:t>
          </w:r>
          <w:r w:rsidR="007E4A62">
            <w:rPr>
              <w:color w:val="FF0000"/>
              <w:szCs w:val="16"/>
            </w:rPr>
            <w:t>-8682</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1C6A1F95" w14:textId="77777777" w:rsidR="00ED54E0" w:rsidRPr="009239F7" w:rsidRDefault="00CE1FD8"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F20F77" w14:paraId="6E7CD66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4C37AF7" w14:textId="77777777" w:rsidR="00ED54E0" w:rsidRPr="009239F7" w:rsidRDefault="00CE1FD8"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0A515D81" w14:textId="77777777" w:rsidR="00ED54E0" w:rsidRPr="002F6A28" w:rsidRDefault="00CE1FD8"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463B3F7C"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912FFE6">
      <w:start w:val="1"/>
      <w:numFmt w:val="decimal"/>
      <w:pStyle w:val="SummaryText"/>
      <w:lvlText w:val="%1."/>
      <w:lvlJc w:val="left"/>
      <w:pPr>
        <w:ind w:left="360" w:hanging="360"/>
      </w:pPr>
    </w:lvl>
    <w:lvl w:ilvl="1" w:tplc="B32898E6" w:tentative="1">
      <w:start w:val="1"/>
      <w:numFmt w:val="lowerLetter"/>
      <w:lvlText w:val="%2."/>
      <w:lvlJc w:val="left"/>
      <w:pPr>
        <w:ind w:left="1080" w:hanging="360"/>
      </w:pPr>
    </w:lvl>
    <w:lvl w:ilvl="2" w:tplc="3F1CA4E8" w:tentative="1">
      <w:start w:val="1"/>
      <w:numFmt w:val="lowerRoman"/>
      <w:lvlText w:val="%3."/>
      <w:lvlJc w:val="right"/>
      <w:pPr>
        <w:ind w:left="1800" w:hanging="180"/>
      </w:pPr>
    </w:lvl>
    <w:lvl w:ilvl="3" w:tplc="E0DAC0E6" w:tentative="1">
      <w:start w:val="1"/>
      <w:numFmt w:val="decimal"/>
      <w:lvlText w:val="%4."/>
      <w:lvlJc w:val="left"/>
      <w:pPr>
        <w:ind w:left="2520" w:hanging="360"/>
      </w:pPr>
    </w:lvl>
    <w:lvl w:ilvl="4" w:tplc="BB32FE58" w:tentative="1">
      <w:start w:val="1"/>
      <w:numFmt w:val="lowerLetter"/>
      <w:lvlText w:val="%5."/>
      <w:lvlJc w:val="left"/>
      <w:pPr>
        <w:ind w:left="3240" w:hanging="360"/>
      </w:pPr>
    </w:lvl>
    <w:lvl w:ilvl="5" w:tplc="23C803CA" w:tentative="1">
      <w:start w:val="1"/>
      <w:numFmt w:val="lowerRoman"/>
      <w:lvlText w:val="%6."/>
      <w:lvlJc w:val="right"/>
      <w:pPr>
        <w:ind w:left="3960" w:hanging="180"/>
      </w:pPr>
    </w:lvl>
    <w:lvl w:ilvl="6" w:tplc="CCE295B4" w:tentative="1">
      <w:start w:val="1"/>
      <w:numFmt w:val="decimal"/>
      <w:lvlText w:val="%7."/>
      <w:lvlJc w:val="left"/>
      <w:pPr>
        <w:ind w:left="4680" w:hanging="360"/>
      </w:pPr>
    </w:lvl>
    <w:lvl w:ilvl="7" w:tplc="94BA4F8C" w:tentative="1">
      <w:start w:val="1"/>
      <w:numFmt w:val="lowerLetter"/>
      <w:lvlText w:val="%8."/>
      <w:lvlJc w:val="left"/>
      <w:pPr>
        <w:ind w:left="5400" w:hanging="360"/>
      </w:pPr>
    </w:lvl>
    <w:lvl w:ilvl="8" w:tplc="268E7F4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26933">
    <w:abstractNumId w:val="9"/>
  </w:num>
  <w:num w:numId="2" w16cid:durableId="1711300788">
    <w:abstractNumId w:val="7"/>
  </w:num>
  <w:num w:numId="3" w16cid:durableId="595284358">
    <w:abstractNumId w:val="6"/>
  </w:num>
  <w:num w:numId="4" w16cid:durableId="1732607373">
    <w:abstractNumId w:val="5"/>
  </w:num>
  <w:num w:numId="5" w16cid:durableId="513301188">
    <w:abstractNumId w:val="4"/>
  </w:num>
  <w:num w:numId="6" w16cid:durableId="2092071359">
    <w:abstractNumId w:val="12"/>
  </w:num>
  <w:num w:numId="7" w16cid:durableId="110243706">
    <w:abstractNumId w:val="11"/>
  </w:num>
  <w:num w:numId="8" w16cid:durableId="727847991">
    <w:abstractNumId w:val="10"/>
  </w:num>
  <w:num w:numId="9" w16cid:durableId="7347770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3119198">
    <w:abstractNumId w:val="13"/>
  </w:num>
  <w:num w:numId="11" w16cid:durableId="1380208221">
    <w:abstractNumId w:val="8"/>
  </w:num>
  <w:num w:numId="12" w16cid:durableId="2143305942">
    <w:abstractNumId w:val="3"/>
  </w:num>
  <w:num w:numId="13" w16cid:durableId="442505849">
    <w:abstractNumId w:val="2"/>
  </w:num>
  <w:num w:numId="14" w16cid:durableId="237329035">
    <w:abstractNumId w:val="1"/>
  </w:num>
  <w:num w:numId="15" w16cid:durableId="1740441944">
    <w:abstractNumId w:val="0"/>
  </w:num>
  <w:num w:numId="16" w16cid:durableId="3032413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1FB4"/>
    <w:rsid w:val="003124EC"/>
    <w:rsid w:val="00320A1B"/>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7AB"/>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27404"/>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0655"/>
    <w:rsid w:val="007B4DE8"/>
    <w:rsid w:val="007D20BB"/>
    <w:rsid w:val="007E1308"/>
    <w:rsid w:val="007E1937"/>
    <w:rsid w:val="007E4A62"/>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85F47"/>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1FD8"/>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0F77"/>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86944B"/>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ahati.samillani@tbs.go.tz"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nep@tbs.go.t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bs.go.tz"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tbs.go.tz"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nep@tbs.go.tz" TargetMode="External"/><Relationship Id="rId14" Type="http://schemas.openxmlformats.org/officeDocument/2006/relationships/hyperlink" Target="https://members.wto.org/crnattachments/2024/TBT/TZA/24_08247_00_e.pdf"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E8587D-45D7-4FF0-A351-C3CF8265B588}">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7</TotalTime>
  <Pages>2</Pages>
  <Words>472</Words>
  <Characters>2694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NOTIFICATION</vt:lpstr>
      <vt:lpstr>NOTIFICATION</vt:lpstr>
    </vt:vector>
  </TitlesOfParts>
  <Company>OMC - WTO</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6</cp:revision>
  <dcterms:created xsi:type="dcterms:W3CDTF">2024-12-10T13:43:00Z</dcterms:created>
  <dcterms:modified xsi:type="dcterms:W3CDTF">2024-12-10T14:09:00Z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