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ADD9F" w14:textId="77777777" w:rsidR="009239F7" w:rsidRPr="002F6A28" w:rsidRDefault="00746F10" w:rsidP="002F6A28">
      <w:pPr>
        <w:pStyle w:val="Title"/>
        <w:rPr>
          <w:caps w:val="0"/>
          <w:kern w:val="0"/>
        </w:rPr>
      </w:pPr>
      <w:r w:rsidRPr="002F6A28">
        <w:rPr>
          <w:caps w:val="0"/>
          <w:kern w:val="0"/>
        </w:rPr>
        <w:t>NOTIFICATION</w:t>
      </w:r>
    </w:p>
    <w:p w14:paraId="0544E106" w14:textId="77777777" w:rsidR="009239F7" w:rsidRPr="002F6A28" w:rsidRDefault="00746F10" w:rsidP="002F6A28">
      <w:pPr>
        <w:jc w:val="center"/>
      </w:pPr>
      <w:r w:rsidRPr="002F6A28">
        <w:t>The following notification is being circulated in accordance with Article 10.6</w:t>
      </w:r>
    </w:p>
    <w:p w14:paraId="3E7968D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5244C" w14:paraId="26EE1486" w14:textId="77777777" w:rsidTr="0069259F">
        <w:tc>
          <w:tcPr>
            <w:tcW w:w="713" w:type="dxa"/>
            <w:tcBorders>
              <w:bottom w:val="single" w:sz="6" w:space="0" w:color="auto"/>
            </w:tcBorders>
            <w:shd w:val="clear" w:color="auto" w:fill="auto"/>
          </w:tcPr>
          <w:p w14:paraId="52B8BD47" w14:textId="77777777" w:rsidR="00F85C99" w:rsidRPr="002F6A28" w:rsidRDefault="00746F10" w:rsidP="002F6A28">
            <w:pPr>
              <w:spacing w:before="120" w:after="120"/>
              <w:jc w:val="left"/>
            </w:pPr>
            <w:r w:rsidRPr="002F6A28">
              <w:rPr>
                <w:b/>
              </w:rPr>
              <w:t>1.</w:t>
            </w:r>
          </w:p>
        </w:tc>
        <w:tc>
          <w:tcPr>
            <w:tcW w:w="8546" w:type="dxa"/>
            <w:tcBorders>
              <w:bottom w:val="single" w:sz="6" w:space="0" w:color="auto"/>
            </w:tcBorders>
            <w:shd w:val="clear" w:color="auto" w:fill="auto"/>
          </w:tcPr>
          <w:p w14:paraId="14422237" w14:textId="77777777" w:rsidR="00F85C99" w:rsidRPr="002F6A28" w:rsidRDefault="00746F10" w:rsidP="00C805B6">
            <w:pPr>
              <w:spacing w:before="120" w:after="120"/>
            </w:pPr>
            <w:r w:rsidRPr="002F6A28">
              <w:rPr>
                <w:b/>
              </w:rPr>
              <w:t>Notifying Member:</w:t>
            </w:r>
            <w:r w:rsidR="00EE3A11" w:rsidRPr="00C92678">
              <w:t xml:space="preserve"> </w:t>
            </w:r>
            <w:r w:rsidR="00EE3A11" w:rsidRPr="00C92678">
              <w:rPr>
                <w:u w:val="single"/>
              </w:rPr>
              <w:t>MALAWI</w:t>
            </w:r>
          </w:p>
          <w:p w14:paraId="48274E27" w14:textId="77777777" w:rsidR="00F85C99" w:rsidRPr="002F6A28" w:rsidRDefault="00746F10" w:rsidP="002F6A28">
            <w:pPr>
              <w:spacing w:after="120"/>
            </w:pPr>
            <w:r w:rsidRPr="002F6A28">
              <w:rPr>
                <w:b/>
              </w:rPr>
              <w:t>If applicable, name of local government involved (Article 3.2 and 7.2):</w:t>
            </w:r>
            <w:r w:rsidR="00EE3A11" w:rsidRPr="00C379C8">
              <w:t xml:space="preserve"> </w:t>
            </w:r>
          </w:p>
        </w:tc>
      </w:tr>
      <w:tr w:rsidR="0055244C" w14:paraId="73846CC0" w14:textId="77777777" w:rsidTr="0069259F">
        <w:tc>
          <w:tcPr>
            <w:tcW w:w="713" w:type="dxa"/>
            <w:tcBorders>
              <w:top w:val="single" w:sz="6" w:space="0" w:color="auto"/>
              <w:bottom w:val="single" w:sz="6" w:space="0" w:color="auto"/>
            </w:tcBorders>
            <w:shd w:val="clear" w:color="auto" w:fill="auto"/>
          </w:tcPr>
          <w:p w14:paraId="169610CE" w14:textId="77777777" w:rsidR="00F85C99" w:rsidRPr="002F6A28" w:rsidRDefault="00746F1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60F6430" w14:textId="77777777" w:rsidR="00F85C99" w:rsidRPr="002F6A28" w:rsidRDefault="00746F10" w:rsidP="00155128">
            <w:pPr>
              <w:spacing w:before="120" w:after="120"/>
            </w:pPr>
            <w:r w:rsidRPr="002F6A28">
              <w:rPr>
                <w:b/>
              </w:rPr>
              <w:t>Agency responsible:</w:t>
            </w:r>
            <w:r w:rsidR="00EE3A11" w:rsidRPr="00C379C8">
              <w:t xml:space="preserve"> </w:t>
            </w:r>
          </w:p>
          <w:p w14:paraId="67834580" w14:textId="77777777" w:rsidR="00EE3A11" w:rsidRPr="00C379C8" w:rsidRDefault="00746F10" w:rsidP="00155128">
            <w:pPr>
              <w:spacing w:after="120"/>
            </w:pPr>
            <w:r w:rsidRPr="00C379C8">
              <w:t>Malawi Bureau of Standards</w:t>
            </w:r>
          </w:p>
          <w:p w14:paraId="320E24F4" w14:textId="77777777" w:rsidR="00F85C99" w:rsidRPr="002F6A28" w:rsidRDefault="00746F10" w:rsidP="00AA646C">
            <w:pPr>
              <w:spacing w:after="120"/>
            </w:pPr>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r w:rsidR="00AC6C6E" w:rsidRPr="00C379C8">
              <w:t xml:space="preserve"> </w:t>
            </w:r>
          </w:p>
          <w:p w14:paraId="63AC7C3B" w14:textId="77777777" w:rsidR="00AC6C6E" w:rsidRPr="00C379C8" w:rsidRDefault="00746F10" w:rsidP="00AA646C">
            <w:r w:rsidRPr="00C379C8">
              <w:t>Director General</w:t>
            </w:r>
          </w:p>
          <w:p w14:paraId="6B26CA3C" w14:textId="77777777" w:rsidR="00AC6C6E" w:rsidRPr="00C379C8" w:rsidRDefault="00746F10" w:rsidP="00AA646C">
            <w:r w:rsidRPr="00C379C8">
              <w:t>Malawi Bureau of Standards</w:t>
            </w:r>
          </w:p>
          <w:p w14:paraId="4A2941BA" w14:textId="77777777" w:rsidR="00AC6C6E" w:rsidRPr="00C379C8" w:rsidRDefault="00746F10" w:rsidP="00AA646C">
            <w:r w:rsidRPr="00C379C8">
              <w:t>P.O Box 946</w:t>
            </w:r>
          </w:p>
          <w:p w14:paraId="2BCB65FF" w14:textId="77777777" w:rsidR="00AC6C6E" w:rsidRPr="00C379C8" w:rsidRDefault="00746F10" w:rsidP="00AA646C">
            <w:r w:rsidRPr="00C379C8">
              <w:t>Blantyre</w:t>
            </w:r>
          </w:p>
          <w:p w14:paraId="3514B0EB" w14:textId="77777777" w:rsidR="00AC6C6E" w:rsidRPr="00C379C8" w:rsidRDefault="00746F10" w:rsidP="00AA646C">
            <w:r w:rsidRPr="00C379C8">
              <w:t>Malawi</w:t>
            </w:r>
          </w:p>
          <w:p w14:paraId="75D3F392" w14:textId="77777777" w:rsidR="00AC6C6E" w:rsidRPr="00C379C8" w:rsidRDefault="00746F10" w:rsidP="00AA646C">
            <w:proofErr w:type="gramStart"/>
            <w:r w:rsidRPr="00C379C8">
              <w:t>Telephone:+</w:t>
            </w:r>
            <w:proofErr w:type="gramEnd"/>
            <w:r w:rsidRPr="00C379C8">
              <w:t>265 887 376444</w:t>
            </w:r>
          </w:p>
          <w:p w14:paraId="5F341DD3" w14:textId="77777777" w:rsidR="00AC6C6E" w:rsidRPr="00C379C8" w:rsidRDefault="00746F10" w:rsidP="00AA646C">
            <w:r w:rsidRPr="00C379C8">
              <w:t xml:space="preserve">Email: </w:t>
            </w:r>
            <w:hyperlink r:id="rId9" w:history="1">
              <w:r w:rsidRPr="00C379C8">
                <w:rPr>
                  <w:color w:val="0000FF"/>
                  <w:u w:val="single"/>
                </w:rPr>
                <w:t>info@mbsmw.org</w:t>
              </w:r>
            </w:hyperlink>
          </w:p>
          <w:p w14:paraId="6D69162B" w14:textId="77777777" w:rsidR="00AC6C6E" w:rsidRPr="00C379C8" w:rsidRDefault="00746F10" w:rsidP="00AA646C">
            <w:pPr>
              <w:spacing w:after="120"/>
            </w:pPr>
            <w:r w:rsidRPr="00C379C8">
              <w:t>www.mbsmw.org</w:t>
            </w:r>
          </w:p>
        </w:tc>
      </w:tr>
      <w:tr w:rsidR="0055244C" w14:paraId="73601E0F" w14:textId="77777777" w:rsidTr="0069259F">
        <w:tc>
          <w:tcPr>
            <w:tcW w:w="713" w:type="dxa"/>
            <w:tcBorders>
              <w:top w:val="single" w:sz="6" w:space="0" w:color="auto"/>
              <w:bottom w:val="single" w:sz="6" w:space="0" w:color="auto"/>
            </w:tcBorders>
            <w:shd w:val="clear" w:color="auto" w:fill="auto"/>
          </w:tcPr>
          <w:p w14:paraId="3A4CE8C7" w14:textId="77777777" w:rsidR="00F85C99" w:rsidRPr="002F6A28" w:rsidRDefault="00746F1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38AEAD8" w14:textId="77777777" w:rsidR="00F85C99" w:rsidRPr="0058336F" w:rsidRDefault="00746F10" w:rsidP="002F6A28">
            <w:pPr>
              <w:spacing w:before="120" w:after="120"/>
            </w:pPr>
            <w:r w:rsidRPr="002F6A28">
              <w:rPr>
                <w:b/>
              </w:rPr>
              <w:t xml:space="preserve">Notified under Article 2.9.2 [X], 2.10.1 </w:t>
            </w:r>
            <w:proofErr w:type="gramStart"/>
            <w:r w:rsidRPr="002F6A28">
              <w:rPr>
                <w:b/>
              </w:rPr>
              <w:t>[ ]</w:t>
            </w:r>
            <w:proofErr w:type="gramEnd"/>
            <w:r w:rsidRPr="002F6A28">
              <w:rPr>
                <w:b/>
              </w:rPr>
              <w:t>,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55244C" w14:paraId="2C59DA93" w14:textId="77777777" w:rsidTr="0069259F">
        <w:tc>
          <w:tcPr>
            <w:tcW w:w="713" w:type="dxa"/>
            <w:tcBorders>
              <w:top w:val="single" w:sz="6" w:space="0" w:color="auto"/>
              <w:bottom w:val="single" w:sz="6" w:space="0" w:color="auto"/>
            </w:tcBorders>
            <w:shd w:val="clear" w:color="auto" w:fill="auto"/>
          </w:tcPr>
          <w:p w14:paraId="496E0B20" w14:textId="77777777" w:rsidR="00F85C99" w:rsidRPr="002F6A28" w:rsidRDefault="00746F1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DADB733" w14:textId="77777777" w:rsidR="00F85C99" w:rsidRPr="002F6A28" w:rsidRDefault="00746F10"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(HS code(s): 22); (ICS code(s): 67.160.20)</w:t>
            </w:r>
          </w:p>
        </w:tc>
      </w:tr>
      <w:tr w:rsidR="0055244C" w14:paraId="23B5C71A" w14:textId="77777777" w:rsidTr="0069259F">
        <w:tc>
          <w:tcPr>
            <w:tcW w:w="713" w:type="dxa"/>
            <w:tcBorders>
              <w:top w:val="single" w:sz="6" w:space="0" w:color="auto"/>
              <w:bottom w:val="single" w:sz="6" w:space="0" w:color="auto"/>
            </w:tcBorders>
            <w:shd w:val="clear" w:color="auto" w:fill="auto"/>
          </w:tcPr>
          <w:p w14:paraId="0E22F1FA" w14:textId="77777777" w:rsidR="00F85C99" w:rsidRPr="002F6A28" w:rsidRDefault="00746F1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DA9BC9D" w14:textId="77777777" w:rsidR="00F85C99" w:rsidRPr="002F6A28" w:rsidRDefault="00746F10" w:rsidP="002F6A28">
            <w:pPr>
              <w:spacing w:before="120" w:after="120"/>
            </w:pPr>
            <w:r w:rsidRPr="002F6A28">
              <w:rPr>
                <w:b/>
              </w:rPr>
              <w:t>Title, number of pages and language(s) of the notified document:</w:t>
            </w:r>
            <w:r w:rsidR="00EE3A11" w:rsidRPr="00C379C8">
              <w:t xml:space="preserve"> DMS 1439:2024, Ginger drink – Specification; (3 page(s), in English)</w:t>
            </w:r>
          </w:p>
        </w:tc>
      </w:tr>
      <w:tr w:rsidR="0055244C" w14:paraId="6504ACD5" w14:textId="77777777" w:rsidTr="0069259F">
        <w:tc>
          <w:tcPr>
            <w:tcW w:w="713" w:type="dxa"/>
            <w:tcBorders>
              <w:top w:val="single" w:sz="6" w:space="0" w:color="auto"/>
              <w:bottom w:val="single" w:sz="6" w:space="0" w:color="auto"/>
            </w:tcBorders>
            <w:shd w:val="clear" w:color="auto" w:fill="auto"/>
          </w:tcPr>
          <w:p w14:paraId="0FA3F1DC" w14:textId="77777777" w:rsidR="00F85C99" w:rsidRPr="002F6A28" w:rsidRDefault="00746F1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F824E5B" w14:textId="77777777" w:rsidR="00F85C99" w:rsidRPr="002F6A28" w:rsidRDefault="00746F10" w:rsidP="002F6A28">
            <w:pPr>
              <w:spacing w:before="120" w:after="120"/>
              <w:rPr>
                <w:b/>
              </w:rPr>
            </w:pPr>
            <w:r w:rsidRPr="002F6A28">
              <w:rPr>
                <w:b/>
              </w:rPr>
              <w:t>Description of content:</w:t>
            </w:r>
            <w:r w:rsidR="00FE448B" w:rsidRPr="00C379C8">
              <w:t xml:space="preserve"> This draft Malawi standard specifies requirements and methods of sampling and tests for ginger drink for direct human consumption. Ginger drink that is carbonated or alcoholic is excluded from the scope of this standard.</w:t>
            </w:r>
          </w:p>
        </w:tc>
      </w:tr>
      <w:tr w:rsidR="0055244C" w14:paraId="242BE32A" w14:textId="77777777" w:rsidTr="0069259F">
        <w:tc>
          <w:tcPr>
            <w:tcW w:w="713" w:type="dxa"/>
            <w:tcBorders>
              <w:top w:val="single" w:sz="6" w:space="0" w:color="auto"/>
              <w:bottom w:val="single" w:sz="6" w:space="0" w:color="auto"/>
            </w:tcBorders>
            <w:shd w:val="clear" w:color="auto" w:fill="auto"/>
          </w:tcPr>
          <w:p w14:paraId="7F6754EC" w14:textId="77777777" w:rsidR="00F85C99" w:rsidRPr="002F6A28" w:rsidRDefault="00746F1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A31D101" w14:textId="77777777" w:rsidR="00F85C99" w:rsidRPr="002F6A28" w:rsidRDefault="00746F10"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Quality requirements; Reducing trade barriers and facilitating trade</w:t>
            </w:r>
          </w:p>
        </w:tc>
      </w:tr>
      <w:tr w:rsidR="0055244C" w14:paraId="0960C21B" w14:textId="77777777" w:rsidTr="0069259F">
        <w:tc>
          <w:tcPr>
            <w:tcW w:w="713" w:type="dxa"/>
            <w:tcBorders>
              <w:top w:val="single" w:sz="6" w:space="0" w:color="auto"/>
              <w:bottom w:val="single" w:sz="6" w:space="0" w:color="auto"/>
            </w:tcBorders>
            <w:shd w:val="clear" w:color="auto" w:fill="auto"/>
          </w:tcPr>
          <w:p w14:paraId="42B686E4" w14:textId="77777777" w:rsidR="00F85C99" w:rsidRPr="002F6A28" w:rsidRDefault="00746F1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F61C15A" w14:textId="77777777" w:rsidR="00086AF5" w:rsidRPr="00086AF5" w:rsidRDefault="00746F10" w:rsidP="007F13E8">
            <w:pPr>
              <w:spacing w:before="120" w:after="120"/>
              <w:rPr>
                <w:bCs/>
              </w:rPr>
            </w:pPr>
            <w:r w:rsidRPr="002F6A28">
              <w:rPr>
                <w:b/>
              </w:rPr>
              <w:t>Relevant documents:</w:t>
            </w:r>
            <w:r w:rsidR="00EE3A11" w:rsidRPr="002F6A28">
              <w:t xml:space="preserve"> </w:t>
            </w:r>
          </w:p>
          <w:p w14:paraId="14438273" w14:textId="77777777" w:rsidR="00EE3A11" w:rsidRPr="002F6A28" w:rsidRDefault="00746F10" w:rsidP="007F13E8">
            <w:pPr>
              <w:numPr>
                <w:ilvl w:val="0"/>
                <w:numId w:val="16"/>
              </w:numPr>
              <w:spacing w:before="120" w:after="120"/>
            </w:pPr>
            <w:r w:rsidRPr="002F6A28">
              <w:t>MS 19: Labelling of prepacked foods – General standard</w:t>
            </w:r>
          </w:p>
          <w:p w14:paraId="7CF026DA" w14:textId="77777777" w:rsidR="00EE3A11" w:rsidRPr="002F6A28" w:rsidRDefault="00746F10" w:rsidP="007F13E8">
            <w:pPr>
              <w:numPr>
                <w:ilvl w:val="0"/>
                <w:numId w:val="16"/>
              </w:numPr>
              <w:spacing w:before="120" w:after="120"/>
            </w:pPr>
            <w:r w:rsidRPr="002F6A28">
              <w:t>MS 21: Food and food processing units – Code of hygienic conditions</w:t>
            </w:r>
          </w:p>
          <w:p w14:paraId="240F786D" w14:textId="77777777" w:rsidR="00EE3A11" w:rsidRPr="002F6A28" w:rsidRDefault="00746F10" w:rsidP="007F13E8">
            <w:pPr>
              <w:numPr>
                <w:ilvl w:val="0"/>
                <w:numId w:val="16"/>
              </w:numPr>
              <w:spacing w:before="120" w:after="120"/>
            </w:pPr>
            <w:r w:rsidRPr="002F6A28">
              <w:t>MS 107: Alcoholic beverages ̶ Methods of test</w:t>
            </w:r>
          </w:p>
          <w:p w14:paraId="008BB190" w14:textId="77777777" w:rsidR="00EE3A11" w:rsidRPr="002F6A28" w:rsidRDefault="00746F10" w:rsidP="007F13E8">
            <w:pPr>
              <w:numPr>
                <w:ilvl w:val="0"/>
                <w:numId w:val="16"/>
              </w:numPr>
              <w:spacing w:before="120" w:after="120"/>
            </w:pPr>
            <w:r w:rsidRPr="002F6A28">
              <w:t>MS 141: Spices and condiments – Determination of total ash</w:t>
            </w:r>
          </w:p>
          <w:p w14:paraId="0A278B20" w14:textId="77777777" w:rsidR="00EE3A11" w:rsidRPr="002F6A28" w:rsidRDefault="00746F10" w:rsidP="007F13E8">
            <w:pPr>
              <w:numPr>
                <w:ilvl w:val="0"/>
                <w:numId w:val="16"/>
              </w:numPr>
              <w:spacing w:before="120" w:after="120"/>
            </w:pPr>
            <w:r w:rsidRPr="002F6A28">
              <w:t>MS 214: Drinking water – Specification</w:t>
            </w:r>
          </w:p>
          <w:p w14:paraId="2A110BBE" w14:textId="77777777" w:rsidR="00EE3A11" w:rsidRPr="002F6A28" w:rsidRDefault="00746F10" w:rsidP="007F13E8">
            <w:pPr>
              <w:numPr>
                <w:ilvl w:val="0"/>
                <w:numId w:val="16"/>
              </w:numPr>
              <w:spacing w:before="120" w:after="120"/>
            </w:pPr>
            <w:r w:rsidRPr="002F6A28">
              <w:lastRenderedPageBreak/>
              <w:t>MS 237: Food additives – General standard</w:t>
            </w:r>
          </w:p>
          <w:p w14:paraId="6AFC3114" w14:textId="77777777" w:rsidR="00EE3A11" w:rsidRPr="002F6A28" w:rsidRDefault="00746F10" w:rsidP="007F13E8">
            <w:pPr>
              <w:numPr>
                <w:ilvl w:val="0"/>
                <w:numId w:val="16"/>
              </w:numPr>
              <w:spacing w:before="120" w:after="120"/>
            </w:pPr>
            <w:r w:rsidRPr="002F6A28">
              <w:t>MS 246: Spices – Ginger (Zingiber officinale Roscoe) – Specification</w:t>
            </w:r>
          </w:p>
          <w:p w14:paraId="67F3C589" w14:textId="77777777" w:rsidR="00EE3A11" w:rsidRPr="002F6A28" w:rsidRDefault="00746F10" w:rsidP="007F13E8">
            <w:pPr>
              <w:numPr>
                <w:ilvl w:val="0"/>
                <w:numId w:val="16"/>
              </w:numPr>
              <w:spacing w:before="120" w:after="120"/>
            </w:pPr>
            <w:r w:rsidRPr="002F6A28">
              <w:t>MS 302: Contaminants and toxins in food and feed – General standard</w:t>
            </w:r>
          </w:p>
          <w:p w14:paraId="0DEE0558" w14:textId="77777777" w:rsidR="00EE3A11" w:rsidRPr="002F6A28" w:rsidRDefault="00746F10" w:rsidP="007F13E8">
            <w:pPr>
              <w:numPr>
                <w:ilvl w:val="0"/>
                <w:numId w:val="16"/>
              </w:numPr>
              <w:spacing w:before="120" w:after="120"/>
            </w:pPr>
            <w:r w:rsidRPr="002F6A28">
              <w:t>MS 624: Nutrition labelling – Guidelines</w:t>
            </w:r>
          </w:p>
          <w:p w14:paraId="7F4FBC02" w14:textId="77777777" w:rsidR="00EE3A11" w:rsidRPr="002F6A28" w:rsidRDefault="00746F10" w:rsidP="007F13E8">
            <w:pPr>
              <w:numPr>
                <w:ilvl w:val="0"/>
                <w:numId w:val="16"/>
              </w:numPr>
              <w:spacing w:before="120" w:after="120"/>
            </w:pPr>
            <w:r w:rsidRPr="002F6A28">
              <w:t>MS 625: Nutrition claims – General standard</w:t>
            </w:r>
          </w:p>
          <w:p w14:paraId="30EC9E06" w14:textId="77777777" w:rsidR="00EE3A11" w:rsidRPr="002F6A28" w:rsidRDefault="00746F10" w:rsidP="007F13E8">
            <w:pPr>
              <w:numPr>
                <w:ilvl w:val="0"/>
                <w:numId w:val="16"/>
              </w:numPr>
              <w:spacing w:before="120" w:after="120"/>
            </w:pPr>
            <w:r w:rsidRPr="002F6A28">
              <w:t>MS 919: Spices and condiments – Determination of acid-insoluble ash</w:t>
            </w:r>
          </w:p>
          <w:p w14:paraId="00772B6B" w14:textId="77777777" w:rsidR="00EE3A11" w:rsidRPr="002F6A28" w:rsidRDefault="00746F10" w:rsidP="007F13E8">
            <w:pPr>
              <w:numPr>
                <w:ilvl w:val="0"/>
                <w:numId w:val="16"/>
              </w:numPr>
              <w:spacing w:before="120" w:after="120"/>
            </w:pPr>
            <w:r w:rsidRPr="002F6A28">
              <w:t>ISO 4832: Microbiology of food and animal feeding stuffs – Horizontal method for the enumeration of coliforms – Colony-count technique</w:t>
            </w:r>
          </w:p>
          <w:p w14:paraId="76C9562C" w14:textId="77777777" w:rsidR="00EE3A11" w:rsidRPr="002F6A28" w:rsidRDefault="00746F10" w:rsidP="007F13E8">
            <w:pPr>
              <w:numPr>
                <w:ilvl w:val="0"/>
                <w:numId w:val="16"/>
              </w:numPr>
              <w:spacing w:before="120" w:after="120"/>
            </w:pPr>
            <w:r w:rsidRPr="002F6A28">
              <w:t>ISO 4833-2: Microbiology of the food chain – Horizontal method for the enumeration of microorganisms, Part 2: Colony count at 30 °C by the surface plating</w:t>
            </w:r>
          </w:p>
          <w:p w14:paraId="24FBDFEE" w14:textId="77777777" w:rsidR="00EE3A11" w:rsidRPr="002F6A28" w:rsidRDefault="00746F10" w:rsidP="007F13E8">
            <w:pPr>
              <w:numPr>
                <w:ilvl w:val="0"/>
                <w:numId w:val="16"/>
              </w:numPr>
              <w:spacing w:before="120" w:after="120"/>
            </w:pPr>
            <w:r w:rsidRPr="002F6A28">
              <w:t>ISO 16649-1: Microbiology of the food chain – Horizontal method for the enumeration of beta-glucuronidase-positive Escherichia coli – Part 1: Colony-count technique at 44 °C using membranes and 5-bromo-4-chloro-3-indolyl beta-D-glucuronide</w:t>
            </w:r>
          </w:p>
          <w:p w14:paraId="6DCA7BE9" w14:textId="77777777" w:rsidR="00EE3A11" w:rsidRPr="002F6A28" w:rsidRDefault="00746F10" w:rsidP="007F13E8">
            <w:pPr>
              <w:numPr>
                <w:ilvl w:val="0"/>
                <w:numId w:val="16"/>
              </w:numPr>
              <w:spacing w:before="120" w:after="120"/>
            </w:pPr>
            <w:r w:rsidRPr="002F6A28">
              <w:t>ISO 16649-2: Microbiology of food and animal feeding stuffs – Horizontal method for the enumeration of beta-glucuronidase-positive Escherichia coli – Part 2: Colony-count technique at 44 degrees C using 5-bromo-4-chloro-3-indolyl beta-D-glucuronide</w:t>
            </w:r>
          </w:p>
          <w:p w14:paraId="0C007A4E" w14:textId="77777777" w:rsidR="00EE3A11" w:rsidRPr="002F6A28" w:rsidRDefault="00746F10" w:rsidP="007F13E8">
            <w:pPr>
              <w:numPr>
                <w:ilvl w:val="0"/>
                <w:numId w:val="16"/>
              </w:numPr>
              <w:spacing w:before="120" w:after="120"/>
            </w:pPr>
            <w:r w:rsidRPr="002F6A28">
              <w:t>ISO 21527-1: Microbiology of food and animal feeding stuffs – Horizontal method for the enumeration of yeasts and moulds – Part 1: Colony count technique in products with water activity greater than 0.95</w:t>
            </w:r>
          </w:p>
        </w:tc>
      </w:tr>
      <w:tr w:rsidR="0055244C" w14:paraId="12796607" w14:textId="77777777" w:rsidTr="00AE6CC8">
        <w:trPr>
          <w:cantSplit/>
        </w:trPr>
        <w:tc>
          <w:tcPr>
            <w:tcW w:w="713" w:type="dxa"/>
            <w:tcBorders>
              <w:top w:val="single" w:sz="6" w:space="0" w:color="auto"/>
              <w:bottom w:val="single" w:sz="6" w:space="0" w:color="auto"/>
            </w:tcBorders>
            <w:shd w:val="clear" w:color="auto" w:fill="auto"/>
          </w:tcPr>
          <w:p w14:paraId="60032906" w14:textId="77777777" w:rsidR="00EE3A11" w:rsidRPr="002F6A28" w:rsidRDefault="00746F10"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449B341" w14:textId="77777777" w:rsidR="00EE3A11" w:rsidRPr="002F6A28" w:rsidRDefault="00746F10" w:rsidP="008953C4">
            <w:pPr>
              <w:spacing w:before="120" w:after="120"/>
            </w:pPr>
            <w:r w:rsidRPr="002F6A28">
              <w:rPr>
                <w:b/>
              </w:rPr>
              <w:t>Proposed date of adoption:</w:t>
            </w:r>
            <w:r w:rsidRPr="00C379C8">
              <w:t xml:space="preserve"> To be </w:t>
            </w:r>
            <w:proofErr w:type="gramStart"/>
            <w:r w:rsidRPr="00C379C8">
              <w:t>determined</w:t>
            </w:r>
            <w:proofErr w:type="gramEnd"/>
          </w:p>
          <w:p w14:paraId="4A6EA9EB" w14:textId="77777777" w:rsidR="00EE3A11" w:rsidRPr="002F6A28" w:rsidRDefault="00746F10" w:rsidP="008953C4">
            <w:pPr>
              <w:spacing w:after="120"/>
            </w:pPr>
            <w:r w:rsidRPr="002F6A28">
              <w:rPr>
                <w:b/>
              </w:rPr>
              <w:t>Proposed date of entry into force:</w:t>
            </w:r>
            <w:r w:rsidRPr="00C379C8">
              <w:t xml:space="preserve"> To be determined</w:t>
            </w:r>
          </w:p>
        </w:tc>
      </w:tr>
      <w:tr w:rsidR="0055244C" w14:paraId="45050EDB" w14:textId="77777777" w:rsidTr="0069259F">
        <w:tc>
          <w:tcPr>
            <w:tcW w:w="713" w:type="dxa"/>
            <w:tcBorders>
              <w:top w:val="single" w:sz="6" w:space="0" w:color="auto"/>
              <w:bottom w:val="single" w:sz="6" w:space="0" w:color="auto"/>
            </w:tcBorders>
            <w:shd w:val="clear" w:color="auto" w:fill="auto"/>
          </w:tcPr>
          <w:p w14:paraId="564BE339" w14:textId="77777777" w:rsidR="00F85C99" w:rsidRPr="002F6A28" w:rsidRDefault="00746F1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858E2E4" w14:textId="77777777" w:rsidR="00F85C99" w:rsidRPr="002F6A28" w:rsidRDefault="00746F10" w:rsidP="002F6A28">
            <w:pPr>
              <w:spacing w:before="120" w:after="120"/>
            </w:pPr>
            <w:r w:rsidRPr="002F6A28">
              <w:rPr>
                <w:b/>
              </w:rPr>
              <w:t>Final date for comments:</w:t>
            </w:r>
            <w:r w:rsidR="00EE3A11" w:rsidRPr="00C379C8">
              <w:t xml:space="preserve"> 60 days from notification</w:t>
            </w:r>
          </w:p>
        </w:tc>
      </w:tr>
      <w:tr w:rsidR="0055244C" w14:paraId="3B1EA19F" w14:textId="77777777" w:rsidTr="0069259F">
        <w:tc>
          <w:tcPr>
            <w:tcW w:w="713" w:type="dxa"/>
            <w:tcBorders>
              <w:top w:val="single" w:sz="6" w:space="0" w:color="auto"/>
            </w:tcBorders>
            <w:shd w:val="clear" w:color="auto" w:fill="auto"/>
          </w:tcPr>
          <w:p w14:paraId="6E17D314" w14:textId="77777777" w:rsidR="00F85C99" w:rsidRPr="002F6A28" w:rsidRDefault="00746F1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3099935" w14:textId="77777777" w:rsidR="00F85C99" w:rsidRPr="002F6A28" w:rsidRDefault="00746F10"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247524E" w14:textId="77777777" w:rsidR="00EE3A11" w:rsidRPr="00A12DDE" w:rsidRDefault="00746F10" w:rsidP="00B16145">
            <w:pPr>
              <w:keepNext/>
              <w:keepLines/>
              <w:rPr>
                <w:bCs/>
              </w:rPr>
            </w:pPr>
            <w:r w:rsidRPr="00A12DDE">
              <w:rPr>
                <w:bCs/>
              </w:rPr>
              <w:t>Director General</w:t>
            </w:r>
          </w:p>
          <w:p w14:paraId="452D6230" w14:textId="77777777" w:rsidR="00EE3A11" w:rsidRPr="00A12DDE" w:rsidRDefault="00746F10" w:rsidP="00B16145">
            <w:pPr>
              <w:keepNext/>
              <w:keepLines/>
              <w:rPr>
                <w:bCs/>
              </w:rPr>
            </w:pPr>
            <w:r w:rsidRPr="00A12DDE">
              <w:rPr>
                <w:bCs/>
              </w:rPr>
              <w:t>Malawi Bureau of Standards</w:t>
            </w:r>
          </w:p>
          <w:p w14:paraId="791C9BD5" w14:textId="77777777" w:rsidR="00EE3A11" w:rsidRPr="00A12DDE" w:rsidRDefault="00746F10" w:rsidP="00B16145">
            <w:pPr>
              <w:keepNext/>
              <w:keepLines/>
              <w:rPr>
                <w:bCs/>
              </w:rPr>
            </w:pPr>
            <w:r w:rsidRPr="00A12DDE">
              <w:rPr>
                <w:bCs/>
              </w:rPr>
              <w:t>P.O Box 946</w:t>
            </w:r>
          </w:p>
          <w:p w14:paraId="599336C2" w14:textId="77777777" w:rsidR="00EE3A11" w:rsidRPr="00A12DDE" w:rsidRDefault="00746F10" w:rsidP="00B16145">
            <w:pPr>
              <w:keepNext/>
              <w:keepLines/>
              <w:rPr>
                <w:bCs/>
              </w:rPr>
            </w:pPr>
            <w:r w:rsidRPr="00A12DDE">
              <w:rPr>
                <w:bCs/>
              </w:rPr>
              <w:t>Blantyre</w:t>
            </w:r>
          </w:p>
          <w:p w14:paraId="7FA89E65" w14:textId="77777777" w:rsidR="00EE3A11" w:rsidRPr="00A12DDE" w:rsidRDefault="00746F10" w:rsidP="00B16145">
            <w:pPr>
              <w:keepNext/>
              <w:keepLines/>
              <w:rPr>
                <w:bCs/>
              </w:rPr>
            </w:pPr>
            <w:r w:rsidRPr="00A12DDE">
              <w:rPr>
                <w:bCs/>
              </w:rPr>
              <w:t>Malawi</w:t>
            </w:r>
          </w:p>
          <w:p w14:paraId="02D17471" w14:textId="77777777" w:rsidR="00EE3A11" w:rsidRPr="00A12DDE" w:rsidRDefault="00746F10" w:rsidP="00B16145">
            <w:pPr>
              <w:keepNext/>
              <w:keepLines/>
              <w:rPr>
                <w:bCs/>
              </w:rPr>
            </w:pPr>
            <w:proofErr w:type="gramStart"/>
            <w:r w:rsidRPr="00A12DDE">
              <w:rPr>
                <w:bCs/>
              </w:rPr>
              <w:t>Telephone:+</w:t>
            </w:r>
            <w:proofErr w:type="gramEnd"/>
            <w:r w:rsidRPr="00A12DDE">
              <w:rPr>
                <w:bCs/>
              </w:rPr>
              <w:t>265 887 376 444</w:t>
            </w:r>
          </w:p>
          <w:p w14:paraId="386CCE52" w14:textId="77777777" w:rsidR="00EE3A11" w:rsidRPr="00A12DDE" w:rsidRDefault="00746F10" w:rsidP="00B16145">
            <w:pPr>
              <w:keepNext/>
              <w:keepLines/>
              <w:rPr>
                <w:bCs/>
              </w:rPr>
            </w:pPr>
            <w:r w:rsidRPr="00A12DDE">
              <w:rPr>
                <w:bCs/>
              </w:rPr>
              <w:t xml:space="preserve">Email: </w:t>
            </w:r>
            <w:hyperlink r:id="rId10" w:history="1">
              <w:r w:rsidRPr="00A12DDE">
                <w:rPr>
                  <w:bCs/>
                  <w:color w:val="0000FF"/>
                  <w:u w:val="single"/>
                </w:rPr>
                <w:t>info@mbsmw.org</w:t>
              </w:r>
            </w:hyperlink>
          </w:p>
          <w:p w14:paraId="4133ED44" w14:textId="77777777" w:rsidR="00EE3A11" w:rsidRPr="00A12DDE" w:rsidRDefault="00746F10" w:rsidP="00B16145">
            <w:pPr>
              <w:keepNext/>
              <w:keepLines/>
              <w:rPr>
                <w:bCs/>
              </w:rPr>
            </w:pPr>
            <w:r w:rsidRPr="00A12DDE">
              <w:rPr>
                <w:bCs/>
              </w:rPr>
              <w:t>www.mbsmw.org</w:t>
            </w:r>
          </w:p>
          <w:p w14:paraId="00223382" w14:textId="77777777" w:rsidR="00EE3A11" w:rsidRPr="00A12DDE" w:rsidRDefault="00B674EC" w:rsidP="00B16145">
            <w:pPr>
              <w:keepNext/>
              <w:keepLines/>
              <w:pBdr>
                <w:top w:val="none" w:sz="0" w:space="4" w:color="auto"/>
              </w:pBdr>
              <w:spacing w:after="120"/>
              <w:rPr>
                <w:bCs/>
              </w:rPr>
            </w:pPr>
            <w:hyperlink r:id="rId11" w:tgtFrame="_blank" w:history="1">
              <w:r w:rsidR="00746F10" w:rsidRPr="00A12DDE">
                <w:rPr>
                  <w:bCs/>
                  <w:color w:val="0000FF"/>
                  <w:u w:val="single"/>
                </w:rPr>
                <w:t>https://members.wto.org/crnattachments/2024/TBT/MWI/24_07811_00_e.pdf</w:t>
              </w:r>
            </w:hyperlink>
          </w:p>
        </w:tc>
      </w:tr>
    </w:tbl>
    <w:p w14:paraId="212B2EBA"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8790" w14:textId="77777777" w:rsidR="00746F10" w:rsidRDefault="00746F10">
      <w:r>
        <w:separator/>
      </w:r>
    </w:p>
  </w:endnote>
  <w:endnote w:type="continuationSeparator" w:id="0">
    <w:p w14:paraId="39FC2FCC" w14:textId="77777777" w:rsidR="00746F10" w:rsidRDefault="0074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A95B" w14:textId="77777777" w:rsidR="009239F7" w:rsidRPr="002F6A28" w:rsidRDefault="00746F1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EE6E" w14:textId="77777777" w:rsidR="009239F7" w:rsidRPr="002F6A28" w:rsidRDefault="00746F1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813B" w14:textId="77777777" w:rsidR="00EE3A11" w:rsidRPr="002F6A28" w:rsidRDefault="00746F1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58F2" w14:textId="77777777" w:rsidR="00746F10" w:rsidRDefault="00746F10">
      <w:r>
        <w:separator/>
      </w:r>
    </w:p>
  </w:footnote>
  <w:footnote w:type="continuationSeparator" w:id="0">
    <w:p w14:paraId="08C078A7" w14:textId="77777777" w:rsidR="00746F10" w:rsidRDefault="00746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F26E" w14:textId="77777777" w:rsidR="009239F7" w:rsidRPr="002F6A28" w:rsidRDefault="00746F10" w:rsidP="009239F7">
    <w:pPr>
      <w:pStyle w:val="Header"/>
      <w:pBdr>
        <w:bottom w:val="single" w:sz="4" w:space="1" w:color="auto"/>
      </w:pBdr>
      <w:tabs>
        <w:tab w:val="clear" w:pos="4513"/>
        <w:tab w:val="clear" w:pos="9027"/>
      </w:tabs>
      <w:jc w:val="center"/>
    </w:pPr>
    <w:r w:rsidRPr="002F6A28">
      <w:t>tbtSymbol</w:t>
    </w:r>
  </w:p>
  <w:p w14:paraId="1792438D" w14:textId="77777777" w:rsidR="009239F7" w:rsidRPr="002F6A28" w:rsidRDefault="009239F7" w:rsidP="009239F7">
    <w:pPr>
      <w:pStyle w:val="Header"/>
      <w:pBdr>
        <w:bottom w:val="single" w:sz="4" w:space="1" w:color="auto"/>
      </w:pBdr>
      <w:tabs>
        <w:tab w:val="clear" w:pos="4513"/>
        <w:tab w:val="clear" w:pos="9027"/>
      </w:tabs>
      <w:jc w:val="center"/>
    </w:pPr>
  </w:p>
  <w:p w14:paraId="613626AD" w14:textId="77777777" w:rsidR="009239F7" w:rsidRPr="002F6A28" w:rsidRDefault="00746F1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576AC5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F0AA" w14:textId="77777777" w:rsidR="009239F7" w:rsidRPr="002F6A28" w:rsidRDefault="00746F10" w:rsidP="009239F7">
    <w:pPr>
      <w:pStyle w:val="Header"/>
      <w:pBdr>
        <w:bottom w:val="single" w:sz="4" w:space="1" w:color="auto"/>
      </w:pBdr>
      <w:tabs>
        <w:tab w:val="clear" w:pos="4513"/>
        <w:tab w:val="clear" w:pos="9027"/>
      </w:tabs>
      <w:jc w:val="center"/>
    </w:pPr>
    <w:bookmarkStart w:id="0" w:name="spsSymbolHeader"/>
    <w:r w:rsidRPr="002F6A28">
      <w:t>G/TBT/N/MWI/130</w:t>
    </w:r>
    <w:bookmarkEnd w:id="0"/>
  </w:p>
  <w:p w14:paraId="24F062DB" w14:textId="77777777" w:rsidR="009239F7" w:rsidRPr="002F6A28" w:rsidRDefault="009239F7" w:rsidP="009239F7">
    <w:pPr>
      <w:pStyle w:val="Header"/>
      <w:pBdr>
        <w:bottom w:val="single" w:sz="4" w:space="1" w:color="auto"/>
      </w:pBdr>
      <w:tabs>
        <w:tab w:val="clear" w:pos="4513"/>
        <w:tab w:val="clear" w:pos="9027"/>
      </w:tabs>
      <w:jc w:val="center"/>
    </w:pPr>
  </w:p>
  <w:p w14:paraId="350D2EC5" w14:textId="77777777" w:rsidR="009239F7" w:rsidRPr="002F6A28" w:rsidRDefault="00746F1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5C812C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5244C" w14:paraId="783115B7" w14:textId="77777777" w:rsidTr="008612A9">
      <w:trPr>
        <w:trHeight w:val="240"/>
        <w:jc w:val="center"/>
      </w:trPr>
      <w:tc>
        <w:tcPr>
          <w:tcW w:w="3794" w:type="dxa"/>
          <w:shd w:val="clear" w:color="auto" w:fill="FFFFFF"/>
          <w:tcMar>
            <w:left w:w="108" w:type="dxa"/>
            <w:right w:w="108" w:type="dxa"/>
          </w:tcMar>
          <w:vAlign w:val="center"/>
        </w:tcPr>
        <w:p w14:paraId="4F8BFA67"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4812115E" w14:textId="77777777" w:rsidR="00ED54E0" w:rsidRPr="009239F7" w:rsidRDefault="00ED54E0" w:rsidP="00B801E9">
          <w:pPr>
            <w:jc w:val="right"/>
            <w:rPr>
              <w:b/>
              <w:color w:val="FF0000"/>
              <w:szCs w:val="16"/>
            </w:rPr>
          </w:pPr>
        </w:p>
      </w:tc>
    </w:tr>
    <w:bookmarkEnd w:id="1"/>
    <w:tr w:rsidR="0055244C" w14:paraId="0E67F0BF" w14:textId="77777777" w:rsidTr="008612A9">
      <w:trPr>
        <w:trHeight w:val="213"/>
        <w:jc w:val="center"/>
      </w:trPr>
      <w:tc>
        <w:tcPr>
          <w:tcW w:w="3794" w:type="dxa"/>
          <w:vMerge w:val="restart"/>
          <w:shd w:val="clear" w:color="auto" w:fill="FFFFFF"/>
          <w:tcMar>
            <w:left w:w="0" w:type="dxa"/>
            <w:right w:w="0" w:type="dxa"/>
          </w:tcMar>
        </w:tcPr>
        <w:p w14:paraId="0E1B1421" w14:textId="77777777" w:rsidR="00ED54E0" w:rsidRPr="009239F7" w:rsidRDefault="00746F10" w:rsidP="00B801E9">
          <w:pPr>
            <w:jc w:val="left"/>
          </w:pPr>
          <w:r>
            <w:rPr>
              <w:noProof/>
              <w:lang w:eastAsia="en-GB"/>
            </w:rPr>
            <w:drawing>
              <wp:inline distT="0" distB="0" distL="0" distR="0" wp14:anchorId="27005F95" wp14:editId="545F95D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7302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FDFF933" w14:textId="77777777" w:rsidR="00ED54E0" w:rsidRPr="009239F7" w:rsidRDefault="00ED54E0" w:rsidP="00B801E9">
          <w:pPr>
            <w:jc w:val="right"/>
            <w:rPr>
              <w:b/>
              <w:szCs w:val="16"/>
            </w:rPr>
          </w:pPr>
        </w:p>
      </w:tc>
    </w:tr>
    <w:tr w:rsidR="0055244C" w14:paraId="5F617556" w14:textId="77777777" w:rsidTr="008612A9">
      <w:trPr>
        <w:trHeight w:val="868"/>
        <w:jc w:val="center"/>
      </w:trPr>
      <w:tc>
        <w:tcPr>
          <w:tcW w:w="3794" w:type="dxa"/>
          <w:vMerge/>
          <w:shd w:val="clear" w:color="auto" w:fill="FFFFFF"/>
          <w:tcMar>
            <w:left w:w="108" w:type="dxa"/>
            <w:right w:w="108" w:type="dxa"/>
          </w:tcMar>
        </w:tcPr>
        <w:p w14:paraId="448B935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9A08D82" w14:textId="77777777" w:rsidR="009239F7" w:rsidRPr="002F6A28" w:rsidRDefault="00746F10" w:rsidP="00B801E9">
          <w:pPr>
            <w:jc w:val="right"/>
            <w:rPr>
              <w:b/>
              <w:szCs w:val="16"/>
            </w:rPr>
          </w:pPr>
          <w:bookmarkStart w:id="2" w:name="bmkSymbols"/>
          <w:r w:rsidRPr="002F6A28">
            <w:rPr>
              <w:b/>
              <w:szCs w:val="16"/>
            </w:rPr>
            <w:t>G/TBT/N/MWI/130</w:t>
          </w:r>
          <w:bookmarkEnd w:id="2"/>
        </w:p>
      </w:tc>
    </w:tr>
    <w:tr w:rsidR="0055244C" w14:paraId="0DB5E706" w14:textId="77777777" w:rsidTr="008612A9">
      <w:trPr>
        <w:trHeight w:val="240"/>
        <w:jc w:val="center"/>
      </w:trPr>
      <w:tc>
        <w:tcPr>
          <w:tcW w:w="3794" w:type="dxa"/>
          <w:vMerge/>
          <w:shd w:val="clear" w:color="auto" w:fill="FFFFFF"/>
          <w:tcMar>
            <w:left w:w="108" w:type="dxa"/>
            <w:right w:w="108" w:type="dxa"/>
          </w:tcMar>
          <w:vAlign w:val="center"/>
        </w:tcPr>
        <w:p w14:paraId="38DF5E87" w14:textId="77777777" w:rsidR="00ED54E0" w:rsidRPr="009239F7" w:rsidRDefault="00ED54E0" w:rsidP="00B801E9"/>
      </w:tc>
      <w:tc>
        <w:tcPr>
          <w:tcW w:w="5448" w:type="dxa"/>
          <w:gridSpan w:val="2"/>
          <w:shd w:val="clear" w:color="auto" w:fill="FFFFFF"/>
          <w:tcMar>
            <w:left w:w="108" w:type="dxa"/>
            <w:right w:w="108" w:type="dxa"/>
          </w:tcMar>
          <w:vAlign w:val="center"/>
        </w:tcPr>
        <w:p w14:paraId="6C3A254D" w14:textId="2F0DE6E6" w:rsidR="00ED54E0" w:rsidRPr="009239F7" w:rsidRDefault="00462E2C" w:rsidP="00B801E9">
          <w:pPr>
            <w:jc w:val="right"/>
            <w:rPr>
              <w:szCs w:val="16"/>
            </w:rPr>
          </w:pPr>
          <w:bookmarkStart w:id="3" w:name="spsDateDistribution"/>
          <w:bookmarkStart w:id="4" w:name="bmkDate"/>
          <w:bookmarkEnd w:id="3"/>
          <w:bookmarkEnd w:id="4"/>
          <w:r>
            <w:rPr>
              <w:szCs w:val="16"/>
            </w:rPr>
            <w:t>15 November 2024</w:t>
          </w:r>
        </w:p>
      </w:tc>
    </w:tr>
    <w:tr w:rsidR="0055244C" w14:paraId="4E69D8B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66C81F6" w14:textId="61A0D96B" w:rsidR="00ED54E0" w:rsidRPr="009239F7" w:rsidRDefault="00746F10" w:rsidP="0097650D">
          <w:pPr>
            <w:jc w:val="left"/>
            <w:rPr>
              <w:b/>
            </w:rPr>
          </w:pPr>
          <w:bookmarkStart w:id="5" w:name="bmkSerial"/>
          <w:r w:rsidRPr="002F6A28">
            <w:rPr>
              <w:color w:val="FF0000"/>
              <w:szCs w:val="16"/>
            </w:rPr>
            <w:t>(</w:t>
          </w:r>
          <w:bookmarkStart w:id="6" w:name="spsSerialNumber"/>
          <w:bookmarkEnd w:id="6"/>
          <w:r w:rsidR="00462E2C">
            <w:rPr>
              <w:color w:val="FF0000"/>
              <w:szCs w:val="16"/>
            </w:rPr>
            <w:t>24-</w:t>
          </w:r>
          <w:r w:rsidR="00B674EC">
            <w:rPr>
              <w:color w:val="FF0000"/>
              <w:szCs w:val="16"/>
            </w:rPr>
            <w:t>8128</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BC2775C" w14:textId="77777777" w:rsidR="00ED54E0" w:rsidRPr="009239F7" w:rsidRDefault="00746F10"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55244C" w14:paraId="750CBBE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DABCB95" w14:textId="77777777" w:rsidR="00ED54E0" w:rsidRPr="009239F7" w:rsidRDefault="00746F10"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52ADEA92" w14:textId="77777777" w:rsidR="00ED54E0" w:rsidRPr="002F6A28" w:rsidRDefault="00746F10"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491771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4C29FC4">
      <w:start w:val="1"/>
      <w:numFmt w:val="decimal"/>
      <w:pStyle w:val="SummaryText"/>
      <w:lvlText w:val="%1."/>
      <w:lvlJc w:val="left"/>
      <w:pPr>
        <w:ind w:left="360" w:hanging="360"/>
      </w:pPr>
    </w:lvl>
    <w:lvl w:ilvl="1" w:tplc="D280FF78" w:tentative="1">
      <w:start w:val="1"/>
      <w:numFmt w:val="lowerLetter"/>
      <w:lvlText w:val="%2."/>
      <w:lvlJc w:val="left"/>
      <w:pPr>
        <w:ind w:left="1080" w:hanging="360"/>
      </w:pPr>
    </w:lvl>
    <w:lvl w:ilvl="2" w:tplc="649AF248" w:tentative="1">
      <w:start w:val="1"/>
      <w:numFmt w:val="lowerRoman"/>
      <w:lvlText w:val="%3."/>
      <w:lvlJc w:val="right"/>
      <w:pPr>
        <w:ind w:left="1800" w:hanging="180"/>
      </w:pPr>
    </w:lvl>
    <w:lvl w:ilvl="3" w:tplc="37B81F24" w:tentative="1">
      <w:start w:val="1"/>
      <w:numFmt w:val="decimal"/>
      <w:lvlText w:val="%4."/>
      <w:lvlJc w:val="left"/>
      <w:pPr>
        <w:ind w:left="2520" w:hanging="360"/>
      </w:pPr>
    </w:lvl>
    <w:lvl w:ilvl="4" w:tplc="268C4730" w:tentative="1">
      <w:start w:val="1"/>
      <w:numFmt w:val="lowerLetter"/>
      <w:lvlText w:val="%5."/>
      <w:lvlJc w:val="left"/>
      <w:pPr>
        <w:ind w:left="3240" w:hanging="360"/>
      </w:pPr>
    </w:lvl>
    <w:lvl w:ilvl="5" w:tplc="90021A70" w:tentative="1">
      <w:start w:val="1"/>
      <w:numFmt w:val="lowerRoman"/>
      <w:lvlText w:val="%6."/>
      <w:lvlJc w:val="right"/>
      <w:pPr>
        <w:ind w:left="3960" w:hanging="180"/>
      </w:pPr>
    </w:lvl>
    <w:lvl w:ilvl="6" w:tplc="C2CA58D6" w:tentative="1">
      <w:start w:val="1"/>
      <w:numFmt w:val="decimal"/>
      <w:lvlText w:val="%7."/>
      <w:lvlJc w:val="left"/>
      <w:pPr>
        <w:ind w:left="4680" w:hanging="360"/>
      </w:pPr>
    </w:lvl>
    <w:lvl w:ilvl="7" w:tplc="892E3E38" w:tentative="1">
      <w:start w:val="1"/>
      <w:numFmt w:val="lowerLetter"/>
      <w:lvlText w:val="%8."/>
      <w:lvlJc w:val="left"/>
      <w:pPr>
        <w:ind w:left="5400" w:hanging="360"/>
      </w:pPr>
    </w:lvl>
    <w:lvl w:ilvl="8" w:tplc="69066BA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44714838">
    <w:abstractNumId w:val="9"/>
  </w:num>
  <w:num w:numId="2" w16cid:durableId="1345471800">
    <w:abstractNumId w:val="7"/>
  </w:num>
  <w:num w:numId="3" w16cid:durableId="1386754855">
    <w:abstractNumId w:val="6"/>
  </w:num>
  <w:num w:numId="4" w16cid:durableId="1502548730">
    <w:abstractNumId w:val="5"/>
  </w:num>
  <w:num w:numId="5" w16cid:durableId="870456437">
    <w:abstractNumId w:val="4"/>
  </w:num>
  <w:num w:numId="6" w16cid:durableId="311906197">
    <w:abstractNumId w:val="12"/>
  </w:num>
  <w:num w:numId="7" w16cid:durableId="1838226529">
    <w:abstractNumId w:val="11"/>
  </w:num>
  <w:num w:numId="8" w16cid:durableId="1263030053">
    <w:abstractNumId w:val="10"/>
  </w:num>
  <w:num w:numId="9" w16cid:durableId="20958615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9186592">
    <w:abstractNumId w:val="13"/>
  </w:num>
  <w:num w:numId="11" w16cid:durableId="1190878458">
    <w:abstractNumId w:val="8"/>
  </w:num>
  <w:num w:numId="12" w16cid:durableId="2146046896">
    <w:abstractNumId w:val="3"/>
  </w:num>
  <w:num w:numId="13" w16cid:durableId="1288321155">
    <w:abstractNumId w:val="2"/>
  </w:num>
  <w:num w:numId="14" w16cid:durableId="1101099056">
    <w:abstractNumId w:val="1"/>
  </w:num>
  <w:num w:numId="15" w16cid:durableId="248855833">
    <w:abstractNumId w:val="0"/>
  </w:num>
  <w:num w:numId="16" w16cid:durableId="31347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2E2C"/>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5244C"/>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46F10"/>
    <w:rsid w:val="00756BA6"/>
    <w:rsid w:val="007577E3"/>
    <w:rsid w:val="00760DB3"/>
    <w:rsid w:val="007624E8"/>
    <w:rsid w:val="007722AB"/>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674EC"/>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733C1"/>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3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4/TBT/MWI/24_07811_00_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mbsmw.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mbsmw.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BB3D1-F8C2-4E25-9096-20B9357EB77F}">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525</Words>
  <Characters>3140</Characters>
  <Application>Microsoft Office Word</Application>
  <DocSecurity>0</DocSecurity>
  <Lines>84</Lines>
  <Paragraphs>61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2024-11-15T15:00:00Z</dcterms:created>
  <dcterms:modified xsi:type="dcterms:W3CDTF">2024-11-15T15:48:00Z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