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9B75" w14:textId="77777777" w:rsidR="009239F7" w:rsidRPr="002F6A28" w:rsidRDefault="0044157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818AF51" w14:textId="77777777" w:rsidR="009239F7" w:rsidRPr="002F6A28" w:rsidRDefault="0044157D" w:rsidP="002F6A28">
      <w:pPr>
        <w:jc w:val="center"/>
      </w:pPr>
      <w:r w:rsidRPr="002F6A28">
        <w:t>The following notification is being circulated in accordance with Article 10.6</w:t>
      </w:r>
    </w:p>
    <w:p w14:paraId="160AB22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45BDB" w14:paraId="1D7BB50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36097EC" w14:textId="77777777" w:rsidR="00F85C99" w:rsidRPr="002F6A28" w:rsidRDefault="004415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BB0FCD9" w14:textId="77777777" w:rsidR="00F85C99" w:rsidRPr="002F6A28" w:rsidRDefault="0044157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6FE0C893" w14:textId="77777777" w:rsidR="00F85C99" w:rsidRPr="002F6A28" w:rsidRDefault="0044157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45BDB" w14:paraId="2843CC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DB95BF" w14:textId="77777777" w:rsidR="00F85C99" w:rsidRPr="002F6A28" w:rsidRDefault="004415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C8492" w14:textId="77777777" w:rsidR="00F85C99" w:rsidRPr="002F6A28" w:rsidRDefault="0044157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746BA1E" w14:textId="77777777" w:rsidR="00EE3A11" w:rsidRPr="00C379C8" w:rsidRDefault="0044157D" w:rsidP="00155128">
            <w:pPr>
              <w:spacing w:after="120"/>
            </w:pPr>
            <w:r w:rsidRPr="00C379C8">
              <w:t>Kenya Bureau of Standards</w:t>
            </w:r>
          </w:p>
          <w:p w14:paraId="1F5EEC03" w14:textId="77777777" w:rsidR="00F85C99" w:rsidRPr="002F6A28" w:rsidRDefault="0044157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7910423" w14:textId="77777777" w:rsidR="00AC6C6E" w:rsidRPr="00C379C8" w:rsidRDefault="0044157D" w:rsidP="00AA646C">
            <w:r w:rsidRPr="00C379C8">
              <w:t>Kenya Bureau of Standards</w:t>
            </w:r>
          </w:p>
          <w:p w14:paraId="31586C69" w14:textId="77777777" w:rsidR="00AC6C6E" w:rsidRPr="00C379C8" w:rsidRDefault="0044157D" w:rsidP="00AA646C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B45BDB" w14:paraId="176347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124B45" w14:textId="77777777" w:rsidR="00F85C99" w:rsidRPr="002F6A28" w:rsidRDefault="004415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DE8362" w14:textId="77777777" w:rsidR="00F85C99" w:rsidRPr="0058336F" w:rsidRDefault="0044157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45BDB" w14:paraId="51DB92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43DC0" w14:textId="77777777" w:rsidR="00F85C99" w:rsidRPr="002F6A28" w:rsidRDefault="004415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1DF97" w14:textId="77777777" w:rsidR="00F85C99" w:rsidRPr="002F6A28" w:rsidRDefault="0044157D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Fresh, chilled, frozen or dried roots and tubers of manioc "cassava", whether or not sliced or in the form of pellets (HS code(s): 071410); Starch and derived products (ICS code(s): 67.180.20)</w:t>
            </w:r>
          </w:p>
        </w:tc>
      </w:tr>
      <w:tr w:rsidR="00B45BDB" w14:paraId="7D7019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9C82DD" w14:textId="77777777" w:rsidR="00F85C99" w:rsidRPr="002F6A28" w:rsidRDefault="004415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54CCC" w14:textId="77777777" w:rsidR="00F85C99" w:rsidRPr="002F6A28" w:rsidRDefault="0044157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2115 Tapioca pearls — Specification; (10 page(s), in English)</w:t>
            </w:r>
          </w:p>
        </w:tc>
      </w:tr>
      <w:tr w:rsidR="00B45BDB" w14:paraId="3E0AAA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8A8F2" w14:textId="77777777" w:rsidR="00F85C99" w:rsidRPr="002F6A28" w:rsidRDefault="004415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62874" w14:textId="77777777" w:rsidR="00F85C99" w:rsidRPr="002F6A28" w:rsidRDefault="0044157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requirements, sampling and test methods for tapioca pearls intended for human consumption.</w:t>
            </w:r>
          </w:p>
        </w:tc>
      </w:tr>
      <w:tr w:rsidR="00B45BDB" w14:paraId="4F8811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D9279" w14:textId="77777777" w:rsidR="00F85C99" w:rsidRPr="002F6A28" w:rsidRDefault="004415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907AC" w14:textId="77777777" w:rsidR="00F85C99" w:rsidRPr="002F6A28" w:rsidRDefault="0044157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:rsidR="00B45BDB" w14:paraId="6FFE75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60D51" w14:textId="77777777" w:rsidR="00F85C99" w:rsidRPr="002F6A28" w:rsidRDefault="0044157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9991F" w14:textId="77777777" w:rsidR="00086AF5" w:rsidRPr="00086AF5" w:rsidRDefault="0044157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243F2AE" w14:textId="77777777" w:rsidR="00EE3A11" w:rsidRPr="002F6A28" w:rsidRDefault="0044157D" w:rsidP="007F13E8">
            <w:pPr>
              <w:spacing w:before="120" w:after="120"/>
            </w:pPr>
            <w:r w:rsidRPr="002F6A28">
              <w:t>AOAC 943.02-1943, PH of flour. Potentiometric method</w:t>
            </w:r>
          </w:p>
          <w:p w14:paraId="33C1F4CC" w14:textId="77777777" w:rsidR="00EE3A11" w:rsidRPr="002F6A28" w:rsidRDefault="0044157D" w:rsidP="007F13E8">
            <w:pPr>
              <w:spacing w:before="120" w:after="120"/>
            </w:pPr>
            <w:r w:rsidRPr="002F6A28">
              <w:t>ARS 53, General principles of food Hygiene — Code of practice</w:t>
            </w:r>
          </w:p>
          <w:p w14:paraId="32D90C0E" w14:textId="77777777" w:rsidR="00EE3A11" w:rsidRPr="002F6A28" w:rsidRDefault="0044157D" w:rsidP="007F13E8">
            <w:pPr>
              <w:spacing w:before="120" w:after="120"/>
            </w:pPr>
            <w:r w:rsidRPr="002F6A28">
              <w:t>ISO 874. Fresh fruits and vegetables - Sampling</w:t>
            </w:r>
          </w:p>
          <w:p w14:paraId="4BB035AC" w14:textId="77777777" w:rsidR="00EE3A11" w:rsidRPr="002F6A28" w:rsidRDefault="0044157D" w:rsidP="007F13E8">
            <w:pPr>
              <w:spacing w:before="120" w:after="120"/>
            </w:pPr>
            <w:r w:rsidRPr="002F6A28">
              <w:t>ARS 844, Cassava and cassava products — Determination of total cyanogens — Enzymatic assay method</w:t>
            </w:r>
          </w:p>
          <w:p w14:paraId="4207F75A" w14:textId="77777777" w:rsidR="00EE3A11" w:rsidRPr="002F6A28" w:rsidRDefault="0044157D" w:rsidP="007F13E8">
            <w:pPr>
              <w:spacing w:before="120" w:after="120"/>
            </w:pPr>
            <w:r w:rsidRPr="002F6A28">
              <w:t>ISO 10520, Native starch - Determination of starch content - Ewers polarimetric method</w:t>
            </w:r>
          </w:p>
          <w:p w14:paraId="46A918CD" w14:textId="77777777" w:rsidR="00EE3A11" w:rsidRPr="002F6A28" w:rsidRDefault="0044157D" w:rsidP="007F13E8">
            <w:pPr>
              <w:spacing w:before="120" w:after="120"/>
            </w:pPr>
            <w:r w:rsidRPr="002F6A28">
              <w:t>ISO 1666, Starch - Determination of moisture content - Oven-drying method</w:t>
            </w:r>
          </w:p>
          <w:p w14:paraId="602959E5" w14:textId="77777777" w:rsidR="00EE3A11" w:rsidRPr="002F6A28" w:rsidRDefault="0044157D" w:rsidP="007F13E8">
            <w:pPr>
              <w:spacing w:before="120" w:after="120"/>
            </w:pPr>
            <w:r w:rsidRPr="002F6A28">
              <w:lastRenderedPageBreak/>
              <w:t>ISO 5498, Agricultural food products - Determination of crude fibre content - General method</w:t>
            </w:r>
          </w:p>
          <w:p w14:paraId="2D6A95D6" w14:textId="77777777" w:rsidR="00EE3A11" w:rsidRPr="002F6A28" w:rsidRDefault="0044157D" w:rsidP="007F13E8">
            <w:pPr>
              <w:spacing w:before="120" w:after="120"/>
            </w:pPr>
            <w:r w:rsidRPr="002F6A28">
              <w:t>US ISO 20483, Cereals and pulses - Determination of the nitrogen content and calculation of the crude protein content - Kjeldahl method</w:t>
            </w:r>
          </w:p>
          <w:p w14:paraId="6D02FEF1" w14:textId="77777777" w:rsidR="00EE3A11" w:rsidRPr="002F6A28" w:rsidRDefault="0044157D" w:rsidP="007F13E8">
            <w:pPr>
              <w:spacing w:before="120" w:after="120"/>
            </w:pPr>
            <w:r w:rsidRPr="002F6A28">
              <w:t>ISO 5985, Animal feeding stuffs - Determination of ash insoluble in hydrochloric acid</w:t>
            </w:r>
          </w:p>
          <w:p w14:paraId="26FB5957" w14:textId="77777777" w:rsidR="00EE3A11" w:rsidRPr="002F6A28" w:rsidRDefault="0044157D" w:rsidP="007F13E8">
            <w:pPr>
              <w:spacing w:before="120" w:after="120"/>
            </w:pPr>
            <w:r w:rsidRPr="002F6A28">
              <w:t>ISO 5379, Starches and derived products - Determination of sulphur dioxide content - Acidi-metric method and nephelometric method</w:t>
            </w:r>
          </w:p>
          <w:p w14:paraId="139F26C4" w14:textId="77777777" w:rsidR="00EE3A11" w:rsidRPr="002F6A28" w:rsidRDefault="0044157D" w:rsidP="007F13E8">
            <w:pPr>
              <w:spacing w:before="120" w:after="120"/>
            </w:pPr>
            <w:r w:rsidRPr="002F6A28">
              <w:t>ISO 5520, Fruits, vegetables and derived products — Determination of alkalinity of total ash and of water- soluble ash</w:t>
            </w:r>
          </w:p>
          <w:p w14:paraId="5B9EDD9B" w14:textId="77777777" w:rsidR="00EE3A11" w:rsidRPr="002F6A28" w:rsidRDefault="0044157D" w:rsidP="007F13E8">
            <w:pPr>
              <w:spacing w:before="120" w:after="120"/>
            </w:pPr>
            <w:r w:rsidRPr="002F6A28">
              <w:t>ISO 14864:1998, Rice — Evaluation of gelatinization time of kernels during cooking</w:t>
            </w:r>
          </w:p>
          <w:p w14:paraId="78A86A2F" w14:textId="77777777" w:rsidR="00EE3A11" w:rsidRPr="002F6A28" w:rsidRDefault="0044157D" w:rsidP="007F13E8">
            <w:pPr>
              <w:spacing w:before="120" w:after="120"/>
            </w:pPr>
            <w:r w:rsidRPr="002F6A28">
              <w:t>ISO 24333, Cereals and cereal products — Sampling</w:t>
            </w:r>
          </w:p>
        </w:tc>
      </w:tr>
      <w:tr w:rsidR="00B45BDB" w14:paraId="4F3DFCC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0B6B0" w14:textId="77777777" w:rsidR="00EE3A11" w:rsidRPr="002F6A28" w:rsidRDefault="004415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D40B4" w14:textId="77777777" w:rsidR="00EE3A11" w:rsidRPr="002F6A28" w:rsidRDefault="0044157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2025</w:t>
            </w:r>
          </w:p>
          <w:p w14:paraId="2857E6CD" w14:textId="77777777" w:rsidR="00EE3A11" w:rsidRPr="002F6A28" w:rsidRDefault="0044157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45BDB" w14:paraId="3245DD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7EC0A" w14:textId="77777777" w:rsidR="00F85C99" w:rsidRPr="002F6A28" w:rsidRDefault="004415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C6EB83" w14:textId="77777777" w:rsidR="00F85C99" w:rsidRPr="002F6A28" w:rsidRDefault="0044157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45BDB" w14:paraId="4D1B026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D3E1B1B" w14:textId="77777777" w:rsidR="00F85C99" w:rsidRPr="002F6A28" w:rsidRDefault="0044157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2A2BD6B" w14:textId="77777777" w:rsidR="00F85C99" w:rsidRPr="002F6A28" w:rsidRDefault="0044157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84966D9" w14:textId="77777777" w:rsidR="00EE3A11" w:rsidRPr="00A12DDE" w:rsidRDefault="004415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2FB566C" w14:textId="77777777" w:rsidR="00EE3A11" w:rsidRPr="00A12DDE" w:rsidRDefault="004415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F2F1A90" w14:textId="77777777" w:rsidR="00EE3A11" w:rsidRPr="00A12DDE" w:rsidRDefault="00CF6E1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44157D" w:rsidRPr="00A12DDE">
                <w:rPr>
                  <w:bCs/>
                  <w:color w:val="0000FF"/>
                  <w:u w:val="single"/>
                </w:rPr>
                <w:t>https://members.wto.org/crnattachments/2024/TBT/KEN/24_06953_00_e.pdf</w:t>
              </w:r>
            </w:hyperlink>
          </w:p>
        </w:tc>
      </w:tr>
    </w:tbl>
    <w:p w14:paraId="2037C5D1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5AFB" w14:textId="77777777" w:rsidR="0044157D" w:rsidRDefault="0044157D">
      <w:r>
        <w:separator/>
      </w:r>
    </w:p>
  </w:endnote>
  <w:endnote w:type="continuationSeparator" w:id="0">
    <w:p w14:paraId="7BF928CD" w14:textId="77777777" w:rsidR="0044157D" w:rsidRDefault="0044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14C7" w14:textId="77777777" w:rsidR="009239F7" w:rsidRPr="002F6A28" w:rsidRDefault="0044157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6C30" w14:textId="77777777" w:rsidR="009239F7" w:rsidRPr="002F6A28" w:rsidRDefault="0044157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19B2" w14:textId="77777777" w:rsidR="00EE3A11" w:rsidRPr="002F6A28" w:rsidRDefault="0044157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A759" w14:textId="77777777" w:rsidR="0044157D" w:rsidRDefault="0044157D">
      <w:r>
        <w:separator/>
      </w:r>
    </w:p>
  </w:footnote>
  <w:footnote w:type="continuationSeparator" w:id="0">
    <w:p w14:paraId="756CAB00" w14:textId="77777777" w:rsidR="0044157D" w:rsidRDefault="0044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2818" w14:textId="77777777" w:rsidR="009239F7" w:rsidRPr="002F6A28" w:rsidRDefault="0044157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B8FE68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8C9426" w14:textId="77777777" w:rsidR="009239F7" w:rsidRPr="002F6A28" w:rsidRDefault="0044157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E1C695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86BE" w14:textId="77777777" w:rsidR="009239F7" w:rsidRPr="002F6A28" w:rsidRDefault="0044157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G/TBT/N/KEN/1693</w:t>
    </w:r>
    <w:bookmarkEnd w:id="0"/>
  </w:p>
  <w:p w14:paraId="13C1DB0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FC5145" w14:textId="77777777" w:rsidR="009239F7" w:rsidRPr="002F6A28" w:rsidRDefault="0044157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0C6809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45BDB" w14:paraId="470BF59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84516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334C8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45BDB" w14:paraId="0E3989F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D9892F" w14:textId="77777777" w:rsidR="00ED54E0" w:rsidRPr="009239F7" w:rsidRDefault="0044157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D4949D1" wp14:editId="5FA1AFD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19946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70960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45BDB" w14:paraId="7A6D3BF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6E1A9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FE5770" w14:textId="77777777" w:rsidR="009239F7" w:rsidRPr="002F6A28" w:rsidRDefault="0044157D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G/TBT/N/KEN/1693</w:t>
          </w:r>
          <w:bookmarkEnd w:id="2"/>
        </w:p>
      </w:tc>
    </w:tr>
    <w:tr w:rsidR="00B45BDB" w14:paraId="576632D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A1D86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F8D73E" w14:textId="47738ACB" w:rsidR="00ED54E0" w:rsidRPr="009239F7" w:rsidRDefault="00377F7E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18 October 2024</w:t>
          </w:r>
        </w:p>
      </w:tc>
    </w:tr>
    <w:tr w:rsidR="00B45BDB" w14:paraId="5B8BCE8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B99A0F" w14:textId="332EE4CA" w:rsidR="00ED54E0" w:rsidRPr="009239F7" w:rsidRDefault="0044157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377F7E">
            <w:rPr>
              <w:color w:val="FF0000"/>
              <w:szCs w:val="16"/>
            </w:rPr>
            <w:t>24-</w:t>
          </w:r>
          <w:r w:rsidR="00CF6E1D">
            <w:rPr>
              <w:color w:val="FF0000"/>
              <w:szCs w:val="16"/>
            </w:rPr>
            <w:t>7353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57E228" w14:textId="77777777" w:rsidR="00ED54E0" w:rsidRPr="009239F7" w:rsidRDefault="0044157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B45BDB" w14:paraId="05126E8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7FF601" w14:textId="77777777" w:rsidR="00ED54E0" w:rsidRPr="009239F7" w:rsidRDefault="0044157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0D44BA" w14:textId="77777777" w:rsidR="00ED54E0" w:rsidRPr="002F6A28" w:rsidRDefault="0044157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F2744E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D1A64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EFEE6D0" w:tentative="1">
      <w:start w:val="1"/>
      <w:numFmt w:val="lowerLetter"/>
      <w:lvlText w:val="%2."/>
      <w:lvlJc w:val="left"/>
      <w:pPr>
        <w:ind w:left="1080" w:hanging="360"/>
      </w:pPr>
    </w:lvl>
    <w:lvl w:ilvl="2" w:tplc="7E608FA2" w:tentative="1">
      <w:start w:val="1"/>
      <w:numFmt w:val="lowerRoman"/>
      <w:lvlText w:val="%3."/>
      <w:lvlJc w:val="right"/>
      <w:pPr>
        <w:ind w:left="1800" w:hanging="180"/>
      </w:pPr>
    </w:lvl>
    <w:lvl w:ilvl="3" w:tplc="DA627546" w:tentative="1">
      <w:start w:val="1"/>
      <w:numFmt w:val="decimal"/>
      <w:lvlText w:val="%4."/>
      <w:lvlJc w:val="left"/>
      <w:pPr>
        <w:ind w:left="2520" w:hanging="360"/>
      </w:pPr>
    </w:lvl>
    <w:lvl w:ilvl="4" w:tplc="9FD41A72" w:tentative="1">
      <w:start w:val="1"/>
      <w:numFmt w:val="lowerLetter"/>
      <w:lvlText w:val="%5."/>
      <w:lvlJc w:val="left"/>
      <w:pPr>
        <w:ind w:left="3240" w:hanging="360"/>
      </w:pPr>
    </w:lvl>
    <w:lvl w:ilvl="5" w:tplc="E146D9B0" w:tentative="1">
      <w:start w:val="1"/>
      <w:numFmt w:val="lowerRoman"/>
      <w:lvlText w:val="%6."/>
      <w:lvlJc w:val="right"/>
      <w:pPr>
        <w:ind w:left="3960" w:hanging="180"/>
      </w:pPr>
    </w:lvl>
    <w:lvl w:ilvl="6" w:tplc="AD868B06" w:tentative="1">
      <w:start w:val="1"/>
      <w:numFmt w:val="decimal"/>
      <w:lvlText w:val="%7."/>
      <w:lvlJc w:val="left"/>
      <w:pPr>
        <w:ind w:left="4680" w:hanging="360"/>
      </w:pPr>
    </w:lvl>
    <w:lvl w:ilvl="7" w:tplc="ED66F714" w:tentative="1">
      <w:start w:val="1"/>
      <w:numFmt w:val="lowerLetter"/>
      <w:lvlText w:val="%8."/>
      <w:lvlJc w:val="left"/>
      <w:pPr>
        <w:ind w:left="5400" w:hanging="360"/>
      </w:pPr>
    </w:lvl>
    <w:lvl w:ilvl="8" w:tplc="7026EFC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9417537">
    <w:abstractNumId w:val="9"/>
  </w:num>
  <w:num w:numId="2" w16cid:durableId="2109423851">
    <w:abstractNumId w:val="7"/>
  </w:num>
  <w:num w:numId="3" w16cid:durableId="1144928416">
    <w:abstractNumId w:val="6"/>
  </w:num>
  <w:num w:numId="4" w16cid:durableId="424769971">
    <w:abstractNumId w:val="5"/>
  </w:num>
  <w:num w:numId="5" w16cid:durableId="142821074">
    <w:abstractNumId w:val="4"/>
  </w:num>
  <w:num w:numId="6" w16cid:durableId="1093742409">
    <w:abstractNumId w:val="12"/>
  </w:num>
  <w:num w:numId="7" w16cid:durableId="418600300">
    <w:abstractNumId w:val="11"/>
  </w:num>
  <w:num w:numId="8" w16cid:durableId="1258369736">
    <w:abstractNumId w:val="10"/>
  </w:num>
  <w:num w:numId="9" w16cid:durableId="592126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405480">
    <w:abstractNumId w:val="13"/>
  </w:num>
  <w:num w:numId="11" w16cid:durableId="1574772563">
    <w:abstractNumId w:val="8"/>
  </w:num>
  <w:num w:numId="12" w16cid:durableId="1293712482">
    <w:abstractNumId w:val="3"/>
  </w:num>
  <w:num w:numId="13" w16cid:durableId="1812476301">
    <w:abstractNumId w:val="2"/>
  </w:num>
  <w:num w:numId="14" w16cid:durableId="1840147633">
    <w:abstractNumId w:val="1"/>
  </w:num>
  <w:num w:numId="15" w16cid:durableId="191839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77F7E"/>
    <w:rsid w:val="00381B96"/>
    <w:rsid w:val="00383F7A"/>
    <w:rsid w:val="00396AF4"/>
    <w:rsid w:val="003B2BBF"/>
    <w:rsid w:val="003B40C7"/>
    <w:rsid w:val="0041584A"/>
    <w:rsid w:val="0044157D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45BDB"/>
    <w:rsid w:val="00B52738"/>
    <w:rsid w:val="00B55105"/>
    <w:rsid w:val="00B56EDC"/>
    <w:rsid w:val="00B57342"/>
    <w:rsid w:val="00B6007A"/>
    <w:rsid w:val="00B61BBE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6E1D"/>
    <w:rsid w:val="00D000C7"/>
    <w:rsid w:val="00D0195E"/>
    <w:rsid w:val="00D32587"/>
    <w:rsid w:val="00D428FA"/>
    <w:rsid w:val="00D52A9D"/>
    <w:rsid w:val="00D55AAD"/>
    <w:rsid w:val="00D62928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81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95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53cbc427-40b3-4db8-8bfb-2796ece162e6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4E11D-7F32-4AA8-AE4C-05D1BE44197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481</Words>
  <Characters>2873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2024-10-18T09:03:00Z</dcterms:created>
  <dcterms:modified xsi:type="dcterms:W3CDTF">2024-10-18T10:06:00Z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53cbc427-40b3-4db8-8bfb-2796ece162e6</vt:lpwstr>
  </property>
  <property fmtid="{D5CDD505-2E9C-101B-9397-08002B2CF9AE}" pid="4" name="WTOCLASSIFICATION">
    <vt:lpwstr>WTO OFFICIAL</vt:lpwstr>
  </property>
</Properties>
</file>