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06633ABF" w14:textId="77777777">
      <w:pPr>
        <w:pStyle w:val="Title"/>
      </w:pPr>
      <w:r w:rsidRPr="002F663C">
        <w:t>NOTIFICATION</w:t>
      </w:r>
    </w:p>
    <w:p w:rsidR="002F663C" w:rsidRPr="002F663C" w:rsidP="00DD3DD7" w14:paraId="27D15B46" w14:textId="77777777">
      <w:pPr>
        <w:pStyle w:val="Title3"/>
      </w:pPr>
      <w:r w:rsidRPr="002F663C">
        <w:t>Addendum</w:t>
      </w:r>
    </w:p>
    <w:p w:rsidR="002F663C" w:rsidP="001E2E4A" w14:paraId="25A75483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4 December 2025,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r w:rsidRPr="002F663C">
        <w:rPr>
          <w:rFonts w:eastAsia="Calibri" w:cs="Times New Roman"/>
        </w:rPr>
        <w:t>.</w:t>
      </w:r>
    </w:p>
    <w:p w:rsidR="001E2E4A" w:rsidRPr="002F663C" w:rsidP="001E2E4A" w14:paraId="1F61F564" w14:textId="77777777">
      <w:pPr>
        <w:rPr>
          <w:rFonts w:eastAsia="Calibri" w:cs="Times New Roman"/>
        </w:rPr>
      </w:pPr>
    </w:p>
    <w:p w:rsidR="002F663C" w:rsidRPr="002F663C" w:rsidP="002F663C" w14:paraId="0C0FC1F7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5390E2E4" w14:textId="77777777">
      <w:pPr>
        <w:rPr>
          <w:rFonts w:eastAsia="Calibri" w:cs="Times New Roman"/>
        </w:rPr>
      </w:pPr>
    </w:p>
    <w:p w:rsidR="00C14444" w:rsidRPr="002F663C" w:rsidP="002F663C" w14:paraId="785D2D93" w14:textId="77777777">
      <w:pPr>
        <w:rPr>
          <w:rFonts w:eastAsia="Calibri" w:cs="Times New Roman"/>
        </w:rPr>
      </w:pPr>
    </w:p>
    <w:p w:rsidR="002F663C" w:rsidRPr="002F663C" w:rsidP="002F663C" w14:paraId="29AA5E0F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r w:rsidRPr="00022513">
        <w:rPr>
          <w:rFonts w:eastAsia="Calibri" w:cs="Times New Roman"/>
          <w:bCs/>
          <w:szCs w:val="18"/>
        </w:rPr>
        <w:t>DEAS 1182:2023, Agricultural machinery — Disc and mouldboard ploughs — Test methods, First Edition</w:t>
      </w:r>
    </w:p>
    <w:p w:rsidR="002F663C" w:rsidRPr="002F663C" w:rsidP="002F663C" w14:paraId="07E73075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23DEF9A0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</w:tcPr>
          <w:p w:rsidR="002F663C" w:rsidRPr="002F663C" w:rsidP="00C14444" w14:paraId="4B3AA529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50202509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3C1B3FE6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7C6F2D0C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22C04625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7C39B7E3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4D5075B4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30 September 2025</w:t>
            </w:r>
          </w:p>
        </w:tc>
      </w:tr>
      <w:tr w14:paraId="0A5312A3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454FC56B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20557AC1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14:paraId="387514F8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2FFEA67F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57462137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14:paraId="7069542E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7EB24DB3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195BC38A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14:paraId="2144B5A2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13CF5AC1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14D96346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72C24101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793724A5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63F8BB7A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583D16ED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2F663C" w:rsidRPr="002F663C" w:rsidP="00C14444" w14:paraId="3AA5799C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4021F3A1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5385B903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D95F69" w14:paraId="4C1797A8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3BC01D29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</w:tcPr>
          <w:p w:rsidR="002F663C" w:rsidRPr="00711F9C" w:rsidP="00C14444" w14:paraId="718C3B08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</w:tcPr>
          <w:p w:rsidR="002F663C" w:rsidRPr="002F663C" w:rsidP="00EB7B40" w14:paraId="2BC1900D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542B90F3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26649910" w14:textId="77777777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 xml:space="preserve">The aim of this addendum is to update WTO Members that the Draft East African Standard, DEAS 1182:2023, Agricultural machinery — Disc and mouldboard ploughs — Test methods, First Edition notified in G G/TBT/N/BDI/438, G/TBT/N/KEN/1543, G/TBT/N/RWA/973, G/TBT/N/TZA/1074 and G/TBT/N/UGA/1888 was adopted by Uganda on 30 September 2025 as a Uganda Standard, US EAS 1182: 2024 Agricultural machinery -Disc plough and Moldboard ploughs -Test methods. The Standard can be purchased online through the link: </w:t>
      </w:r>
      <w:hyperlink r:id="rId7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</w:p>
    <w:p w:rsidR="006C5A96" w:rsidP="006C5A96" w14:paraId="7C50CC08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42B04B36" w14:textId="77777777">
      <w:pPr>
        <w:jc w:val="center"/>
        <w:rPr>
          <w:b/>
        </w:rPr>
      </w:pPr>
    </w:p>
    <w:p w:rsidR="00A1565D" w:rsidP="003971FF" w14:paraId="00423DA6" w14:textId="77777777">
      <w:pPr>
        <w:jc w:val="center"/>
        <w:rPr>
          <w:b/>
        </w:rPr>
      </w:pPr>
    </w:p>
    <w:sectPr w:rsidSect="006C5A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57F810C4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65C881A3" w14:textId="7777777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D3A6A" w:rsidP="00ED54E0" w14:paraId="2846C67F" w14:textId="77777777">
      <w:r>
        <w:separator/>
      </w:r>
    </w:p>
  </w:footnote>
  <w:footnote w:type="continuationSeparator" w:id="1">
    <w:p w:rsidR="004D3A6A" w:rsidP="00ED54E0" w14:paraId="49B88D5B" w14:textId="77777777">
      <w:r>
        <w:continuationSeparator/>
      </w:r>
    </w:p>
  </w:footnote>
  <w:footnote w:id="2">
    <w:p w:rsidR="007F6EA2" w14:paraId="24EE2272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251C9D18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:rsidR="004D4D19" w:rsidRPr="00DD3DD7" w:rsidP="00DD3DD7" w14:paraId="55C36D18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453D2795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56244E41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910A8" w:rsidRPr="00DD3DD7" w:rsidP="00DD3DD7" w14:paraId="6DC0593A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G/TBT/N/BDI/438/Add.1, G/TBT/N/KEN/1543/Add.2</w:t>
    </w:r>
  </w:p>
  <w:p w:rsidR="00F910A8" w:rsidRPr="00DD3DD7" w:rsidP="00DD3DD7" w14:paraId="072BEB74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>G/TBT/N/RWA/973/Add.1, G/TBT/N/TZA/1074/Add.1</w:t>
    </w:r>
  </w:p>
  <w:p w:rsidR="00DD3DD7" w:rsidRPr="00DD3DD7" w:rsidP="00DD3DD7" w14:paraId="3AF46B7A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>G/TBT/N/UGA/1888/Add.1</w:t>
    </w:r>
    <w:bookmarkEnd w:id="3"/>
  </w:p>
  <w:p w:rsidR="00DD3DD7" w:rsidRPr="00DD3DD7" w:rsidP="00DD3DD7" w14:paraId="4DCBF2D9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24304C45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:rsidR="00544326" w:rsidRPr="00DD3DD7" w:rsidP="00DD3DD7" w14:paraId="6BEAB9F2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258707A3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33E47B32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5F56F1CC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1F045817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483CBA9A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5CCF7D3C" w14:textId="77777777">
          <w:pPr>
            <w:jc w:val="right"/>
            <w:rPr>
              <w:b/>
              <w:szCs w:val="16"/>
            </w:rPr>
          </w:pPr>
        </w:p>
      </w:tc>
    </w:tr>
    <w:tr w14:paraId="1CCFB896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04B43669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F910A8" w:rsidRPr="002F663C" w:rsidP="00DD3DD7" w14:paraId="10981BA3" w14:textId="7777777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G/TBT/N/BDI/438/Add.1, G/TBT/N/KEN/1543/Add.2</w:t>
          </w:r>
        </w:p>
        <w:p w:rsidR="00F910A8" w:rsidRPr="002F663C" w:rsidP="00DD3DD7" w14:paraId="3668E640" w14:textId="7777777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G/TBT/N/RWA/973/Add.1, G/TBT/N/TZA/1074/Add.1</w:t>
          </w:r>
        </w:p>
        <w:p w:rsidR="00DD3DD7" w:rsidRPr="002F663C" w:rsidP="00DD3DD7" w14:paraId="7155FB44" w14:textId="7777777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G/TBT/N/UGA/1888/Add.1</w:t>
          </w:r>
          <w:bookmarkEnd w:id="4"/>
        </w:p>
        <w:p w:rsidR="00C14444" w:rsidRPr="00C14444" w:rsidP="00C14444" w14:paraId="0A954DA0" w14:textId="77777777">
          <w:pPr>
            <w:jc w:val="center"/>
            <w:rPr>
              <w:szCs w:val="16"/>
            </w:rPr>
          </w:pPr>
        </w:p>
      </w:tc>
    </w:tr>
    <w:tr w14:paraId="40DCFD46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67E91494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73C7538B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8 December 2025</w:t>
          </w:r>
          <w:bookmarkEnd w:id="5"/>
        </w:p>
      </w:tc>
    </w:tr>
    <w:tr w14:paraId="5CED9281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78ED30FB" w14:textId="77777777">
          <w:pPr>
            <w:jc w:val="left"/>
            <w:rPr>
              <w:b/>
            </w:rPr>
          </w:pPr>
          <w:bookmarkStart w:id="6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(25-8184)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3E7D031F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15347061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211A3B54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0662BE8A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17C7EE37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65324592">
    <w:abstractNumId w:val="9"/>
  </w:num>
  <w:num w:numId="2" w16cid:durableId="673387457">
    <w:abstractNumId w:val="7"/>
  </w:num>
  <w:num w:numId="3" w16cid:durableId="125702676">
    <w:abstractNumId w:val="6"/>
  </w:num>
  <w:num w:numId="4" w16cid:durableId="1208838080">
    <w:abstractNumId w:val="5"/>
  </w:num>
  <w:num w:numId="5" w16cid:durableId="670186275">
    <w:abstractNumId w:val="4"/>
  </w:num>
  <w:num w:numId="6" w16cid:durableId="855465008">
    <w:abstractNumId w:val="12"/>
  </w:num>
  <w:num w:numId="7" w16cid:durableId="607665405">
    <w:abstractNumId w:val="11"/>
  </w:num>
  <w:num w:numId="8" w16cid:durableId="1089813745">
    <w:abstractNumId w:val="10"/>
  </w:num>
  <w:num w:numId="9" w16cid:durableId="7741114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92083644">
    <w:abstractNumId w:val="13"/>
  </w:num>
  <w:num w:numId="11" w16cid:durableId="1283999215">
    <w:abstractNumId w:val="8"/>
  </w:num>
  <w:num w:numId="12" w16cid:durableId="1927349481">
    <w:abstractNumId w:val="3"/>
  </w:num>
  <w:num w:numId="13" w16cid:durableId="973684072">
    <w:abstractNumId w:val="2"/>
  </w:num>
  <w:num w:numId="14" w16cid:durableId="2073387854">
    <w:abstractNumId w:val="1"/>
  </w:num>
  <w:num w:numId="15" w16cid:durableId="218633258">
    <w:abstractNumId w:val="0"/>
  </w:num>
  <w:num w:numId="16" w16cid:durableId="525799164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0557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857F8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864"/>
    <w:rsid w:val="00615DE8"/>
    <w:rsid w:val="00620F21"/>
    <w:rsid w:val="0062527B"/>
    <w:rsid w:val="00631B36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12D52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910A8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6C842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hyperlink" Target="https://webstore.unbs.go.ug/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alfarra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457BFA-4D80-4AA4-9EF3-D51398356CB1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2019-10-23T07:32:00Z</cp:lastPrinted>
  <dcterms:created xsi:type="dcterms:W3CDTF">2025-12-08T09:41:00Z</dcterms:created>
  <dcterms:modified xsi:type="dcterms:W3CDTF">2025-12-08T09:54:00Z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