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71C15" w14:textId="77777777" w:rsidR="009239F7" w:rsidRPr="002F6A28" w:rsidRDefault="001808BD"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388D5009" w14:textId="77777777" w:rsidR="009239F7" w:rsidRPr="002F6A28" w:rsidRDefault="001808BD" w:rsidP="002F6A28">
      <w:pPr xmlns:w="http://schemas.openxmlformats.org/wordprocessingml/2006/main">
        <w:jc w:val="center"/>
      </w:pPr>
      <w:r xmlns:w="http://schemas.openxmlformats.org/wordprocessingml/2006/main" w:rsidRPr="002F6A28">
        <w:t xml:space="preserve">根据第 10.6 条分发以下通知</w:t>
      </w:r>
    </w:p>
    <w:p w14:paraId="20442D3B"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120B87" w14:paraId="711C94AE" w14:textId="77777777" w:rsidTr="0069259F">
        <w:tc>
          <w:tcPr>
            <w:tcW w:w="713" w:type="dxa"/>
            <w:tcBorders>
              <w:bottom w:val="single" w:sz="6" w:space="0" w:color="auto"/>
            </w:tcBorders>
            <w:shd w:val="clear" w:color="auto" w:fill="auto"/>
          </w:tcPr>
          <w:p w14:paraId="7288009B" w14:textId="77777777" w:rsidR="00F85C99" w:rsidRPr="002F6A28" w:rsidRDefault="001808BD"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668C21C8" w14:textId="77777777" w:rsidR="00F85C99" w:rsidRPr="002F6A28" w:rsidRDefault="001808BD"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通知成员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坦桑尼亚</w:t>
            </w:r>
            <w:bookmarkEnd xmlns:w="http://schemas.openxmlformats.org/wordprocessingml/2006/main" w:id="1"/>
          </w:p>
          <w:p w14:paraId="28F8F004" w14:textId="77777777" w:rsidR="00F85C99" w:rsidRPr="002F6A28" w:rsidRDefault="001808BD"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如果适用，涉及的地方政府名称（第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120B87" w14:paraId="7F68D29A" w14:textId="77777777" w:rsidTr="0069259F">
        <w:tc>
          <w:tcPr>
            <w:tcW w:w="713" w:type="dxa"/>
            <w:tcBorders>
              <w:top w:val="single" w:sz="6" w:space="0" w:color="auto"/>
              <w:bottom w:val="single" w:sz="6" w:space="0" w:color="auto"/>
            </w:tcBorders>
            <w:shd w:val="clear" w:color="auto" w:fill="auto"/>
          </w:tcPr>
          <w:p w14:paraId="7080BF22" w14:textId="77777777" w:rsidR="00F85C99" w:rsidRPr="002F6A28" w:rsidRDefault="001808BD"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16317929" w14:textId="77777777" w:rsidR="00F85C99" w:rsidRPr="002F6A28" w:rsidRDefault="001808BD"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0301CC7A" w14:textId="77777777" w:rsidR="00EE3A11" w:rsidRPr="00C379C8" w:rsidRDefault="001808BD" w:rsidP="00155128">
            <w:r xmlns:w="http://schemas.openxmlformats.org/wordprocessingml/2006/main" w:rsidRPr="00C379C8">
              <w:t xml:space="preserve">坦桑尼亚标准局 (TBS)</w:t>
            </w:r>
          </w:p>
          <w:p w14:paraId="770E08BC" w14:textId="77777777" w:rsidR="00EE3A11" w:rsidRPr="00D37FA4" w:rsidRDefault="001808BD" w:rsidP="00155128">
            <w:pPr xmlns:w="http://schemas.openxmlformats.org/wordprocessingml/2006/main">
              <w:rPr>
                <w:lang w:val="es-ES"/>
              </w:rPr>
            </w:pPr>
            <w:r xmlns:w="http://schemas.openxmlformats.org/wordprocessingml/2006/main" w:rsidRPr="00D37FA4">
              <w:rPr>
                <w:lang w:val="es-ES"/>
              </w:rPr>
              <w:t xml:space="preserve">MOROGORO/Sam Nujoma Road, Ubungo</w:t>
            </w:r>
          </w:p>
          <w:p w14:paraId="7071F8C7" w14:textId="77777777" w:rsidR="00EE3A11" w:rsidRPr="00D37FA4" w:rsidRDefault="001808BD" w:rsidP="00155128">
            <w:pPr xmlns:w="http://schemas.openxmlformats.org/wordprocessingml/2006/main">
              <w:rPr>
                <w:lang w:val="es-ES"/>
              </w:rPr>
            </w:pPr>
            <w:r xmlns:w="http://schemas.openxmlformats.org/wordprocessingml/2006/main" w:rsidRPr="00D37FA4">
              <w:rPr>
                <w:lang w:val="es-ES"/>
              </w:rPr>
              <w:t xml:space="preserve">PO BOX 9524, 达累斯萨拉姆, 坦桑尼亚</w:t>
            </w:r>
          </w:p>
          <w:p w14:paraId="5F61CB06" w14:textId="77777777" w:rsidR="00EE3A11" w:rsidRPr="00C379C8" w:rsidRDefault="001808BD" w:rsidP="00155128">
            <w:r xmlns:w="http://schemas.openxmlformats.org/wordprocessingml/2006/main" w:rsidRPr="00C379C8">
              <w:t xml:space="preserve">电话：+255 222450206，</w:t>
            </w:r>
          </w:p>
          <w:p w14:paraId="45B69233" w14:textId="77777777" w:rsidR="00EE3A11" w:rsidRPr="00C379C8" w:rsidRDefault="001808BD" w:rsidP="00155128">
            <w:r xmlns:w="http://schemas.openxmlformats.org/wordprocessingml/2006/main" w:rsidRPr="00C379C8">
              <w:t xml:space="preserve">邮箱：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nep@tbs.go.tz</w:t>
              </w:r>
            </w:hyperlink>
          </w:p>
          <w:p w14:paraId="08139362" w14:textId="77777777" w:rsidR="00EE3A11" w:rsidRPr="00C379C8" w:rsidRDefault="001808BD"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history="1">
              <w:r xmlns:w="http://schemas.openxmlformats.org/wordprocessingml/2006/main" w:rsidRPr="002C7870">
                <w:rPr>
                  <w:rStyle w:val="Hyperlink"/>
                </w:rPr>
                <w:t xml:space="preserve">www.tbs.go.tz</w:t>
              </w:r>
            </w:hyperlink>
            <w:bookmarkEnd xmlns:w="http://schemas.openxmlformats.org/wordprocessingml/2006/main" w:id="5"/>
            <w:r xmlns:w="http://schemas.openxmlformats.org/wordprocessingml/2006/main">
              <w:t xml:space="preserve"> </w:t>
            </w:r>
          </w:p>
          <w:p w14:paraId="7209DCCF" w14:textId="77777777" w:rsidR="00F85C99" w:rsidRPr="002F6A28" w:rsidRDefault="001808BD"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名称和地址（包括电话和传真号码、</w:t>
            </w:r>
            <w:proofErr xmlns:w="http://schemas.openxmlformats.org/wordprocessingml/2006/main" w:type="gramStart"/>
            <w:r xmlns:w="http://schemas.openxmlformats.org/wordprocessingml/2006/main" w:rsidRPr="002F6A28">
              <w:rPr>
                <w:b/>
              </w:rPr>
              <w:t xml:space="preserve">电子邮件</w:t>
            </w:r>
            <w:proofErr xmlns:w="http://schemas.openxmlformats.org/wordprocessingml/2006/main" w:type="gramEnd"/>
            <w:r xmlns:w="http://schemas.openxmlformats.org/wordprocessingml/2006/main" w:rsidRPr="002F6A28">
              <w:rPr>
                <w:b/>
              </w:rPr>
              <w:t xml:space="preserve">和网站地址，如果有），如果与上述不同，则应注明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120B87" w14:paraId="50358738" w14:textId="77777777" w:rsidTr="0069259F">
        <w:tc>
          <w:tcPr>
            <w:tcW w:w="713" w:type="dxa"/>
            <w:tcBorders>
              <w:top w:val="single" w:sz="6" w:space="0" w:color="auto"/>
              <w:bottom w:val="single" w:sz="6" w:space="0" w:color="auto"/>
            </w:tcBorders>
            <w:shd w:val="clear" w:color="auto" w:fill="auto"/>
          </w:tcPr>
          <w:p w14:paraId="7364633D" w14:textId="77777777" w:rsidR="00F85C99" w:rsidRPr="002F6A28" w:rsidRDefault="001808BD"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6D4020C1" w14:textId="77777777" w:rsidR="00F85C99" w:rsidRPr="0058336F" w:rsidRDefault="001808BD"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2.10.1条通知</w:t>
            </w:r>
            <w:bookmarkEnd xmlns:w="http://schemas.openxmlformats.org/wordprocessingml/2006/main" w:id="10"/>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120B87" w14:paraId="3D9C5D49" w14:textId="77777777" w:rsidTr="0069259F">
        <w:tc>
          <w:tcPr>
            <w:tcW w:w="713" w:type="dxa"/>
            <w:tcBorders>
              <w:top w:val="single" w:sz="6" w:space="0" w:color="auto"/>
              <w:bottom w:val="single" w:sz="6" w:space="0" w:color="auto"/>
            </w:tcBorders>
            <w:shd w:val="clear" w:color="auto" w:fill="auto"/>
          </w:tcPr>
          <w:p w14:paraId="309159F8" w14:textId="77777777" w:rsidR="00F85C99" w:rsidRPr="002F6A28" w:rsidRDefault="001808BD"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533544C7" w14:textId="77777777" w:rsidR="00F85C99" w:rsidRPr="002F6A28" w:rsidRDefault="001808BD"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CCCN，否则为国家关税标题。如适用，可另外提供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从未烘烤的谷物片或未烘烤的谷物片和烘烤的谷物片或膨胀谷物的混合物中获得的预制食品（HS 编码：190420）；谷物、</w:t>
            </w:r>
            <w:proofErr xmlns:w="http://schemas.openxmlformats.org/wordprocessingml/2006/main" w:type="gramStart"/>
            <w:r xmlns:w="http://schemas.openxmlformats.org/wordprocessingml/2006/main" w:rsidR="00EE3A11" w:rsidRPr="00C379C8">
              <w:t xml:space="preserve">豆类</w:t>
            </w:r>
            <w:proofErr xmlns:w="http://schemas.openxmlformats.org/wordprocessingml/2006/main" w:type="gramEnd"/>
            <w:r xmlns:w="http://schemas.openxmlformats.org/wordprocessingml/2006/main" w:rsidR="00EE3A11" w:rsidRPr="00C379C8">
              <w:t xml:space="preserve">及其衍生产品（ICS 代码：67.060）</w:t>
            </w:r>
            <w:bookmarkEnd xmlns:w="http://schemas.openxmlformats.org/wordprocessingml/2006/main" w:id="22"/>
          </w:p>
        </w:tc>
      </w:tr>
      <w:tr w:rsidR="00120B87" w14:paraId="0C07C490" w14:textId="77777777" w:rsidTr="0069259F">
        <w:tc>
          <w:tcPr>
            <w:tcW w:w="713" w:type="dxa"/>
            <w:tcBorders>
              <w:top w:val="single" w:sz="6" w:space="0" w:color="auto"/>
              <w:bottom w:val="single" w:sz="6" w:space="0" w:color="auto"/>
            </w:tcBorders>
            <w:shd w:val="clear" w:color="auto" w:fill="auto"/>
          </w:tcPr>
          <w:p w14:paraId="32B38EF0" w14:textId="77777777" w:rsidR="00F85C99" w:rsidRPr="002F6A28" w:rsidRDefault="001808BD"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2D7F69BA" w14:textId="77777777" w:rsidR="00F85C99" w:rsidRPr="002F6A28" w:rsidRDefault="001808BD"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AFDC 15(1930), Manda (Dough sheets) – 规范； （5 页，英文）</w:t>
            </w:r>
            <w:bookmarkEnd xmlns:w="http://schemas.openxmlformats.org/wordprocessingml/2006/main" w:id="24"/>
          </w:p>
        </w:tc>
      </w:tr>
      <w:tr w:rsidR="00120B87" w14:paraId="02C985B3" w14:textId="77777777" w:rsidTr="0069259F">
        <w:tc>
          <w:tcPr>
            <w:tcW w:w="713" w:type="dxa"/>
            <w:tcBorders>
              <w:top w:val="single" w:sz="6" w:space="0" w:color="auto"/>
              <w:bottom w:val="single" w:sz="6" w:space="0" w:color="auto"/>
            </w:tcBorders>
            <w:shd w:val="clear" w:color="auto" w:fill="auto"/>
          </w:tcPr>
          <w:p w14:paraId="210C8070" w14:textId="77777777" w:rsidR="00F85C99" w:rsidRPr="002F6A28" w:rsidRDefault="001808BD"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77A7FE09" w14:textId="77777777" w:rsidR="00F85C99" w:rsidRPr="002F6A28" w:rsidRDefault="001808BD"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内容说明</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该坦桑尼亚标准规定</w:t>
            </w:r>
            <w:proofErr xmlns:w="http://schemas.openxmlformats.org/wordprocessingml/2006/main" w:type="gramStart"/>
            <w:r xmlns:w="http://schemas.openxmlformats.org/wordprocessingml/2006/main" w:rsidR="00FE448B" w:rsidRPr="00C379C8">
              <w:t xml:space="preserve">了用于进一步加工以使其适合人类消费的 Manda（面团片）的安全和质量要求、</w:t>
            </w:r>
            <w:bookmarkEnd xmlns:w="http://schemas.openxmlformats.org/wordprocessingml/2006/main" w:id="26"/>
            <w:r xmlns:w="http://schemas.openxmlformats.org/wordprocessingml/2006/main" w:rsidR="00FE448B" w:rsidRPr="00C379C8">
              <w:t xml:space="preserve">取样和测试方法。</w:t>
            </w:r>
            <w:proofErr xmlns:w="http://schemas.openxmlformats.org/wordprocessingml/2006/main" w:type="gramEnd"/>
          </w:p>
        </w:tc>
      </w:tr>
      <w:tr w:rsidR="00120B87" w14:paraId="05299C1A" w14:textId="77777777" w:rsidTr="0069259F">
        <w:tc>
          <w:tcPr>
            <w:tcW w:w="713" w:type="dxa"/>
            <w:tcBorders>
              <w:top w:val="single" w:sz="6" w:space="0" w:color="auto"/>
              <w:bottom w:val="single" w:sz="6" w:space="0" w:color="auto"/>
            </w:tcBorders>
            <w:shd w:val="clear" w:color="auto" w:fill="auto"/>
          </w:tcPr>
          <w:p w14:paraId="081AE332" w14:textId="77777777" w:rsidR="00F85C99" w:rsidRPr="002F6A28" w:rsidRDefault="001808BD"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0A8AAD5E" w14:textId="77777777" w:rsidR="00F85C99" w:rsidRPr="002F6A28" w:rsidRDefault="001808BD"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消费者信息、标签；保护人类健康或安全；质量要求；减少贸易壁垒，促进贸易</w:t>
            </w:r>
            <w:bookmarkEnd xmlns:w="http://schemas.openxmlformats.org/wordprocessingml/2006/main" w:id="28"/>
          </w:p>
        </w:tc>
      </w:tr>
      <w:tr w:rsidR="00120B87" w14:paraId="7CF0DCC0" w14:textId="77777777" w:rsidTr="0069259F">
        <w:tc>
          <w:tcPr>
            <w:tcW w:w="713" w:type="dxa"/>
            <w:tcBorders>
              <w:top w:val="single" w:sz="6" w:space="0" w:color="auto"/>
              <w:bottom w:val="single" w:sz="6" w:space="0" w:color="auto"/>
            </w:tcBorders>
            <w:shd w:val="clear" w:color="auto" w:fill="auto"/>
          </w:tcPr>
          <w:p w14:paraId="28563511" w14:textId="77777777" w:rsidR="00F85C99" w:rsidRPr="002F6A28" w:rsidRDefault="001808BD"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0E3E92C7" w14:textId="77777777" w:rsidR="00072B36" w:rsidRPr="002F6A28" w:rsidRDefault="001808BD"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11919D12" w14:textId="77777777" w:rsidR="00F85C99" w:rsidRPr="002F6A28" w:rsidRDefault="001808BD"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Codex Stan 192 食品添加剂通用标准</w:t>
            </w:r>
          </w:p>
          <w:p w14:paraId="1A438349"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4 四舍五入数值</w:t>
            </w:r>
          </w:p>
          <w:p w14:paraId="2B104B25"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109 食品加工设备卫生规范——总则</w:t>
            </w:r>
          </w:p>
          <w:p w14:paraId="2B1F8E71"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111 面包房单元 - 操作规范。</w:t>
            </w:r>
          </w:p>
          <w:p w14:paraId="74A84586"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lastRenderedPageBreak xmlns:w="http://schemas.openxmlformats.org/wordprocessingml/2006/main"/>
            </w:r>
            <w:r xmlns:w="http://schemas.openxmlformats.org/wordprocessingml/2006/main" w:rsidRPr="002F6A28">
              <w:t xml:space="preserve">TZS 122-2/ISO/TS 6579-2 食品和动物饲料微生物学——沙门氏菌检测、计数和血清分型的水平方法——第 2 部分：通过小型化最可能数技术进行计数。</w:t>
            </w:r>
          </w:p>
          <w:p w14:paraId="76801E46"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132/EAS 35 强化食品级盐 — 规范</w:t>
            </w:r>
          </w:p>
          <w:p w14:paraId="2C165DF0"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331/EAS 901 谷物 – 碾磨产品 – 测试方法</w:t>
            </w:r>
          </w:p>
          <w:p w14:paraId="711E996D"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439 -1/ EAS：1 小麦粉 – 规范</w:t>
            </w:r>
          </w:p>
          <w:p w14:paraId="3DF0D140"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439 -2/ EAS: 767 强化小麦粉 – 规范</w:t>
            </w:r>
          </w:p>
          <w:p w14:paraId="5A985865"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538/EAS 38 预包装食品标签—一般要求</w:t>
            </w:r>
          </w:p>
          <w:p w14:paraId="2183F3DC"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730 - 2) </w:t>
            </w:r>
            <w:proofErr xmlns:w="http://schemas.openxmlformats.org/wordprocessingml/2006/main" w:type="gramStart"/>
            <w:r xmlns:w="http://schemas.openxmlformats.org/wordprocessingml/2006/main" w:rsidRPr="002F6A28">
              <w:t xml:space="preserve">/(</w:t>
            </w:r>
            <w:proofErr xmlns:w="http://schemas.openxmlformats.org/wordprocessingml/2006/main" w:type="gramEnd"/>
            <w:r xmlns:w="http://schemas.openxmlformats.org/wordprocessingml/2006/main" w:rsidRPr="002F6A28">
              <w:t xml:space="preserve">第 1 版) ISO 16649-2：食品和动物饲料的微生物学 - β-葡萄糖醛酸酶阳性大肠杆菌计数的水平方法 - 第 2 部分 - 44 0C 下的菌落计数技术，使用 5 -溴-4-氯-3-吲哚基-bD-葡糖苷酸</w:t>
            </w:r>
          </w:p>
          <w:p w14:paraId="5E2EF83E"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789:/EAS 12：饮用水 — 规范</w:t>
            </w:r>
          </w:p>
          <w:p w14:paraId="4AF63AA4"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2426-1/ISO 21527-1食品和动物饲料微生物学酵母菌和霉菌水平计数法第1部分：水分活度大于0.95产品的菌落计数技术</w:t>
            </w:r>
          </w:p>
          <w:p w14:paraId="6334706E"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2753 焙烤食品-取样方法</w:t>
            </w:r>
          </w:p>
          <w:p w14:paraId="6DCA1768" w14:textId="77777777" w:rsidR="00F85C99" w:rsidRPr="002F6A28" w:rsidRDefault="001808BD" w:rsidP="009E75ED">
            <w:pPr xmlns:w="http://schemas.openxmlformats.org/wordprocessingml/2006/main">
              <w:numPr>
                <w:ilvl w:val="0"/>
                <w:numId w:val="16"/>
              </w:numPr>
              <w:spacing w:before="120" w:after="120"/>
            </w:pPr>
            <w:r xmlns:w="http://schemas.openxmlformats.org/wordprocessingml/2006/main" w:rsidRPr="002F6A28">
              <w:t xml:space="preserve">TZS 2752：焙烤食品 - 分析方法</w:t>
            </w:r>
            <w:bookmarkEnd xmlns:w="http://schemas.openxmlformats.org/wordprocessingml/2006/main" w:id="30"/>
          </w:p>
        </w:tc>
      </w:tr>
      <w:tr w:rsidR="00120B87" w14:paraId="436E04E6" w14:textId="77777777" w:rsidTr="00AE6CC8">
        <w:trPr>
          <w:cantSplit/>
        </w:trPr>
        <w:tc>
          <w:tcPr>
            <w:tcW w:w="713" w:type="dxa"/>
            <w:tcBorders>
              <w:top w:val="single" w:sz="6" w:space="0" w:color="auto"/>
              <w:bottom w:val="single" w:sz="6" w:space="0" w:color="auto"/>
            </w:tcBorders>
            <w:shd w:val="clear" w:color="auto" w:fill="auto"/>
          </w:tcPr>
          <w:p w14:paraId="3F51A836" w14:textId="77777777" w:rsidR="00EE3A11" w:rsidRPr="002F6A28" w:rsidRDefault="001808BD"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3AAF0033" w14:textId="77777777" w:rsidR="00EE3A11" w:rsidRPr="002F6A28" w:rsidRDefault="001808BD"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拟通过日期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66A78389" w14:textId="77777777" w:rsidR="00EE3A11" w:rsidRPr="002F6A28" w:rsidRDefault="001808BD"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拟生效日期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120B87" w14:paraId="670457F9" w14:textId="77777777" w:rsidTr="0069259F">
        <w:tc>
          <w:tcPr>
            <w:tcW w:w="713" w:type="dxa"/>
            <w:tcBorders>
              <w:top w:val="single" w:sz="6" w:space="0" w:color="auto"/>
              <w:bottom w:val="single" w:sz="6" w:space="0" w:color="auto"/>
            </w:tcBorders>
            <w:shd w:val="clear" w:color="auto" w:fill="auto"/>
          </w:tcPr>
          <w:p w14:paraId="6EBEB522" w14:textId="77777777" w:rsidR="00F85C99" w:rsidRPr="002F6A28" w:rsidRDefault="001808BD"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2537C16E" w14:textId="77777777" w:rsidR="00F85C99" w:rsidRPr="002F6A28" w:rsidRDefault="001808BD"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征求意见截止日期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120B87" w14:paraId="6ABF1542" w14:textId="77777777" w:rsidTr="0069259F">
        <w:tc>
          <w:tcPr>
            <w:tcW w:w="713" w:type="dxa"/>
            <w:tcBorders>
              <w:top w:val="single" w:sz="6" w:space="0" w:color="auto"/>
            </w:tcBorders>
            <w:shd w:val="clear" w:color="auto" w:fill="auto"/>
          </w:tcPr>
          <w:p w14:paraId="2CAFE272" w14:textId="77777777" w:rsidR="00F85C99" w:rsidRPr="002F6A28" w:rsidRDefault="001808BD"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728EF3F8" w14:textId="77777777" w:rsidR="00F85C99" w:rsidRPr="002F6A28" w:rsidRDefault="001808BD"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文本可从：国家咨询点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71327903" w14:textId="77777777" w:rsidR="00EE3A11" w:rsidRPr="00A12DDE" w:rsidRDefault="001808BD" w:rsidP="00B16145">
            <w:pPr xmlns:w="http://schemas.openxmlformats.org/wordprocessingml/2006/main">
              <w:keepNext/>
              <w:keepLines/>
              <w:rPr>
                <w:bCs/>
              </w:rPr>
            </w:pPr>
            <w:r xmlns:w="http://schemas.openxmlformats.org/wordprocessingml/2006/main" w:rsidRPr="00A12DDE">
              <w:rPr>
                <w:bCs/>
              </w:rPr>
              <w:t xml:space="preserve">联系人）：</w:t>
            </w:r>
          </w:p>
          <w:p w14:paraId="3859551C" w14:textId="77777777" w:rsidR="00EE3A11" w:rsidRPr="00A12DDE" w:rsidRDefault="001808BD" w:rsidP="00B16145">
            <w:pPr xmlns:w="http://schemas.openxmlformats.org/wordprocessingml/2006/main">
              <w:keepNext/>
              <w:keepLines/>
              <w:rPr>
                <w:bCs/>
              </w:rPr>
            </w:pPr>
            <w:r xmlns:w="http://schemas.openxmlformats.org/wordprocessingml/2006/main" w:rsidRPr="00A12DDE">
              <w:rPr>
                <w:bCs/>
              </w:rPr>
              <w:t xml:space="preserve">Bahati Samillani 女士（NEP 官员）和 Clavery Chausi 先生</w:t>
            </w:r>
          </w:p>
          <w:p w14:paraId="5622F819" w14:textId="77777777" w:rsidR="00EE3A11" w:rsidRPr="00A12DDE" w:rsidRDefault="001808BD" w:rsidP="00B16145">
            <w:pPr xmlns:w="http://schemas.openxmlformats.org/wordprocessingml/2006/main">
              <w:keepNext/>
              <w:keepLines/>
              <w:rPr>
                <w:bCs/>
              </w:rPr>
            </w:pPr>
            <w:r xmlns:w="http://schemas.openxmlformats.org/wordprocessingml/2006/main" w:rsidRPr="00A12DDE">
              <w:rPr>
                <w:bCs/>
              </w:rPr>
              <w:t xml:space="preserve">坦桑尼亚标准局 (TBS)</w:t>
            </w:r>
          </w:p>
          <w:p w14:paraId="1694CAA0" w14:textId="77777777" w:rsidR="00EE3A11" w:rsidRPr="00D37FA4" w:rsidRDefault="001808BD" w:rsidP="00B16145">
            <w:pPr xmlns:w="http://schemas.openxmlformats.org/wordprocessingml/2006/main">
              <w:keepNext/>
              <w:keepLines/>
              <w:rPr>
                <w:bCs/>
                <w:lang w:val="es-ES"/>
              </w:rPr>
            </w:pPr>
            <w:r xmlns:w="http://schemas.openxmlformats.org/wordprocessingml/2006/main" w:rsidRPr="00D37FA4">
              <w:rPr>
                <w:bCs/>
                <w:lang w:val="es-ES"/>
              </w:rPr>
              <w:t xml:space="preserve">Ubungo 的 Morogoro/Sam Nujoma 路</w:t>
            </w:r>
          </w:p>
          <w:p w14:paraId="652E130C" w14:textId="77777777" w:rsidR="00EE3A11" w:rsidRPr="00D37FA4" w:rsidRDefault="001808BD" w:rsidP="00B16145">
            <w:pPr xmlns:w="http://schemas.openxmlformats.org/wordprocessingml/2006/main">
              <w:keepNext/>
              <w:keepLines/>
              <w:rPr>
                <w:bCs/>
                <w:lang w:val="es-ES"/>
              </w:rPr>
            </w:pPr>
            <w:r xmlns:w="http://schemas.openxmlformats.org/wordprocessingml/2006/main" w:rsidRPr="00D37FA4">
              <w:rPr>
                <w:bCs/>
                <w:lang w:val="es-ES"/>
              </w:rPr>
              <w:t xml:space="preserve">邮政信箱 9524</w:t>
            </w:r>
          </w:p>
          <w:p w14:paraId="339D92AB" w14:textId="77777777" w:rsidR="00EE3A11" w:rsidRPr="00D37FA4" w:rsidRDefault="001808BD" w:rsidP="00B16145">
            <w:pPr xmlns:w="http://schemas.openxmlformats.org/wordprocessingml/2006/main">
              <w:keepNext/>
              <w:keepLines/>
              <w:rPr>
                <w:bCs/>
                <w:lang w:val="es-ES"/>
              </w:rPr>
            </w:pPr>
            <w:r xmlns:w="http://schemas.openxmlformats.org/wordprocessingml/2006/main" w:rsidRPr="00D37FA4">
              <w:rPr>
                <w:bCs/>
                <w:lang w:val="es-ES"/>
              </w:rPr>
              <w:t xml:space="preserve">达累斯萨拉姆</w:t>
            </w:r>
          </w:p>
          <w:p w14:paraId="3F1085C2" w14:textId="77777777" w:rsidR="00EE3A11" w:rsidRPr="00D37FA4" w:rsidRDefault="001808BD" w:rsidP="00B16145">
            <w:pPr xmlns:w="http://schemas.openxmlformats.org/wordprocessingml/2006/main">
              <w:keepNext/>
              <w:keepLines/>
              <w:rPr>
                <w:bCs/>
                <w:lang w:val="es-ES"/>
              </w:rPr>
            </w:pPr>
            <w:r xmlns:w="http://schemas.openxmlformats.org/wordprocessingml/2006/main" w:rsidRPr="00D37FA4">
              <w:rPr>
                <w:bCs/>
                <w:lang w:val="es-ES"/>
              </w:rPr>
              <w:t xml:space="preserve">电话：+(255) 22 2450206</w:t>
            </w:r>
          </w:p>
          <w:p w14:paraId="77E842EF" w14:textId="77777777" w:rsidR="00EE3A11" w:rsidRPr="00D37FA4" w:rsidRDefault="001808BD" w:rsidP="00B16145">
            <w:pPr xmlns:w="http://schemas.openxmlformats.org/wordprocessingml/2006/main">
              <w:keepNext/>
              <w:keepLines/>
              <w:rPr>
                <w:bCs/>
                <w:lang w:val="es-ES"/>
              </w:rPr>
            </w:pPr>
            <w:r xmlns:w="http://schemas.openxmlformats.org/wordprocessingml/2006/main" w:rsidRPr="00D37FA4">
              <w:rPr>
                <w:bCs/>
                <w:lang w:val="es-ES"/>
              </w:rPr>
              <w:t xml:space="preserve">邮箱： </w:t>
            </w:r>
            <w:hyperlink xmlns:w="http://schemas.openxmlformats.org/wordprocessingml/2006/main" xmlns:r="http://schemas.openxmlformats.org/officeDocument/2006/relationships" r:id="rId9" w:history="1">
              <w:r xmlns:w="http://schemas.openxmlformats.org/wordprocessingml/2006/main" w:rsidRPr="00D37FA4">
                <w:rPr>
                  <w:bCs/>
                  <w:color w:val="0000FF"/>
                  <w:u w:val="single"/>
                  <w:lang w:val="es-ES"/>
                </w:rPr>
                <w:t xml:space="preserve">nep@tbs.go.tz </w:t>
              </w:r>
            </w:hyperlink>
            <w:r xmlns:w="http://schemas.openxmlformats.org/wordprocessingml/2006/main" w:rsidRPr="00D37FA4">
              <w:rPr>
                <w:bCs/>
                <w:lang w:val="es-ES"/>
              </w:rPr>
              <w:t xml:space="preserve">； </w:t>
            </w:r>
            <w:hyperlink xmlns:w="http://schemas.openxmlformats.org/wordprocessingml/2006/main" xmlns:r="http://schemas.openxmlformats.org/officeDocument/2006/relationships" r:id="rId10" w:history="1">
              <w:r xmlns:w="http://schemas.openxmlformats.org/wordprocessingml/2006/main" w:rsidRPr="00D37FA4">
                <w:rPr>
                  <w:bCs/>
                  <w:color w:val="0000FF"/>
                  <w:u w:val="single"/>
                  <w:lang w:val="es-ES"/>
                </w:rPr>
                <w:t xml:space="preserve">bahati.samillani@tbs.go.tz</w:t>
              </w:r>
            </w:hyperlink>
          </w:p>
          <w:p w14:paraId="245CB466" w14:textId="77777777" w:rsidR="00EE3A11" w:rsidRPr="00A12DDE" w:rsidRDefault="001808BD"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1" w:tgtFrame="_blank" w:history="1">
              <w:r xmlns:w="http://schemas.openxmlformats.org/wordprocessingml/2006/main" w:rsidRPr="00A12DDE">
                <w:rPr>
                  <w:bCs/>
                  <w:color w:val="0000FF"/>
                  <w:u w:val="single"/>
                </w:rPr>
                <w:t xml:space="preserve">http ://www.tbs.go.tz</w:t>
              </w:r>
            </w:hyperlink>
          </w:p>
          <w:p w14:paraId="13818459" w14:textId="77777777" w:rsidR="00EE3A11" w:rsidRPr="00A12DDE" w:rsidRDefault="007A4D9E"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2" w:tgtFrame="_blank" w:history="1">
              <w:r xmlns:w="http://schemas.openxmlformats.org/wordprocessingml/2006/main" w:rsidR="001808BD" w:rsidRPr="00A12DDE">
                <w:rPr>
                  <w:bCs/>
                  <w:color w:val="0000FF"/>
                  <w:u w:val="single"/>
                </w:rPr>
                <w:t xml:space="preserve">https://members.wto.org/crnattachments/2023/TBT/TZA/23_0652_00_e.pdf</w:t>
              </w:r>
            </w:hyperlink>
            <w:bookmarkEnd xmlns:w="http://schemas.openxmlformats.org/wordprocessingml/2006/main" w:id="42"/>
          </w:p>
        </w:tc>
      </w:tr>
    </w:tbl>
    <w:p w14:paraId="3F9F7764" w14:textId="77777777" w:rsidR="00EE3A11" w:rsidRPr="002F6A28" w:rsidRDefault="00EE3A11" w:rsidP="002F6A28"/>
    <w:sectPr w:rsidR="00EE3A11" w:rsidRPr="002F6A28" w:rsidSect="00760DB3">
      <w:headerReference w:type="even" r:id="rId13"/>
      <w:headerReference w:type="default" r:id="rId14"/>
      <w:footerReference w:type="even" r:id="rId15"/>
      <w:footerReference w:type="default" r:id="rId16"/>
      <w:headerReference w:type="first" r:id="rId17"/>
      <w:footerReference w:type="first" r:id="rId18"/>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BF1CF" w14:textId="77777777" w:rsidR="00536F4F" w:rsidRDefault="001808BD">
      <w:r>
        <w:separator/>
      </w:r>
    </w:p>
  </w:endnote>
  <w:endnote w:type="continuationSeparator" w:id="0">
    <w:p w14:paraId="4DDB0254" w14:textId="77777777" w:rsidR="00536F4F" w:rsidRDefault="00180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49E65" w14:textId="77777777" w:rsidR="009239F7" w:rsidRPr="002F6A28" w:rsidRDefault="001808BD"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34A8" w14:textId="77777777" w:rsidR="009239F7" w:rsidRPr="002F6A28" w:rsidRDefault="001808BD"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DF200" w14:textId="77777777" w:rsidR="00EE3A11" w:rsidRPr="002F6A28" w:rsidRDefault="001808BD">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41F2D" w14:textId="77777777" w:rsidR="00536F4F" w:rsidRDefault="001808BD">
      <w:r>
        <w:separator/>
      </w:r>
    </w:p>
  </w:footnote>
  <w:footnote w:type="continuationSeparator" w:id="0">
    <w:p w14:paraId="42672031" w14:textId="77777777" w:rsidR="00536F4F" w:rsidRDefault="00180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4B4AA" w14:textId="77777777" w:rsidR="009239F7" w:rsidRPr="002F6A28" w:rsidRDefault="001808BD"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28E39B93" w14:textId="77777777" w:rsidR="009239F7" w:rsidRPr="002F6A28" w:rsidRDefault="009239F7" w:rsidP="009239F7">
    <w:pPr>
      <w:pStyle w:val="Header"/>
      <w:pBdr>
        <w:bottom w:val="single" w:sz="4" w:space="1" w:color="auto"/>
      </w:pBdr>
      <w:tabs>
        <w:tab w:val="clear" w:pos="4513"/>
        <w:tab w:val="clear" w:pos="9027"/>
      </w:tabs>
      <w:jc w:val="center"/>
    </w:pPr>
  </w:p>
  <w:p w14:paraId="3ED42A9F" w14:textId="77777777" w:rsidR="009239F7" w:rsidRPr="002F6A28" w:rsidRDefault="001808BD"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6C73F5E4"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11DC2" w14:textId="77777777" w:rsidR="009239F7" w:rsidRPr="002F6A28" w:rsidRDefault="001808BD"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G/TBT/N/TZA/890</w:t>
    </w:r>
    <w:bookmarkEnd xmlns:w="http://schemas.openxmlformats.org/wordprocessingml/2006/main" w:id="43"/>
  </w:p>
  <w:p w14:paraId="509F4A62" w14:textId="77777777" w:rsidR="009239F7" w:rsidRPr="002F6A28" w:rsidRDefault="009239F7" w:rsidP="009239F7">
    <w:pPr>
      <w:pStyle w:val="Header"/>
      <w:pBdr>
        <w:bottom w:val="single" w:sz="4" w:space="1" w:color="auto"/>
      </w:pBdr>
      <w:tabs>
        <w:tab w:val="clear" w:pos="4513"/>
        <w:tab w:val="clear" w:pos="9027"/>
      </w:tabs>
      <w:jc w:val="center"/>
    </w:pPr>
  </w:p>
  <w:p w14:paraId="09F56034" w14:textId="77777777" w:rsidR="009239F7" w:rsidRPr="002F6A28" w:rsidRDefault="001808BD"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25787320"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120B87" w14:paraId="1B90138B" w14:textId="77777777" w:rsidTr="008612A9">
      <w:trPr>
        <w:trHeight w:val="240"/>
        <w:jc w:val="center"/>
      </w:trPr>
      <w:tc>
        <w:tcPr>
          <w:tcW w:w="3794" w:type="dxa"/>
          <w:shd w:val="clear" w:color="auto" w:fill="FFFFFF"/>
          <w:tcMar>
            <w:left w:w="108" w:type="dxa"/>
            <w:right w:w="108" w:type="dxa"/>
          </w:tcMar>
          <w:vAlign w:val="center"/>
        </w:tcPr>
        <w:p w14:paraId="3D8A8A36"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06E508D2" w14:textId="77777777" w:rsidR="00ED54E0" w:rsidRPr="009239F7" w:rsidRDefault="00ED54E0" w:rsidP="00B801E9">
          <w:pPr>
            <w:jc w:val="right"/>
            <w:rPr>
              <w:b/>
              <w:color w:val="FF0000"/>
              <w:szCs w:val="16"/>
            </w:rPr>
          </w:pPr>
        </w:p>
      </w:tc>
    </w:tr>
    <w:bookmarkEnd w:id="44"/>
    <w:tr w:rsidR="00120B87" w14:paraId="6015CDD2" w14:textId="77777777" w:rsidTr="008612A9">
      <w:trPr>
        <w:trHeight w:val="213"/>
        <w:jc w:val="center"/>
      </w:trPr>
      <w:tc>
        <w:tcPr>
          <w:tcW w:w="3794" w:type="dxa"/>
          <w:vMerge w:val="restart"/>
          <w:shd w:val="clear" w:color="auto" w:fill="FFFFFF"/>
          <w:tcMar>
            <w:left w:w="0" w:type="dxa"/>
            <w:right w:w="0" w:type="dxa"/>
          </w:tcMar>
        </w:tcPr>
        <w:p w14:paraId="014A7844" w14:textId="77777777" w:rsidR="00ED54E0" w:rsidRPr="009239F7" w:rsidRDefault="001808BD" w:rsidP="00B801E9">
          <w:pPr>
            <w:jc w:val="left"/>
          </w:pPr>
          <w:r>
            <w:rPr>
              <w:noProof/>
              <w:lang w:eastAsia="en-GB"/>
            </w:rPr>
            <w:drawing>
              <wp:inline distT="0" distB="0" distL="0" distR="0" wp14:anchorId="6F406FD3" wp14:editId="160EEB3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58007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0F48818" w14:textId="77777777" w:rsidR="00ED54E0" w:rsidRPr="009239F7" w:rsidRDefault="00ED54E0" w:rsidP="00B801E9">
          <w:pPr>
            <w:jc w:val="right"/>
            <w:rPr>
              <w:b/>
              <w:szCs w:val="16"/>
            </w:rPr>
          </w:pPr>
        </w:p>
      </w:tc>
    </w:tr>
    <w:tr w:rsidR="00120B87" w14:paraId="0FC10435" w14:textId="77777777" w:rsidTr="008612A9">
      <w:trPr>
        <w:trHeight w:val="868"/>
        <w:jc w:val="center"/>
      </w:trPr>
      <w:tc>
        <w:tcPr>
          <w:tcW w:w="3794" w:type="dxa"/>
          <w:vMerge/>
          <w:shd w:val="clear" w:color="auto" w:fill="FFFFFF"/>
          <w:tcMar>
            <w:left w:w="108" w:type="dxa"/>
            <w:right w:w="108" w:type="dxa"/>
          </w:tcMar>
        </w:tcPr>
        <w:p w14:paraId="3F85D31C"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0C00A4DA" w14:textId="77777777" w:rsidR="009239F7" w:rsidRPr="002F6A28" w:rsidRDefault="001808BD"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G/TBT/N/TZA/890</w:t>
          </w:r>
          <w:bookmarkEnd xmlns:w="http://schemas.openxmlformats.org/wordprocessingml/2006/main" w:id="45"/>
        </w:p>
      </w:tc>
    </w:tr>
    <w:tr w:rsidR="00120B87" w14:paraId="7A0DA87B" w14:textId="77777777" w:rsidTr="008612A9">
      <w:trPr>
        <w:trHeight w:val="240"/>
        <w:jc w:val="center"/>
      </w:trPr>
      <w:tc>
        <w:tcPr>
          <w:tcW w:w="3794" w:type="dxa"/>
          <w:vMerge/>
          <w:shd w:val="clear" w:color="auto" w:fill="FFFFFF"/>
          <w:tcMar>
            <w:left w:w="108" w:type="dxa"/>
            <w:right w:w="108" w:type="dxa"/>
          </w:tcMar>
          <w:vAlign w:val="center"/>
        </w:tcPr>
        <w:p w14:paraId="7ACB23E4" w14:textId="77777777" w:rsidR="00ED54E0" w:rsidRPr="009239F7" w:rsidRDefault="00ED54E0" w:rsidP="00B801E9"/>
      </w:tc>
      <w:tc>
        <w:tcPr>
          <w:tcW w:w="5448" w:type="dxa"/>
          <w:gridSpan w:val="2"/>
          <w:shd w:val="clear" w:color="auto" w:fill="FFFFFF"/>
          <w:tcMar>
            <w:left w:w="108" w:type="dxa"/>
            <w:right w:w="108" w:type="dxa"/>
          </w:tcMar>
          <w:vAlign w:val="center"/>
        </w:tcPr>
        <w:p w14:paraId="5E2CDC56" w14:textId="3BE6FD8E" w:rsidR="00ED54E0" w:rsidRPr="009239F7" w:rsidRDefault="001808BD"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2023 年 1 月 24 日</w:t>
          </w:r>
        </w:p>
      </w:tc>
    </w:tr>
    <w:tr w:rsidR="00120B87" w14:paraId="227C2F35"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79055D55" w14:textId="0B3F1E46" w:rsidR="00ED54E0" w:rsidRPr="009239F7" w:rsidRDefault="001808BD"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23-0568)</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5DDA8063" w14:textId="77777777" w:rsidR="00ED54E0" w:rsidRPr="009239F7" w:rsidRDefault="001808BD"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120B87" w14:paraId="7C5A9900"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112BC48C" w14:textId="77777777" w:rsidR="00ED54E0" w:rsidRPr="009239F7" w:rsidRDefault="001808BD"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贸易技术壁垒委员会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571FDC7D" w14:textId="77777777" w:rsidR="00ED54E0" w:rsidRPr="002F6A28" w:rsidRDefault="001808BD"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3AAC7CED"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C4DCE988">
      <w:start w:val="1"/>
      <w:numFmt w:val="decimal"/>
      <w:pStyle w:val="SummaryText"/>
      <w:lvlText w:val="%1."/>
      <w:lvlJc w:val="left"/>
      <w:pPr>
        <w:ind w:left="360" w:hanging="360"/>
      </w:pPr>
    </w:lvl>
    <w:lvl w:ilvl="1" w:tplc="B3100730" w:tentative="1">
      <w:start w:val="1"/>
      <w:numFmt w:val="lowerLetter"/>
      <w:lvlText w:val="%2."/>
      <w:lvlJc w:val="left"/>
      <w:pPr>
        <w:ind w:left="1080" w:hanging="360"/>
      </w:pPr>
    </w:lvl>
    <w:lvl w:ilvl="2" w:tplc="2C52AEC2" w:tentative="1">
      <w:start w:val="1"/>
      <w:numFmt w:val="lowerRoman"/>
      <w:lvlText w:val="%3."/>
      <w:lvlJc w:val="right"/>
      <w:pPr>
        <w:ind w:left="1800" w:hanging="180"/>
      </w:pPr>
    </w:lvl>
    <w:lvl w:ilvl="3" w:tplc="D56E5C36" w:tentative="1">
      <w:start w:val="1"/>
      <w:numFmt w:val="decimal"/>
      <w:lvlText w:val="%4."/>
      <w:lvlJc w:val="left"/>
      <w:pPr>
        <w:ind w:left="2520" w:hanging="360"/>
      </w:pPr>
    </w:lvl>
    <w:lvl w:ilvl="4" w:tplc="02C80D34" w:tentative="1">
      <w:start w:val="1"/>
      <w:numFmt w:val="lowerLetter"/>
      <w:lvlText w:val="%5."/>
      <w:lvlJc w:val="left"/>
      <w:pPr>
        <w:ind w:left="3240" w:hanging="360"/>
      </w:pPr>
    </w:lvl>
    <w:lvl w:ilvl="5" w:tplc="FFC8205E" w:tentative="1">
      <w:start w:val="1"/>
      <w:numFmt w:val="lowerRoman"/>
      <w:lvlText w:val="%6."/>
      <w:lvlJc w:val="right"/>
      <w:pPr>
        <w:ind w:left="3960" w:hanging="180"/>
      </w:pPr>
    </w:lvl>
    <w:lvl w:ilvl="6" w:tplc="34FE5BD6" w:tentative="1">
      <w:start w:val="1"/>
      <w:numFmt w:val="decimal"/>
      <w:lvlText w:val="%7."/>
      <w:lvlJc w:val="left"/>
      <w:pPr>
        <w:ind w:left="4680" w:hanging="360"/>
      </w:pPr>
    </w:lvl>
    <w:lvl w:ilvl="7" w:tplc="A426ECDC" w:tentative="1">
      <w:start w:val="1"/>
      <w:numFmt w:val="lowerLetter"/>
      <w:lvlText w:val="%8."/>
      <w:lvlJc w:val="left"/>
      <w:pPr>
        <w:ind w:left="5400" w:hanging="360"/>
      </w:pPr>
    </w:lvl>
    <w:lvl w:ilvl="8" w:tplc="5174295C"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3E827BF6">
      <w:start w:val="1"/>
      <w:numFmt w:val="bullet"/>
      <w:lvlText w:val=""/>
      <w:lvlJc w:val="left"/>
      <w:pPr>
        <w:ind w:left="720" w:hanging="360"/>
      </w:pPr>
      <w:rPr>
        <w:rFonts w:ascii="Symbol" w:hAnsi="Symbol"/>
      </w:rPr>
    </w:lvl>
    <w:lvl w:ilvl="1" w:tplc="FEE2B144">
      <w:start w:val="1"/>
      <w:numFmt w:val="bullet"/>
      <w:lvlText w:val="o"/>
      <w:lvlJc w:val="left"/>
      <w:pPr>
        <w:tabs>
          <w:tab w:val="num" w:pos="1440"/>
        </w:tabs>
        <w:ind w:left="1440" w:hanging="360"/>
      </w:pPr>
      <w:rPr>
        <w:rFonts w:ascii="Courier New" w:hAnsi="Courier New"/>
      </w:rPr>
    </w:lvl>
    <w:lvl w:ilvl="2" w:tplc="F96C2B4A">
      <w:start w:val="1"/>
      <w:numFmt w:val="bullet"/>
      <w:lvlText w:val=""/>
      <w:lvlJc w:val="left"/>
      <w:pPr>
        <w:tabs>
          <w:tab w:val="num" w:pos="2160"/>
        </w:tabs>
        <w:ind w:left="2160" w:hanging="360"/>
      </w:pPr>
      <w:rPr>
        <w:rFonts w:ascii="Wingdings" w:hAnsi="Wingdings"/>
      </w:rPr>
    </w:lvl>
    <w:lvl w:ilvl="3" w:tplc="0E507F12">
      <w:start w:val="1"/>
      <w:numFmt w:val="bullet"/>
      <w:lvlText w:val=""/>
      <w:lvlJc w:val="left"/>
      <w:pPr>
        <w:tabs>
          <w:tab w:val="num" w:pos="2880"/>
        </w:tabs>
        <w:ind w:left="2880" w:hanging="360"/>
      </w:pPr>
      <w:rPr>
        <w:rFonts w:ascii="Symbol" w:hAnsi="Symbol"/>
      </w:rPr>
    </w:lvl>
    <w:lvl w:ilvl="4" w:tplc="4EE6456A">
      <w:start w:val="1"/>
      <w:numFmt w:val="bullet"/>
      <w:lvlText w:val="o"/>
      <w:lvlJc w:val="left"/>
      <w:pPr>
        <w:tabs>
          <w:tab w:val="num" w:pos="3600"/>
        </w:tabs>
        <w:ind w:left="3600" w:hanging="360"/>
      </w:pPr>
      <w:rPr>
        <w:rFonts w:ascii="Courier New" w:hAnsi="Courier New"/>
      </w:rPr>
    </w:lvl>
    <w:lvl w:ilvl="5" w:tplc="3FDADA26">
      <w:start w:val="1"/>
      <w:numFmt w:val="bullet"/>
      <w:lvlText w:val=""/>
      <w:lvlJc w:val="left"/>
      <w:pPr>
        <w:tabs>
          <w:tab w:val="num" w:pos="4320"/>
        </w:tabs>
        <w:ind w:left="4320" w:hanging="360"/>
      </w:pPr>
      <w:rPr>
        <w:rFonts w:ascii="Wingdings" w:hAnsi="Wingdings"/>
      </w:rPr>
    </w:lvl>
    <w:lvl w:ilvl="6" w:tplc="76EEE7B4">
      <w:start w:val="1"/>
      <w:numFmt w:val="bullet"/>
      <w:lvlText w:val=""/>
      <w:lvlJc w:val="left"/>
      <w:pPr>
        <w:tabs>
          <w:tab w:val="num" w:pos="5040"/>
        </w:tabs>
        <w:ind w:left="5040" w:hanging="360"/>
      </w:pPr>
      <w:rPr>
        <w:rFonts w:ascii="Symbol" w:hAnsi="Symbol"/>
      </w:rPr>
    </w:lvl>
    <w:lvl w:ilvl="7" w:tplc="68144C16">
      <w:start w:val="1"/>
      <w:numFmt w:val="bullet"/>
      <w:lvlText w:val="o"/>
      <w:lvlJc w:val="left"/>
      <w:pPr>
        <w:tabs>
          <w:tab w:val="num" w:pos="5760"/>
        </w:tabs>
        <w:ind w:left="5760" w:hanging="360"/>
      </w:pPr>
      <w:rPr>
        <w:rFonts w:ascii="Courier New" w:hAnsi="Courier New"/>
      </w:rPr>
    </w:lvl>
    <w:lvl w:ilvl="8" w:tplc="5FE09784">
      <w:start w:val="1"/>
      <w:numFmt w:val="bullet"/>
      <w:lvlText w:val=""/>
      <w:lvlJc w:val="left"/>
      <w:pPr>
        <w:tabs>
          <w:tab w:val="num" w:pos="6480"/>
        </w:tabs>
        <w:ind w:left="6480" w:hanging="360"/>
      </w:pPr>
      <w:rPr>
        <w:rFonts w:ascii="Wingdings" w:hAnsi="Wingdings"/>
      </w:rPr>
    </w:lvl>
  </w:abstractNum>
  <w:num w:numId="1" w16cid:durableId="1468427775">
    <w:abstractNumId w:val="9"/>
  </w:num>
  <w:num w:numId="2" w16cid:durableId="38827495">
    <w:abstractNumId w:val="7"/>
  </w:num>
  <w:num w:numId="3" w16cid:durableId="1885173905">
    <w:abstractNumId w:val="6"/>
  </w:num>
  <w:num w:numId="4" w16cid:durableId="2017151703">
    <w:abstractNumId w:val="5"/>
  </w:num>
  <w:num w:numId="5" w16cid:durableId="257567933">
    <w:abstractNumId w:val="4"/>
  </w:num>
  <w:num w:numId="6" w16cid:durableId="1054543812">
    <w:abstractNumId w:val="12"/>
  </w:num>
  <w:num w:numId="7" w16cid:durableId="1052004646">
    <w:abstractNumId w:val="11"/>
  </w:num>
  <w:num w:numId="8" w16cid:durableId="1291084723">
    <w:abstractNumId w:val="10"/>
  </w:num>
  <w:num w:numId="9" w16cid:durableId="2262617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3678461">
    <w:abstractNumId w:val="13"/>
  </w:num>
  <w:num w:numId="11" w16cid:durableId="750464321">
    <w:abstractNumId w:val="8"/>
  </w:num>
  <w:num w:numId="12" w16cid:durableId="1209874350">
    <w:abstractNumId w:val="3"/>
  </w:num>
  <w:num w:numId="13" w16cid:durableId="808477899">
    <w:abstractNumId w:val="2"/>
  </w:num>
  <w:num w:numId="14" w16cid:durableId="174929713">
    <w:abstractNumId w:val="1"/>
  </w:num>
  <w:num w:numId="15" w16cid:durableId="338657045">
    <w:abstractNumId w:val="0"/>
  </w:num>
  <w:num w:numId="16" w16cid:durableId="1255866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0B87"/>
    <w:rsid w:val="00125032"/>
    <w:rsid w:val="0013337F"/>
    <w:rsid w:val="00155128"/>
    <w:rsid w:val="001621F4"/>
    <w:rsid w:val="001808BD"/>
    <w:rsid w:val="00182B84"/>
    <w:rsid w:val="0018646B"/>
    <w:rsid w:val="00186B9C"/>
    <w:rsid w:val="00191D12"/>
    <w:rsid w:val="001A464A"/>
    <w:rsid w:val="001E291F"/>
    <w:rsid w:val="00204CC3"/>
    <w:rsid w:val="00214E54"/>
    <w:rsid w:val="00233408"/>
    <w:rsid w:val="00267723"/>
    <w:rsid w:val="00270637"/>
    <w:rsid w:val="0027067B"/>
    <w:rsid w:val="002C7870"/>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36F4F"/>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3A2D"/>
    <w:rsid w:val="00756BA6"/>
    <w:rsid w:val="007577E3"/>
    <w:rsid w:val="00760DB3"/>
    <w:rsid w:val="007624E8"/>
    <w:rsid w:val="00796783"/>
    <w:rsid w:val="007A4D9E"/>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37FA4"/>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565B9"/>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F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 w:type="character" w:customStyle="1" w:styleId="UnresolvedMention1">
    <w:name w:val="Unresolved Mention1"/>
    <w:basedOn w:val="DefaultParagraphFont"/>
    <w:uiPriority w:val="99"/>
    <w:rsid w:val="00D37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www.tbs.go.t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nep@tbs.go.tz" TargetMode="External"/><Relationship Id="rId12" Type="http://schemas.openxmlformats.org/officeDocument/2006/relationships/hyperlink" Target="https://members.wto.org/crnattachments/2023/TBT/TZA/23_0652_00_e.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bs.go.t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bahati.samillani@tbs.go.tz"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ep@tbs.go.tz"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377</Words>
  <Characters>3599</Characters>
  <Application>Microsoft Office Word</Application>
  <DocSecurity>0</DocSecurity>
  <Lines>79</Lines>
  <Paragraphs>43</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2023-01-24T11:03:00Z</dcterms:created>
  <dcterms:modified xsi:type="dcterms:W3CDTF">2023-01-24T11:16:00Z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