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C4300" w14:textId="77777777" w:rsidR="009239F7" w:rsidRPr="002F6A28" w:rsidRDefault="00FF4C9C" w:rsidP="002F6A28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3DB32F0B" w14:textId="77777777" w:rsidR="009239F7" w:rsidRPr="002F6A28" w:rsidRDefault="00FF4C9C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以下通知正在根据第 10.6 条分发</w:t>
      </w:r>
    </w:p>
    <w:p w14:paraId="1E207CE2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0865D0" w14:paraId="13A9CA4C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5F63B34E" w14:textId="77777777" w:rsidR="00F85C99" w:rsidRPr="002F6A28" w:rsidRDefault="00FF4C9C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0EE2A2F0" w14:textId="77777777" w:rsidR="00F85C99" w:rsidRPr="002F6A28" w:rsidRDefault="00FF4C9C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布隆迪、肯尼亚、卢旺达、坦桑尼亚、乌干达</w:t>
            </w:r>
            <w:bookmarkEnd xmlns:w="http://schemas.openxmlformats.org/wordprocessingml/2006/main" w:id="1"/>
          </w:p>
          <w:p w14:paraId="27917E5F" w14:textId="77777777" w:rsidR="00F85C99" w:rsidRPr="002F6A28" w:rsidRDefault="00FF4C9C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0865D0" w14:paraId="743226A3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3C27988" w14:textId="77777777" w:rsidR="00F85C99" w:rsidRPr="002F6A28" w:rsidRDefault="00FF4C9C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6BD51E4" w14:textId="77777777" w:rsidR="00F85C99" w:rsidRPr="002F6A28" w:rsidRDefault="00FF4C9C" w:rsidP="00155128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5" w:name="sps2a"/>
          </w:p>
          <w:p w14:paraId="27FB587E" w14:textId="77777777" w:rsidR="00EE3A11" w:rsidRPr="00C379C8" w:rsidRDefault="00FF4C9C" w:rsidP="00155128">
            <w:r xmlns:w="http://schemas.openxmlformats.org/wordprocessingml/2006/main" w:rsidRPr="00C379C8">
              <w:t xml:space="preserve">坦桑尼亚标准局 (TBS)</w:t>
            </w:r>
          </w:p>
          <w:p w14:paraId="707EAA3E" w14:textId="77777777" w:rsidR="00EE3A11" w:rsidRPr="000657A8" w:rsidRDefault="00FF4C9C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0657A8">
              <w:rPr>
                <w:lang w:val="es-ES"/>
              </w:rPr>
              <w:t xml:space="preserve">MOROGORO/Sam Nujoma Road, Ubungo</w:t>
            </w:r>
          </w:p>
          <w:p w14:paraId="46560FDF" w14:textId="77777777" w:rsidR="00EE3A11" w:rsidRPr="000657A8" w:rsidRDefault="00FF4C9C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0657A8">
              <w:rPr>
                <w:lang w:val="es-ES"/>
              </w:rPr>
              <w:t xml:space="preserve">PO BOX 9524，达累斯萨拉姆，坦桑尼亚</w:t>
            </w:r>
          </w:p>
          <w:p w14:paraId="6EABC7E2" w14:textId="77777777" w:rsidR="00EE3A11" w:rsidRPr="00C379C8" w:rsidRDefault="00FF4C9C" w:rsidP="00155128">
            <w:r xmlns:w="http://schemas.openxmlformats.org/wordprocessingml/2006/main" w:rsidRPr="00C379C8">
              <w:t xml:space="preserve">电话：+255 222450206，</w:t>
            </w:r>
          </w:p>
          <w:p w14:paraId="4F201C31" w14:textId="77777777" w:rsidR="00EE3A11" w:rsidRPr="00C379C8" w:rsidRDefault="00FF4C9C" w:rsidP="00155128">
            <w:r xmlns:w="http://schemas.openxmlformats.org/wordprocessingml/2006/main" w:rsidRPr="00C379C8">
              <w:t xml:space="preserve">电子邮件：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nep@tbs.go.tz</w:t>
              </w:r>
            </w:hyperlink>
          </w:p>
          <w:p w14:paraId="1DE65DA4" w14:textId="77777777" w:rsidR="00EE3A11" w:rsidRPr="00C379C8" w:rsidRDefault="00FF4C9C" w:rsidP="00155128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网站：www.tbs.go.tz</w:t>
            </w:r>
            <w:bookmarkEnd xmlns:w="http://schemas.openxmlformats.org/wordprocessingml/2006/main" w:id="5"/>
          </w:p>
          <w:p w14:paraId="29A32E40" w14:textId="77777777" w:rsidR="00F85C99" w:rsidRPr="002F6A28" w:rsidRDefault="00FF4C9C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如果与上述不同，应注明指定处理通知意见的机构或当局的名称和地址（包括电话和传真号码、电子邮件和网站地址，如果有） 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  <w:bookmarkEnd xmlns:w="http://schemas.openxmlformats.org/wordprocessingml/2006/main" w:id="7"/>
          </w:p>
        </w:tc>
      </w:tr>
      <w:tr w:rsidR="000865D0" w14:paraId="01DD15D6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3012FCE" w14:textId="77777777" w:rsidR="00F85C99" w:rsidRPr="002F6A28" w:rsidRDefault="00FF4C9C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F93BD97" w14:textId="77777777" w:rsidR="00F85C99" w:rsidRPr="0058336F" w:rsidRDefault="00FF4C9C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 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]，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：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0865D0" w14:paraId="04F21F92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99B6D44" w14:textId="77777777" w:rsidR="00F85C99" w:rsidRPr="002F6A28" w:rsidRDefault="00FF4C9C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ABB77DC" w14:textId="77777777" w:rsidR="00F85C99" w:rsidRPr="002F6A28" w:rsidRDefault="00FF4C9C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 CCCN，否则为国家关税税目。如果适用，可另外提供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一般水果、蔬菜和衍生产品（ICS 代码：67.080.01）</w:t>
            </w:r>
            <w:bookmarkEnd xmlns:w="http://schemas.openxmlformats.org/wordprocessingml/2006/main" w:id="22"/>
          </w:p>
        </w:tc>
      </w:tr>
      <w:tr w:rsidR="000865D0" w14:paraId="49F84A16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7B1E633" w14:textId="77777777" w:rsidR="00F85C99" w:rsidRPr="002F6A28" w:rsidRDefault="00FF4C9C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ED91B47" w14:textId="77777777" w:rsidR="00F85C99" w:rsidRPr="002F6A28" w:rsidRDefault="00FF4C9C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DEAS 77:2022，果汁饮料 — 规范，第三版； （15 页，英文）</w:t>
            </w:r>
            <w:bookmarkEnd xmlns:w="http://schemas.openxmlformats.org/wordprocessingml/2006/main" w:id="24"/>
          </w:p>
        </w:tc>
      </w:tr>
      <w:tr w:rsidR="000865D0" w14:paraId="5C781DB7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53EF8EB" w14:textId="77777777" w:rsidR="00F85C99" w:rsidRPr="002F6A28" w:rsidRDefault="00FF4C9C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BE041C9" w14:textId="77777777" w:rsidR="00F85C99" w:rsidRPr="002F6A28" w:rsidRDefault="00FF4C9C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内容描述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本东非标准规定了即饮或含果汁稀释剂的果汁饮料的要求、取样和测试方法。</w:t>
            </w:r>
          </w:p>
          <w:p w14:paraId="1548A3E0" w14:textId="77777777" w:rsidR="00FE448B" w:rsidRPr="00C379C8" w:rsidRDefault="00FF4C9C" w:rsidP="002F6A28">
            <w:pPr xmlns:w="http://schemas.openxmlformats.org/wordprocessingml/2006/main">
              <w:spacing w:before="120" w:after="120"/>
            </w:pPr>
            <w:r xmlns:w="http://schemas.openxmlformats.org/wordprocessingml/2006/main" w:rsidRPr="00C379C8">
              <w:t xml:space="preserve">本标准不适用于下列适用其他标准的产品类别：</w:t>
            </w:r>
          </w:p>
          <w:p w14:paraId="1EC37290" w14:textId="77777777" w:rsidR="00FE448B" w:rsidRPr="00C379C8" w:rsidRDefault="00FF4C9C" w:rsidP="002F6A28">
            <w:pPr xmlns:w="http://schemas.openxmlformats.org/wordprocessingml/2006/main">
              <w:spacing w:before="120" w:after="120"/>
            </w:pPr>
            <w:r xmlns:w="http://schemas.openxmlformats.org/wordprocessingml/2006/main" w:rsidRPr="00C379C8">
              <w:t xml:space="preserve">a) 果汁和花蜜；</w:t>
            </w:r>
          </w:p>
          <w:p w14:paraId="4B0EBBE7" w14:textId="77777777" w:rsidR="00FE448B" w:rsidRPr="00C379C8" w:rsidRDefault="00FF4C9C" w:rsidP="002F6A28">
            <w:pPr xmlns:w="http://schemas.openxmlformats.org/wordprocessingml/2006/main">
              <w:spacing w:before="120" w:after="120"/>
            </w:pPr>
            <w:r xmlns:w="http://schemas.openxmlformats.org/wordprocessingml/2006/main" w:rsidRPr="00C379C8">
              <w:t xml:space="preserve">b) 蔬菜汁和花蜜；和</w:t>
            </w:r>
          </w:p>
          <w:p w14:paraId="0F4B7299" w14:textId="77777777" w:rsidR="00FE448B" w:rsidRPr="00C379C8" w:rsidRDefault="00FF4C9C" w:rsidP="002F6A28">
            <w:pPr xmlns:w="http://schemas.openxmlformats.org/wordprocessingml/2006/main">
              <w:spacing w:before="120" w:after="120"/>
            </w:pPr>
            <w:r xmlns:w="http://schemas.openxmlformats.org/wordprocessingml/2006/main" w:rsidRPr="00C379C8">
              <w:t xml:space="preserve">c) 水基风味饮料</w:t>
            </w:r>
            <w:bookmarkEnd xmlns:w="http://schemas.openxmlformats.org/wordprocessingml/2006/main" w:id="26"/>
          </w:p>
        </w:tc>
      </w:tr>
      <w:tr w:rsidR="000865D0" w14:paraId="73C02D61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718CFEC" w14:textId="77777777" w:rsidR="00F85C99" w:rsidRPr="002F6A28" w:rsidRDefault="00FF4C9C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DED4D6D" w14:textId="77777777" w:rsidR="00F85C99" w:rsidRPr="002F6A28" w:rsidRDefault="00FF4C9C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消费者信息、标签；保护人类健康或安全；保护动物或植物的生命或健康；质量要求</w:t>
            </w:r>
            <w:bookmarkEnd xmlns:w="http://schemas.openxmlformats.org/wordprocessingml/2006/main" w:id="28"/>
          </w:p>
        </w:tc>
      </w:tr>
      <w:tr w:rsidR="000865D0" w14:paraId="7D97E147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E99D9D3" w14:textId="77777777" w:rsidR="00F85C99" w:rsidRPr="002F6A28" w:rsidRDefault="00FF4C9C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F464998" w14:textId="77777777" w:rsidR="00072B36" w:rsidRPr="002F6A28" w:rsidRDefault="00FF4C9C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2682332C" w14:textId="77777777" w:rsidR="00F85C99" w:rsidRPr="002F6A28" w:rsidRDefault="00FF4C9C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AOAC 999.10，食品中的铅、镉、锌、铜和铁。微波消解后的原子吸收分光光度法</w:t>
            </w:r>
          </w:p>
          <w:p w14:paraId="6BF1E87D" w14:textId="77777777" w:rsidR="00F85C99" w:rsidRPr="002F6A28" w:rsidRDefault="00FF4C9C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CODEX STAN 192，食品添加剂通用标准</w:t>
            </w:r>
          </w:p>
          <w:p w14:paraId="3A70E485" w14:textId="77777777" w:rsidR="00F85C99" w:rsidRPr="002F6A28" w:rsidRDefault="00FF4C9C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lastRenderedPageBreak xmlns:w="http://schemas.openxmlformats.org/wordprocessingml/2006/main"/>
            </w:r>
            <w:r xmlns:w="http://schemas.openxmlformats.org/wordprocessingml/2006/main" w:rsidRPr="002F6A28">
              <w:t xml:space="preserve">EAS 12，饮用水——规范</w:t>
            </w:r>
          </w:p>
          <w:p w14:paraId="17FB8561" w14:textId="77777777" w:rsidR="00F85C99" w:rsidRPr="002F6A28" w:rsidRDefault="00FF4C9C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EAS 38，预包装食品的标签——一般要求</w:t>
            </w:r>
          </w:p>
          <w:p w14:paraId="2738A385" w14:textId="77777777" w:rsidR="00F85C99" w:rsidRPr="002F6A28" w:rsidRDefault="00FF4C9C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EAS 39，食品和饮料制造业的卫生 — 操作规范</w:t>
            </w:r>
          </w:p>
          <w:p w14:paraId="42E5F185" w14:textId="77777777" w:rsidR="00F85C99" w:rsidRPr="002F6A28" w:rsidRDefault="00FF4C9C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EAS 803，营养标签——要求</w:t>
            </w:r>
          </w:p>
          <w:p w14:paraId="0A6F4ABE" w14:textId="77777777" w:rsidR="00F85C99" w:rsidRPr="002F6A28" w:rsidRDefault="00FF4C9C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EAS 804，食品声明——要求</w:t>
            </w:r>
          </w:p>
          <w:p w14:paraId="6A93232D" w14:textId="77777777" w:rsidR="00F85C99" w:rsidRPr="002F6A28" w:rsidRDefault="00FF4C9C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EAS 805，营养和健康声明的使用——要求</w:t>
            </w:r>
          </w:p>
          <w:p w14:paraId="29B9727B" w14:textId="77777777" w:rsidR="00F85C99" w:rsidRPr="002F6A28" w:rsidRDefault="00FF4C9C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763，水果和蔬菜产品——盐酸不溶灰分的测定</w:t>
            </w:r>
          </w:p>
          <w:p w14:paraId="4A699932" w14:textId="77777777" w:rsidR="00F85C99" w:rsidRPr="002F6A28" w:rsidRDefault="00FF4C9C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1842，水果和蔬菜产品——pH 值的测定</w:t>
            </w:r>
          </w:p>
          <w:p w14:paraId="5026FC10" w14:textId="77777777" w:rsidR="00F85C99" w:rsidRPr="002F6A28" w:rsidRDefault="00FF4C9C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2173，水果和蔬菜制品——可溶性固体的测定——折光法</w:t>
            </w:r>
          </w:p>
          <w:p w14:paraId="02A0D70B" w14:textId="77777777" w:rsidR="00F85C99" w:rsidRPr="002F6A28" w:rsidRDefault="00FF4C9C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2448，水果和蔬菜产品 ─ 乙醇含量的测定</w:t>
            </w:r>
          </w:p>
          <w:p w14:paraId="6F6683AE" w14:textId="77777777" w:rsidR="00F85C99" w:rsidRPr="002F6A28" w:rsidRDefault="00FF4C9C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4833-1，食物链的微生物学——微生物计数的水平方法——第 1 部分：30°C 下倾盘技术的菌落计数 ISO 4833-2，食物链的微生物学——微生物计数的水平方法微生物 — 第 2 部分：表面铂在 30 摄氏度下的菌落计数</w:t>
            </w:r>
          </w:p>
          <w:p w14:paraId="4AD69D61" w14:textId="77777777" w:rsidR="00F85C99" w:rsidRPr="002F6A28" w:rsidRDefault="00FF4C9C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4832，食品和动物饲料的微生物学 - 大肠菌群计数的水平方法 - 菌落计数技术 ISO 6633，水果、蔬菜和衍生产品 - 铅含量的测定 - 无焰原子吸收光谱法</w:t>
            </w:r>
          </w:p>
          <w:p w14:paraId="266063B0" w14:textId="77777777" w:rsidR="00F85C99" w:rsidRPr="002F6A28" w:rsidRDefault="00FF4C9C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6634，水果、蔬菜和衍生产品——砷含量的测定——二乙基二硫代氨基甲酸银分光光度法</w:t>
            </w:r>
          </w:p>
          <w:p w14:paraId="5ADD1B6C" w14:textId="77777777" w:rsidR="00F85C99" w:rsidRPr="002F6A28" w:rsidRDefault="00FF4C9C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7251，食品和动物饲料的微生物学 - 检测和计数推定大肠杆菌的水平方法 - 最可能数技术</w:t>
            </w:r>
          </w:p>
          <w:p w14:paraId="6F71D8D2" w14:textId="77777777" w:rsidR="00F85C99" w:rsidRPr="002F6A28" w:rsidRDefault="00FF4C9C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21527-2，食品和动物饲料的微生物学——用于计数酵母和霉菌的水平方法——第 2 部分：水分活度小于或等于 0.95 产品中的菌落计数技术</w:t>
            </w:r>
            <w:bookmarkEnd xmlns:w="http://schemas.openxmlformats.org/wordprocessingml/2006/main" w:id="30"/>
          </w:p>
        </w:tc>
      </w:tr>
      <w:tr w:rsidR="000865D0" w14:paraId="169DF98D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6AA5DB3" w14:textId="77777777" w:rsidR="00EE3A11" w:rsidRPr="002F6A28" w:rsidRDefault="00FF4C9C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0D96E14" w14:textId="77777777" w:rsidR="00EE3A11" w:rsidRPr="002F6A28" w:rsidRDefault="00FF4C9C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3"/>
          </w:p>
          <w:p w14:paraId="0060A4C6" w14:textId="77777777" w:rsidR="00EE3A11" w:rsidRPr="002F6A28" w:rsidRDefault="00FF4C9C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6"/>
          </w:p>
        </w:tc>
      </w:tr>
      <w:tr w:rsidR="000865D0" w14:paraId="3CBD1C7B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57B63DA" w14:textId="77777777" w:rsidR="00F85C99" w:rsidRPr="002F6A28" w:rsidRDefault="00FF4C9C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9B26AEF" w14:textId="77777777" w:rsidR="00F85C99" w:rsidRPr="002F6A28" w:rsidRDefault="00FF4C9C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 天</w:t>
            </w:r>
            <w:bookmarkEnd xmlns:w="http://schemas.openxmlformats.org/wordprocessingml/2006/main" w:id="38"/>
          </w:p>
        </w:tc>
      </w:tr>
      <w:tr w:rsidR="000865D0" w14:paraId="2808EBB9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3DFA635D" w14:textId="77777777" w:rsidR="00F85C99" w:rsidRPr="002F6A28" w:rsidRDefault="00FF4C9C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49C2C7F8" w14:textId="77777777" w:rsidR="00F85C99" w:rsidRPr="002F6A28" w:rsidRDefault="00FF4C9C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 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507E3F1F" w14:textId="77777777" w:rsidR="00EE3A11" w:rsidRPr="00A12DDE" w:rsidRDefault="00FF4C9C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联系人）：</w:t>
            </w:r>
          </w:p>
          <w:p w14:paraId="164873C9" w14:textId="77777777" w:rsidR="00EE3A11" w:rsidRPr="00A12DDE" w:rsidRDefault="00FF4C9C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Bahati Samillani 女士（NEP 官员）和 Clavery Chausi 先生</w:t>
            </w:r>
          </w:p>
          <w:p w14:paraId="748EB298" w14:textId="77777777" w:rsidR="00EE3A11" w:rsidRPr="00A12DDE" w:rsidRDefault="00FF4C9C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坦桑尼亚标准局 (TBS)</w:t>
            </w:r>
          </w:p>
          <w:p w14:paraId="2166637D" w14:textId="77777777" w:rsidR="00EE3A11" w:rsidRPr="000657A8" w:rsidRDefault="00FF4C9C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0657A8">
              <w:rPr>
                <w:bCs/>
                <w:lang w:val="es-ES"/>
              </w:rPr>
              <w:t xml:space="preserve">Morogoro/Sam Nujoma Road, Ubungo</w:t>
            </w:r>
          </w:p>
          <w:p w14:paraId="70036608" w14:textId="77777777" w:rsidR="00EE3A11" w:rsidRPr="000657A8" w:rsidRDefault="00FF4C9C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0657A8">
              <w:rPr>
                <w:bCs/>
                <w:lang w:val="es-ES"/>
              </w:rPr>
              <w:t xml:space="preserve">邮政信箱 9524</w:t>
            </w:r>
          </w:p>
          <w:p w14:paraId="4D6E46E1" w14:textId="77777777" w:rsidR="00EE3A11" w:rsidRPr="000657A8" w:rsidRDefault="00FF4C9C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0657A8">
              <w:rPr>
                <w:bCs/>
                <w:lang w:val="es-ES"/>
              </w:rPr>
              <w:t xml:space="preserve">达累斯萨拉姆</w:t>
            </w:r>
          </w:p>
          <w:p w14:paraId="1AA1F6E3" w14:textId="77777777" w:rsidR="00EE3A11" w:rsidRPr="000657A8" w:rsidRDefault="00FF4C9C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0657A8">
              <w:rPr>
                <w:bCs/>
                <w:lang w:val="es-ES"/>
              </w:rPr>
              <w:t xml:space="preserve">电话：+(255) 22 2450206</w:t>
            </w:r>
          </w:p>
          <w:p w14:paraId="52893170" w14:textId="77777777" w:rsidR="00EE3A11" w:rsidRPr="000657A8" w:rsidRDefault="00FF4C9C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0657A8">
              <w:rPr>
                <w:bCs/>
                <w:lang w:val="es-ES"/>
              </w:rPr>
              <w:t xml:space="preserve">电子邮件：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0657A8">
                <w:rPr>
                  <w:bCs/>
                  <w:color w:val="0000FF"/>
                  <w:u w:val="single"/>
                  <w:lang w:val="es-ES"/>
                </w:rPr>
                <w:t xml:space="preserve">nep@tbs.go.tz </w:t>
              </w:r>
            </w:hyperlink>
            <w:r xmlns:w="http://schemas.openxmlformats.org/wordprocessingml/2006/main" w:rsidRPr="000657A8">
              <w:rPr>
                <w:bCs/>
                <w:lang w:val="es-ES"/>
              </w:rPr>
              <w:t xml:space="preserve">；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0657A8">
                <w:rPr>
                  <w:bCs/>
                  <w:color w:val="0000FF"/>
                  <w:u w:val="single"/>
                  <w:lang w:val="es-ES"/>
                </w:rPr>
                <w:t xml:space="preserve">bahati.samillani@tbs.go.tz</w:t>
              </w:r>
            </w:hyperlink>
          </w:p>
          <w:p w14:paraId="743A80C2" w14:textId="77777777" w:rsidR="00EE3A11" w:rsidRPr="00A12DDE" w:rsidRDefault="00FF4C9C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网站： </w:t>
            </w:r>
            <w:hyperlink xmlns:w="http://schemas.openxmlformats.org/wordprocessingml/2006/main" xmlns:r="http://schemas.openxmlformats.org/officeDocument/2006/relationships" r:id="rId10" w:tgtFrame="_blank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http ://www.tbs.go.tz</w:t>
              </w:r>
            </w:hyperlink>
          </w:p>
          <w:p w14:paraId="036A81F9" w14:textId="77777777" w:rsidR="00EE3A11" w:rsidRPr="00A12DDE" w:rsidRDefault="00F731DA" w:rsidP="00B16145">
            <w:pPr xmlns:w="http://schemas.openxmlformats.org/wordprocessingml/2006/main">
              <w:keepNext/>
              <w:keepLines/>
              <w:pBdr>
                <w:top w:val="none" w:sz="0" w:space="4" w:color="auto"/>
              </w:pBdr>
              <w:spacing w:after="120"/>
              <w:rPr>
                <w:bCs/>
              </w:rPr>
            </w:pPr>
            <w:hyperlink xmlns:w="http://schemas.openxmlformats.org/wordprocessingml/2006/main" xmlns:r="http://schemas.openxmlformats.org/officeDocument/2006/relationships" r:id="rId11" w:tgtFrame="_blank" w:history="1">
              <w:r xmlns:w="http://schemas.openxmlformats.org/wordprocessingml/2006/main" w:rsidR="00FF4C9C" w:rsidRPr="00A12DDE">
                <w:rPr>
                  <w:bCs/>
                  <w:color w:val="0000FF"/>
                  <w:u w:val="single"/>
                </w:rPr>
                <w:t xml:space="preserve">https://members.wto.org/crnattachments/2022/TBT/TZA/22_7687_00_e.pdf</w:t>
              </w:r>
            </w:hyperlink>
            <w:bookmarkEnd xmlns:w="http://schemas.openxmlformats.org/wordprocessingml/2006/main" w:id="42"/>
          </w:p>
        </w:tc>
      </w:tr>
    </w:tbl>
    <w:p w14:paraId="7947EFDF" w14:textId="77777777" w:rsidR="00EE3A11" w:rsidRPr="002F6A28" w:rsidRDefault="00EE3A11" w:rsidP="002F6A28"/>
    <w:sectPr w:rsidR="00EE3A11" w:rsidRPr="002F6A28" w:rsidSect="000657A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96AD08" w14:textId="77777777" w:rsidR="00E36BA3" w:rsidRDefault="00FF4C9C">
      <w:r>
        <w:separator/>
      </w:r>
    </w:p>
  </w:endnote>
  <w:endnote w:type="continuationSeparator" w:id="0">
    <w:p w14:paraId="789964F5" w14:textId="77777777" w:rsidR="00E36BA3" w:rsidRDefault="00FF4C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8FF885" w14:textId="41B91E29" w:rsidR="009239F7" w:rsidRPr="000657A8" w:rsidRDefault="000657A8" w:rsidP="000657A8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F386D" w14:textId="6F600830" w:rsidR="009239F7" w:rsidRPr="000657A8" w:rsidRDefault="000657A8" w:rsidP="000657A8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51396C" w14:textId="77777777" w:rsidR="00EE3A11" w:rsidRPr="002F6A28" w:rsidRDefault="00FF4C9C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CA2BC8" w14:textId="77777777" w:rsidR="00E36BA3" w:rsidRDefault="00FF4C9C">
      <w:r>
        <w:separator/>
      </w:r>
    </w:p>
  </w:footnote>
  <w:footnote w:type="continuationSeparator" w:id="0">
    <w:p w14:paraId="19F01FD4" w14:textId="77777777" w:rsidR="00E36BA3" w:rsidRDefault="00FF4C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F1F9D" w14:textId="77777777" w:rsidR="000657A8" w:rsidRPr="000657A8" w:rsidRDefault="000657A8" w:rsidP="000657A8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0657A8">
      <w:t xml:space="preserve">G/TBT/N/BDI/289 • G/TBT/N/KEN/1323 • G/TBT/N/RWA/723 • G/TBT/N/TZA/842 • G/TBT/N/UGA/1697</w:t>
    </w:r>
  </w:p>
  <w:p w14:paraId="7F979A0B" w14:textId="77777777" w:rsidR="000657A8" w:rsidRPr="000657A8" w:rsidRDefault="000657A8" w:rsidP="000657A8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7D57228A" w14:textId="442CA3E0" w:rsidR="000657A8" w:rsidRPr="000657A8" w:rsidRDefault="000657A8" w:rsidP="000657A8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0657A8">
      <w:t xml:space="preserve">- </w:t>
    </w:r>
    <w:r xmlns:w="http://schemas.openxmlformats.org/wordprocessingml/2006/main" w:rsidRPr="000657A8">
      <w:fldChar xmlns:w="http://schemas.openxmlformats.org/wordprocessingml/2006/main" w:fldCharType="begin"/>
    </w:r>
    <w:r xmlns:w="http://schemas.openxmlformats.org/wordprocessingml/2006/main" w:rsidRPr="000657A8">
      <w:instrText xmlns:w="http://schemas.openxmlformats.org/wordprocessingml/2006/main" xml:space="preserve"> PAGE </w:instrText>
    </w:r>
    <w:r xmlns:w="http://schemas.openxmlformats.org/wordprocessingml/2006/main" w:rsidRPr="000657A8">
      <w:fldChar xmlns:w="http://schemas.openxmlformats.org/wordprocessingml/2006/main" w:fldCharType="separate"/>
    </w:r>
    <w:r xmlns:w="http://schemas.openxmlformats.org/wordprocessingml/2006/main" w:rsidRPr="000657A8">
      <w:rPr>
        <w:noProof/>
      </w:rPr>
      <w:t xml:space="preserve">2 </w:t>
    </w:r>
    <w:r xmlns:w="http://schemas.openxmlformats.org/wordprocessingml/2006/main" w:rsidRPr="000657A8">
      <w:fldChar xmlns:w="http://schemas.openxmlformats.org/wordprocessingml/2006/main" w:fldCharType="end"/>
    </w:r>
    <w:r xmlns:w="http://schemas.openxmlformats.org/wordprocessingml/2006/main" w:rsidRPr="000657A8">
      <w:t xml:space="preserve">-</w:t>
    </w:r>
  </w:p>
  <w:p w14:paraId="2F5D2B0F" w14:textId="2CA627F1" w:rsidR="009239F7" w:rsidRPr="000657A8" w:rsidRDefault="009239F7" w:rsidP="000657A8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154C3" w14:textId="77777777" w:rsidR="000657A8" w:rsidRPr="000657A8" w:rsidRDefault="000657A8" w:rsidP="000657A8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0657A8">
      <w:t xml:space="preserve">G/TBT/N/BDI/289 • G/TBT/N/KEN/1323 • G/TBT/N/RWA/723 • G/TBT/N/TZA/842 • G/TBT/N/UGA/1697</w:t>
    </w:r>
  </w:p>
  <w:p w14:paraId="022DA882" w14:textId="77777777" w:rsidR="000657A8" w:rsidRPr="000657A8" w:rsidRDefault="000657A8" w:rsidP="000657A8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68170AED" w14:textId="2FCDB88C" w:rsidR="000657A8" w:rsidRPr="000657A8" w:rsidRDefault="000657A8" w:rsidP="000657A8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0657A8">
      <w:t xml:space="preserve">- </w:t>
    </w:r>
    <w:r xmlns:w="http://schemas.openxmlformats.org/wordprocessingml/2006/main" w:rsidRPr="000657A8">
      <w:fldChar xmlns:w="http://schemas.openxmlformats.org/wordprocessingml/2006/main" w:fldCharType="begin"/>
    </w:r>
    <w:r xmlns:w="http://schemas.openxmlformats.org/wordprocessingml/2006/main" w:rsidRPr="000657A8">
      <w:instrText xmlns:w="http://schemas.openxmlformats.org/wordprocessingml/2006/main" xml:space="preserve"> PAGE </w:instrText>
    </w:r>
    <w:r xmlns:w="http://schemas.openxmlformats.org/wordprocessingml/2006/main" w:rsidRPr="000657A8">
      <w:fldChar xmlns:w="http://schemas.openxmlformats.org/wordprocessingml/2006/main" w:fldCharType="separate"/>
    </w:r>
    <w:r xmlns:w="http://schemas.openxmlformats.org/wordprocessingml/2006/main" w:rsidRPr="000657A8">
      <w:rPr>
        <w:noProof/>
      </w:rPr>
      <w:t xml:space="preserve">2 </w:t>
    </w:r>
    <w:r xmlns:w="http://schemas.openxmlformats.org/wordprocessingml/2006/main" w:rsidRPr="000657A8">
      <w:fldChar xmlns:w="http://schemas.openxmlformats.org/wordprocessingml/2006/main" w:fldCharType="end"/>
    </w:r>
    <w:r xmlns:w="http://schemas.openxmlformats.org/wordprocessingml/2006/main" w:rsidRPr="000657A8">
      <w:t xml:space="preserve">-</w:t>
    </w:r>
  </w:p>
  <w:p w14:paraId="28E9C8F0" w14:textId="75C6D645" w:rsidR="009239F7" w:rsidRPr="000657A8" w:rsidRDefault="009239F7" w:rsidP="000657A8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0865D0" w14:paraId="4982E269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DC74D30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3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1E92D7C" w14:textId="43BEB227" w:rsidR="00ED54E0" w:rsidRPr="009239F7" w:rsidRDefault="000657A8" w:rsidP="00B801E9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43"/>
    <w:tr w:rsidR="000865D0" w14:paraId="658462D0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3D34B35B" w14:textId="77777777" w:rsidR="00ED54E0" w:rsidRPr="009239F7" w:rsidRDefault="00FF4C9C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6AA4D33D" wp14:editId="5048C4FE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72306341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9D18267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0865D0" w14:paraId="4FCCD41E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22CFA4A6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037FBA69" w14:textId="77777777" w:rsidR="000657A8" w:rsidRDefault="000657A8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4" w:name="bmkSymbols"/>
          <w:r xmlns:w="http://schemas.openxmlformats.org/wordprocessingml/2006/main">
            <w:rPr>
              <w:b/>
              <w:szCs w:val="16"/>
            </w:rPr>
            <w:t xml:space="preserve">G/TBT/N/BDI/289, G/TBT/N/KEN/1323</w:t>
          </w:r>
        </w:p>
        <w:p w14:paraId="7DC7C259" w14:textId="77777777" w:rsidR="000657A8" w:rsidRDefault="000657A8" w:rsidP="00B801E9">
          <w:pPr xmlns:w="http://schemas.openxmlformats.org/wordprocessingml/2006/main">
            <w:jc w:val="right"/>
            <w:rPr>
              <w:b/>
              <w:szCs w:val="16"/>
            </w:rPr>
          </w:pPr>
          <w:r xmlns:w="http://schemas.openxmlformats.org/wordprocessingml/2006/main">
            <w:rPr>
              <w:b/>
              <w:szCs w:val="16"/>
            </w:rPr>
            <w:t xml:space="preserve">G/TBT/N/RWA/723, G/TBT/N/TZA/842</w:t>
          </w:r>
        </w:p>
        <w:p w14:paraId="5B9A76CF" w14:textId="7377C78A" w:rsidR="000865D0" w:rsidRPr="002F6A28" w:rsidRDefault="000657A8" w:rsidP="00B801E9">
          <w:pPr xmlns:w="http://schemas.openxmlformats.org/wordprocessingml/2006/main">
            <w:jc w:val="right"/>
            <w:rPr>
              <w:b/>
              <w:szCs w:val="16"/>
            </w:rPr>
          </w:pPr>
          <w:r xmlns:w="http://schemas.openxmlformats.org/wordprocessingml/2006/main">
            <w:rPr>
              <w:b/>
              <w:szCs w:val="16"/>
            </w:rPr>
            <w:t xml:space="preserve">G/TBT/N/UGA/1697</w:t>
          </w:r>
          <w:bookmarkEnd xmlns:w="http://schemas.openxmlformats.org/wordprocessingml/2006/main" w:id="44"/>
        </w:p>
      </w:tc>
    </w:tr>
    <w:tr w:rsidR="000865D0" w14:paraId="17EB3B53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FF25278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E52C20E" w14:textId="69A6481B" w:rsidR="00ED54E0" w:rsidRPr="009239F7" w:rsidRDefault="000657A8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5" w:name="spsDateDistribution"/>
          <w:bookmarkStart xmlns:w="http://schemas.openxmlformats.org/wordprocessingml/2006/main" w:id="46" w:name="bmkDate"/>
          <w:bookmarkEnd xmlns:w="http://schemas.openxmlformats.org/wordprocessingml/2006/main" w:id="45"/>
          <w:bookmarkEnd xmlns:w="http://schemas.openxmlformats.org/wordprocessingml/2006/main" w:id="46"/>
          <w:r xmlns:w="http://schemas.openxmlformats.org/wordprocessingml/2006/main">
            <w:rPr>
              <w:szCs w:val="16"/>
            </w:rPr>
            <w:t xml:space="preserve">11 月 9 日</w:t>
          </w:r>
        </w:p>
      </w:tc>
    </w:tr>
    <w:tr w:rsidR="000865D0" w14:paraId="16DF1E00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64FA762" w14:textId="5CBFFE58" w:rsidR="00ED54E0" w:rsidRPr="009239F7" w:rsidRDefault="00FF4C9C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7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8" w:name="spsSerialNumber"/>
          <w:bookmarkEnd xmlns:w="http://schemas.openxmlformats.org/wordprocessingml/2006/main" w:id="48"/>
          <w:r xmlns:w="http://schemas.openxmlformats.org/wordprocessingml/2006/main" w:rsidR="000657A8">
            <w:rPr>
              <w:color w:val="FF0000"/>
              <w:szCs w:val="16"/>
            </w:rPr>
            <w:t xml:space="preserve">22-8383)</w:t>
          </w:r>
          <w:bookmarkEnd xmlns:w="http://schemas.openxmlformats.org/wordprocessingml/2006/main" w:id="47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8D53857" w14:textId="77777777" w:rsidR="00ED54E0" w:rsidRPr="009239F7" w:rsidRDefault="00FF4C9C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9" w:name="bmkTotPages"/>
          <w:r xmlns:w="http://schemas.openxmlformats.org/wordprocessingml/2006/main" w:rsidRPr="002F6A28">
            <w:rPr>
              <w:bCs/>
              <w:szCs w:val="16"/>
            </w:rPr>
            <w:t xml:space="preserve">页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: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49"/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</w:p>
      </w:tc>
    </w:tr>
    <w:tr w:rsidR="000865D0" w14:paraId="75C95523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88EA8EA" w14:textId="6CC5AB58" w:rsidR="00ED54E0" w:rsidRPr="009239F7" w:rsidRDefault="000657A8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0" w:name="bmkCommittee"/>
          <w:r xmlns:w="http://schemas.openxmlformats.org/wordprocessingml/2006/main">
            <w:rPr>
              <w:b/>
            </w:rPr>
            <w:t xml:space="preserve">技术性贸易壁垒委员会</w:t>
          </w:r>
          <w:bookmarkEnd xmlns:w="http://schemas.openxmlformats.org/wordprocessingml/2006/main" w:id="50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63F2D459" w14:textId="62DEBF8A" w:rsidR="00ED54E0" w:rsidRPr="002F6A28" w:rsidRDefault="000657A8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1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51"/>
        </w:p>
      </w:tc>
    </w:tr>
  </w:tbl>
  <w:p w14:paraId="47D414C1" w14:textId="77777777" w:rsidR="00ED54E0" w:rsidRPr="002F6A28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33C47516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3A009806" w:tentative="1">
      <w:start w:val="1"/>
      <w:numFmt w:val="lowerLetter"/>
      <w:lvlText w:val="%2."/>
      <w:lvlJc w:val="left"/>
      <w:pPr>
        <w:ind w:left="1080" w:hanging="360"/>
      </w:pPr>
    </w:lvl>
    <w:lvl w:ilvl="2" w:tplc="C8DEA3DC" w:tentative="1">
      <w:start w:val="1"/>
      <w:numFmt w:val="lowerRoman"/>
      <w:lvlText w:val="%3."/>
      <w:lvlJc w:val="right"/>
      <w:pPr>
        <w:ind w:left="1800" w:hanging="180"/>
      </w:pPr>
    </w:lvl>
    <w:lvl w:ilvl="3" w:tplc="D2BE7D26" w:tentative="1">
      <w:start w:val="1"/>
      <w:numFmt w:val="decimal"/>
      <w:lvlText w:val="%4."/>
      <w:lvlJc w:val="left"/>
      <w:pPr>
        <w:ind w:left="2520" w:hanging="360"/>
      </w:pPr>
    </w:lvl>
    <w:lvl w:ilvl="4" w:tplc="B1EC2A86" w:tentative="1">
      <w:start w:val="1"/>
      <w:numFmt w:val="lowerLetter"/>
      <w:lvlText w:val="%5."/>
      <w:lvlJc w:val="left"/>
      <w:pPr>
        <w:ind w:left="3240" w:hanging="360"/>
      </w:pPr>
    </w:lvl>
    <w:lvl w:ilvl="5" w:tplc="C9CAF5AA" w:tentative="1">
      <w:start w:val="1"/>
      <w:numFmt w:val="lowerRoman"/>
      <w:lvlText w:val="%6."/>
      <w:lvlJc w:val="right"/>
      <w:pPr>
        <w:ind w:left="3960" w:hanging="180"/>
      </w:pPr>
    </w:lvl>
    <w:lvl w:ilvl="6" w:tplc="31B0BA30" w:tentative="1">
      <w:start w:val="1"/>
      <w:numFmt w:val="decimal"/>
      <w:lvlText w:val="%7."/>
      <w:lvlJc w:val="left"/>
      <w:pPr>
        <w:ind w:left="4680" w:hanging="360"/>
      </w:pPr>
    </w:lvl>
    <w:lvl w:ilvl="7" w:tplc="324C18BC" w:tentative="1">
      <w:start w:val="1"/>
      <w:numFmt w:val="lowerLetter"/>
      <w:lvlText w:val="%8."/>
      <w:lvlJc w:val="left"/>
      <w:pPr>
        <w:ind w:left="5400" w:hanging="360"/>
      </w:pPr>
    </w:lvl>
    <w:lvl w:ilvl="8" w:tplc="2B384AE4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526BB"/>
    <w:multiLevelType w:val="hybridMultilevel"/>
    <w:tmpl w:val="63D526BB"/>
    <w:lvl w:ilvl="0" w:tplc="33268D8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E71CB03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B156DEE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19C9DE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2BE0B0B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EE56220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D824845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A2894D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C86EC7B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stylePaneSortMethod w:val="0000"/>
  <w:defaultTabStop w:val="567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657A8"/>
    <w:rsid w:val="00071825"/>
    <w:rsid w:val="00072B36"/>
    <w:rsid w:val="00072B57"/>
    <w:rsid w:val="00074E62"/>
    <w:rsid w:val="00077F76"/>
    <w:rsid w:val="000865D0"/>
    <w:rsid w:val="0009487E"/>
    <w:rsid w:val="000A4945"/>
    <w:rsid w:val="000A50C1"/>
    <w:rsid w:val="000A6875"/>
    <w:rsid w:val="000B2FF7"/>
    <w:rsid w:val="000B31E1"/>
    <w:rsid w:val="000C1767"/>
    <w:rsid w:val="000E1CF4"/>
    <w:rsid w:val="0011356B"/>
    <w:rsid w:val="001157E9"/>
    <w:rsid w:val="001206E6"/>
    <w:rsid w:val="00125032"/>
    <w:rsid w:val="0013337F"/>
    <w:rsid w:val="00155128"/>
    <w:rsid w:val="001621F4"/>
    <w:rsid w:val="00182B84"/>
    <w:rsid w:val="0018646B"/>
    <w:rsid w:val="00186B9C"/>
    <w:rsid w:val="00191D12"/>
    <w:rsid w:val="001A464A"/>
    <w:rsid w:val="001E291F"/>
    <w:rsid w:val="00204CC3"/>
    <w:rsid w:val="00214E54"/>
    <w:rsid w:val="00233408"/>
    <w:rsid w:val="00267723"/>
    <w:rsid w:val="00270637"/>
    <w:rsid w:val="0027067B"/>
    <w:rsid w:val="002A4857"/>
    <w:rsid w:val="002D21E3"/>
    <w:rsid w:val="002E174F"/>
    <w:rsid w:val="002F6A28"/>
    <w:rsid w:val="00303D9D"/>
    <w:rsid w:val="00304AAE"/>
    <w:rsid w:val="00305616"/>
    <w:rsid w:val="003124EC"/>
    <w:rsid w:val="003531C5"/>
    <w:rsid w:val="003572B4"/>
    <w:rsid w:val="003723A9"/>
    <w:rsid w:val="00381B96"/>
    <w:rsid w:val="00383F7A"/>
    <w:rsid w:val="00396AF4"/>
    <w:rsid w:val="003B2BBF"/>
    <w:rsid w:val="003B40C7"/>
    <w:rsid w:val="0041584A"/>
    <w:rsid w:val="004423A4"/>
    <w:rsid w:val="00467032"/>
    <w:rsid w:val="0046754A"/>
    <w:rsid w:val="00473B57"/>
    <w:rsid w:val="0048173D"/>
    <w:rsid w:val="004A23F8"/>
    <w:rsid w:val="004C27A4"/>
    <w:rsid w:val="004E51B2"/>
    <w:rsid w:val="004F203A"/>
    <w:rsid w:val="005104AF"/>
    <w:rsid w:val="005336B8"/>
    <w:rsid w:val="00533DC1"/>
    <w:rsid w:val="0054317D"/>
    <w:rsid w:val="00545ACF"/>
    <w:rsid w:val="00547B5F"/>
    <w:rsid w:val="00564605"/>
    <w:rsid w:val="00580F04"/>
    <w:rsid w:val="00581CC5"/>
    <w:rsid w:val="0058336F"/>
    <w:rsid w:val="00590EAF"/>
    <w:rsid w:val="00592AFD"/>
    <w:rsid w:val="00592B84"/>
    <w:rsid w:val="005B04B9"/>
    <w:rsid w:val="005B68C7"/>
    <w:rsid w:val="005B7054"/>
    <w:rsid w:val="005C5BA4"/>
    <w:rsid w:val="005D5981"/>
    <w:rsid w:val="005F30CB"/>
    <w:rsid w:val="005F6444"/>
    <w:rsid w:val="00612644"/>
    <w:rsid w:val="00623F9F"/>
    <w:rsid w:val="00643C1F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72C8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6D06"/>
    <w:rsid w:val="00745146"/>
    <w:rsid w:val="00756BA6"/>
    <w:rsid w:val="007577E3"/>
    <w:rsid w:val="00760DB3"/>
    <w:rsid w:val="007624E8"/>
    <w:rsid w:val="00796783"/>
    <w:rsid w:val="007B4DE8"/>
    <w:rsid w:val="007D20BB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C2B"/>
    <w:rsid w:val="00860955"/>
    <w:rsid w:val="008612A9"/>
    <w:rsid w:val="00863177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9239F7"/>
    <w:rsid w:val="00934ABC"/>
    <w:rsid w:val="00955D8A"/>
    <w:rsid w:val="00964F4F"/>
    <w:rsid w:val="0097650D"/>
    <w:rsid w:val="009811DD"/>
    <w:rsid w:val="00984DF3"/>
    <w:rsid w:val="00990E7D"/>
    <w:rsid w:val="009A6F54"/>
    <w:rsid w:val="009A72C6"/>
    <w:rsid w:val="009B46E3"/>
    <w:rsid w:val="009B6669"/>
    <w:rsid w:val="009D1D8C"/>
    <w:rsid w:val="009D1FF8"/>
    <w:rsid w:val="009E75ED"/>
    <w:rsid w:val="009F1F2F"/>
    <w:rsid w:val="009F21A8"/>
    <w:rsid w:val="00A12DDE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16145"/>
    <w:rsid w:val="00B230EC"/>
    <w:rsid w:val="00B4237E"/>
    <w:rsid w:val="00B52738"/>
    <w:rsid w:val="00B55105"/>
    <w:rsid w:val="00B56EDC"/>
    <w:rsid w:val="00B57342"/>
    <w:rsid w:val="00B6007A"/>
    <w:rsid w:val="00B7102C"/>
    <w:rsid w:val="00B801E9"/>
    <w:rsid w:val="00B97638"/>
    <w:rsid w:val="00BB0455"/>
    <w:rsid w:val="00BB1F84"/>
    <w:rsid w:val="00BE5468"/>
    <w:rsid w:val="00BF59EC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6583"/>
    <w:rsid w:val="00C47FCA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D000C7"/>
    <w:rsid w:val="00D32587"/>
    <w:rsid w:val="00D428FA"/>
    <w:rsid w:val="00D52A9D"/>
    <w:rsid w:val="00D55AAD"/>
    <w:rsid w:val="00D70F5B"/>
    <w:rsid w:val="00D747AE"/>
    <w:rsid w:val="00D9226C"/>
    <w:rsid w:val="00DA20BD"/>
    <w:rsid w:val="00DE50DB"/>
    <w:rsid w:val="00DF6AE1"/>
    <w:rsid w:val="00E147CB"/>
    <w:rsid w:val="00E20B42"/>
    <w:rsid w:val="00E25473"/>
    <w:rsid w:val="00E30FFD"/>
    <w:rsid w:val="00E36BA3"/>
    <w:rsid w:val="00E46FD5"/>
    <w:rsid w:val="00E544BB"/>
    <w:rsid w:val="00E56545"/>
    <w:rsid w:val="00E63AC7"/>
    <w:rsid w:val="00E67CF3"/>
    <w:rsid w:val="00E82AEC"/>
    <w:rsid w:val="00E9368F"/>
    <w:rsid w:val="00E969D2"/>
    <w:rsid w:val="00EA5D4F"/>
    <w:rsid w:val="00EB6C56"/>
    <w:rsid w:val="00ED54E0"/>
    <w:rsid w:val="00ED66D3"/>
    <w:rsid w:val="00EE3A11"/>
    <w:rsid w:val="00EE4445"/>
    <w:rsid w:val="00F0047B"/>
    <w:rsid w:val="00F263FA"/>
    <w:rsid w:val="00F32397"/>
    <w:rsid w:val="00F40595"/>
    <w:rsid w:val="00F650F7"/>
    <w:rsid w:val="00F731DA"/>
    <w:rsid w:val="00F85C99"/>
    <w:rsid w:val="00F85CDF"/>
    <w:rsid w:val="00F97AEE"/>
    <w:rsid w:val="00FA4811"/>
    <w:rsid w:val="00FA5EBC"/>
    <w:rsid w:val="00FC5D0F"/>
    <w:rsid w:val="00FD224A"/>
    <w:rsid w:val="00FD4593"/>
    <w:rsid w:val="00FD58DA"/>
    <w:rsid w:val="00FE057A"/>
    <w:rsid w:val="00FE3ED0"/>
    <w:rsid w:val="00FE448B"/>
    <w:rsid w:val="00FF4616"/>
    <w:rsid w:val="00FF4C9C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21B93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Bullet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2F6A28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2F6A28"/>
    <w:rPr>
      <w:szCs w:val="20"/>
    </w:rPr>
  </w:style>
  <w:style w:type="character" w:customStyle="1" w:styleId="EndnoteTextChar">
    <w:name w:val="Endnote Text Char"/>
    <w:link w:val="EndnoteText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2F6A28"/>
    <w:pPr>
      <w:ind w:left="567" w:right="567" w:firstLine="0"/>
    </w:pPr>
  </w:style>
  <w:style w:type="character" w:styleId="FootnoteReference">
    <w:name w:val="footnote reference"/>
    <w:uiPriority w:val="5"/>
    <w:rsid w:val="002F6A28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2F6A28"/>
  </w:style>
  <w:style w:type="paragraph" w:styleId="BlockText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F6A28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2F6A28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2F6A28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2F6A28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F6A28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2F6A28"/>
  </w:style>
  <w:style w:type="character" w:customStyle="1" w:styleId="DateChar">
    <w:name w:val="Date Ch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2F6A28"/>
  </w:style>
  <w:style w:type="character" w:customStyle="1" w:styleId="E-mailSignatureChar">
    <w:name w:val="E-mail Signature Char"/>
    <w:link w:val="E-mail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2F6A28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2F6A28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2F6A28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2F6A28"/>
  </w:style>
  <w:style w:type="character" w:customStyle="1" w:styleId="NoteHeadingChar">
    <w:name w:val="Note Heading Char"/>
    <w:link w:val="NoteHead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2F6A28"/>
    <w:rPr>
      <w:lang w:val="zh-CN" w:eastAsia="zh-CN"/>
    </w:rPr>
  </w:style>
  <w:style w:type="character" w:styleId="PlaceholderText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2F6A28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2F6A28"/>
  </w:style>
  <w:style w:type="character" w:customStyle="1" w:styleId="SalutationChar">
    <w:name w:val="Salutation Char"/>
    <w:link w:val="Salutation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2F6A28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ep@tbs.go.tz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nep@tbs.go.tz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embers.wto.org/crnattachments/2022/TBT/TZA/22_7687_00_e.pdf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tbs.go.tz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bahati.samillani@tbs.go.tz" TargetMode="Externa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0</TotalTime>
  <Pages>2</Pages>
  <Words>621</Words>
  <Characters>3727</Characters>
  <Application>Microsoft Office Word</Application>
  <DocSecurity>0</DocSecurity>
  <Lines>93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4331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2</cp:revision>
  <dcterms:created xsi:type="dcterms:W3CDTF">2022-11-09T12:07:00Z</dcterms:created>
  <dcterms:modified xsi:type="dcterms:W3CDTF">2022-11-09T13:42:00Z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ed4ed1c2-475a-44f4-91f5-9f966da0b6a6</vt:lpwstr>
  </property>
  <property fmtid="{D5CDD505-2E9C-101B-9397-08002B2CF9AE}" pid="3" name="WTOCLASSIFICATION">
    <vt:lpwstr>WTO OFFICIAL</vt:lpwstr>
  </property>
  <property fmtid="{D5CDD505-2E9C-101B-9397-08002B2CF9AE}" pid="4" name="Symbol1">
    <vt:lpwstr>G/TBT/N/BDI/289</vt:lpwstr>
  </property>
  <property fmtid="{D5CDD505-2E9C-101B-9397-08002B2CF9AE}" pid="5" name="Symbol2">
    <vt:lpwstr>G/TBT/N/KEN/1323</vt:lpwstr>
  </property>
  <property fmtid="{D5CDD505-2E9C-101B-9397-08002B2CF9AE}" pid="6" name="Symbol3">
    <vt:lpwstr>G/TBT/N/RWA/723</vt:lpwstr>
  </property>
  <property fmtid="{D5CDD505-2E9C-101B-9397-08002B2CF9AE}" pid="7" name="Symbol4">
    <vt:lpwstr>G/TBT/N/TZA/842</vt:lpwstr>
  </property>
  <property fmtid="{D5CDD505-2E9C-101B-9397-08002B2CF9AE}" pid="8" name="Symbol5">
    <vt:lpwstr>G/TBT/N/UGA/1697</vt:lpwstr>
  </property>
</Properties>
</file>