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A3A9" w14:textId="77777777" w:rsidR="002D78C9" w:rsidRDefault="003A2999" w:rsidP="00DD3DD7">
      <w:pPr>
        <w:pStyle w:val="Title"/>
      </w:pPr>
      <w:r w:rsidRPr="002F663C">
        <w:t>NOTIFICATION</w:t>
      </w:r>
    </w:p>
    <w:p w14:paraId="102D504E" w14:textId="77777777" w:rsidR="002F663C" w:rsidRPr="002F663C" w:rsidRDefault="003A2999" w:rsidP="00DD3DD7">
      <w:pPr>
        <w:pStyle w:val="Title3"/>
      </w:pPr>
      <w:r w:rsidRPr="002F663C">
        <w:t>Addendum</w:t>
      </w:r>
    </w:p>
    <w:p w14:paraId="356E85DF" w14:textId="77777777" w:rsidR="002F663C" w:rsidRDefault="003A299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6C128510" w14:textId="77777777" w:rsidR="001E2E4A" w:rsidRPr="002F663C" w:rsidRDefault="001E2E4A" w:rsidP="001E2E4A">
      <w:pPr>
        <w:rPr>
          <w:rFonts w:eastAsia="Calibri" w:cs="Times New Roman"/>
        </w:rPr>
      </w:pPr>
    </w:p>
    <w:p w14:paraId="1D87BAD7" w14:textId="77777777" w:rsidR="002F663C" w:rsidRPr="002F663C" w:rsidRDefault="003A299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B177FAD" w14:textId="77777777" w:rsidR="002F663C" w:rsidRDefault="002F663C" w:rsidP="002F663C">
      <w:pPr>
        <w:rPr>
          <w:rFonts w:eastAsia="Calibri" w:cs="Times New Roman"/>
        </w:rPr>
      </w:pPr>
    </w:p>
    <w:p w14:paraId="4F8A0B2E" w14:textId="77777777" w:rsidR="00C14444" w:rsidRPr="002F663C" w:rsidRDefault="00C14444" w:rsidP="002F663C">
      <w:pPr>
        <w:rPr>
          <w:rFonts w:eastAsia="Calibri" w:cs="Times New Roman"/>
        </w:rPr>
      </w:pPr>
    </w:p>
    <w:p w14:paraId="7DDBBCF2" w14:textId="77777777" w:rsidR="002F663C" w:rsidRPr="002F663C" w:rsidRDefault="003A299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299: 2022 Edible sunflower oil — Specification</w:t>
      </w:r>
    </w:p>
    <w:p w14:paraId="71EC9CE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74635" w14:paraId="3468558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D4D2A9C" w14:textId="77777777" w:rsidR="002F663C" w:rsidRPr="002F663C" w:rsidRDefault="003A299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74635" w14:paraId="0E7418B9" w14:textId="77777777" w:rsidTr="00E9471B">
        <w:tc>
          <w:tcPr>
            <w:tcW w:w="851" w:type="dxa"/>
            <w:shd w:val="clear" w:color="auto" w:fill="auto"/>
          </w:tcPr>
          <w:p w14:paraId="21A6C283" w14:textId="77777777" w:rsidR="002F663C" w:rsidRPr="00711F9C" w:rsidRDefault="003A29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580EF96" w14:textId="77777777" w:rsidR="002F663C" w:rsidRPr="002F663C" w:rsidRDefault="003A29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774635" w14:paraId="411A50B9" w14:textId="77777777" w:rsidTr="00E9471B">
        <w:tc>
          <w:tcPr>
            <w:tcW w:w="851" w:type="dxa"/>
            <w:shd w:val="clear" w:color="auto" w:fill="auto"/>
          </w:tcPr>
          <w:p w14:paraId="16E532C6" w14:textId="77777777" w:rsidR="002F663C" w:rsidRPr="00711F9C" w:rsidRDefault="003A29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1D986EE" w14:textId="77777777" w:rsidR="002F663C" w:rsidRPr="002F663C" w:rsidRDefault="003A29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774635" w14:paraId="4DC0FB51" w14:textId="77777777" w:rsidTr="00E9471B">
        <w:tc>
          <w:tcPr>
            <w:tcW w:w="851" w:type="dxa"/>
            <w:shd w:val="clear" w:color="auto" w:fill="auto"/>
          </w:tcPr>
          <w:p w14:paraId="29979137" w14:textId="77777777" w:rsidR="002F663C" w:rsidRPr="00711F9C" w:rsidRDefault="003A29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6AAB3D0" w14:textId="77777777" w:rsidR="002F663C" w:rsidRPr="002F663C" w:rsidRDefault="003A29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774635" w14:paraId="49908375" w14:textId="77777777" w:rsidTr="00E9471B">
        <w:tc>
          <w:tcPr>
            <w:tcW w:w="851" w:type="dxa"/>
            <w:shd w:val="clear" w:color="auto" w:fill="auto"/>
          </w:tcPr>
          <w:p w14:paraId="7F763A93" w14:textId="77777777" w:rsidR="002F663C" w:rsidRPr="00711F9C" w:rsidRDefault="003A29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5B205AC" w14:textId="77777777" w:rsidR="002F663C" w:rsidRPr="002F663C" w:rsidRDefault="003A29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774635" w14:paraId="765B852E" w14:textId="77777777" w:rsidTr="00E9471B">
        <w:tc>
          <w:tcPr>
            <w:tcW w:w="851" w:type="dxa"/>
            <w:shd w:val="clear" w:color="auto" w:fill="auto"/>
          </w:tcPr>
          <w:p w14:paraId="480FEF9A" w14:textId="77777777" w:rsidR="002F663C" w:rsidRPr="00711F9C" w:rsidRDefault="003A29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667C774" w14:textId="77777777" w:rsidR="002F663C" w:rsidRPr="002F663C" w:rsidRDefault="003A29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774635" w14:paraId="36B5218B" w14:textId="77777777" w:rsidTr="00E9471B">
        <w:tc>
          <w:tcPr>
            <w:tcW w:w="851" w:type="dxa"/>
            <w:shd w:val="clear" w:color="auto" w:fill="auto"/>
          </w:tcPr>
          <w:p w14:paraId="30111FF6" w14:textId="77777777" w:rsidR="002F663C" w:rsidRPr="00711F9C" w:rsidRDefault="003A29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C03E9B9" w14:textId="77777777" w:rsidR="002F663C" w:rsidRPr="002F663C" w:rsidRDefault="003A29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D2A3160" w14:textId="77777777" w:rsidR="002F663C" w:rsidRPr="002F663C" w:rsidRDefault="003A299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74635" w14:paraId="17356572" w14:textId="77777777" w:rsidTr="00E9471B">
        <w:tc>
          <w:tcPr>
            <w:tcW w:w="851" w:type="dxa"/>
            <w:shd w:val="clear" w:color="auto" w:fill="auto"/>
          </w:tcPr>
          <w:p w14:paraId="5DD49A06" w14:textId="77777777" w:rsidR="002F663C" w:rsidRPr="00711F9C" w:rsidRDefault="003A29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025D1CA" w14:textId="77777777" w:rsidR="002F663C" w:rsidRPr="002F663C" w:rsidRDefault="003A29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5EE04A8" w14:textId="77777777" w:rsidR="002F663C" w:rsidRPr="002F663C" w:rsidRDefault="003A299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74635" w14:paraId="1CC2400B" w14:textId="77777777" w:rsidTr="00E9471B">
        <w:tc>
          <w:tcPr>
            <w:tcW w:w="851" w:type="dxa"/>
            <w:shd w:val="clear" w:color="auto" w:fill="auto"/>
          </w:tcPr>
          <w:p w14:paraId="768173AB" w14:textId="77777777" w:rsidR="002F663C" w:rsidRPr="00711F9C" w:rsidRDefault="003A29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F3F5C3C" w14:textId="77777777" w:rsidR="002F663C" w:rsidRPr="002F663C" w:rsidRDefault="003A299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774635" w14:paraId="6FD9DC0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31F9C18" w14:textId="77777777" w:rsidR="002F663C" w:rsidRPr="00711F9C" w:rsidRDefault="003A29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EB4241A" w14:textId="77777777" w:rsidR="002F663C" w:rsidRPr="002F663C" w:rsidRDefault="003A29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3DBBA1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F7DBB78" w14:textId="77777777" w:rsidR="003971FF" w:rsidRPr="007F6EA2" w:rsidRDefault="003A299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299: 2022 Edible sunflower oil — Specification notified in G/TBT/N/BDI/266, G/TBT/N/KEN/1295, G/TBT/N/RWA/701, G/TBT/N/TZA/820, G/TBT/N/UGA/1675, G/TBT/N/BDI/266/Add.1, G/TBT/N/KEN/1295/Add.1, G/TBT/N/RWA/701/Add.1, G/TBT/N/TZA/820/Add.1 and G/TBT/N/UGA/1675/Add.1 was adopted by Uganda on 6 August 2024 as a Uganda Standard, US EAS 299:2023 Edible sunflower oil — Specification. The Uganda Standard, US EAS 299:2023 Edible sunflower oil — Specification,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458DEB9F" w14:textId="77777777" w:rsidR="006C5A96" w:rsidRDefault="003A299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0950481" w14:textId="77777777" w:rsidR="004D4D19" w:rsidRDefault="004D4D19" w:rsidP="007F38C2">
      <w:pPr>
        <w:jc w:val="center"/>
        <w:rPr>
          <w:b/>
        </w:rPr>
      </w:pPr>
    </w:p>
    <w:p w14:paraId="1FDACF96" w14:textId="77777777" w:rsidR="00A1565D" w:rsidRDefault="00A1565D" w:rsidP="003971FF">
      <w:pPr>
        <w:jc w:val="center"/>
        <w:rPr>
          <w:b/>
        </w:rPr>
      </w:pPr>
    </w:p>
    <w:sectPr w:rsidR="00A1565D" w:rsidSect="003A29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D4E27" w14:textId="77777777" w:rsidR="003A2999" w:rsidRDefault="003A2999">
      <w:r>
        <w:separator/>
      </w:r>
    </w:p>
  </w:endnote>
  <w:endnote w:type="continuationSeparator" w:id="0">
    <w:p w14:paraId="63E40272" w14:textId="77777777" w:rsidR="003A2999" w:rsidRDefault="003A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7DCE" w14:textId="643BBAF8" w:rsidR="00544326" w:rsidRPr="003A2999" w:rsidRDefault="003A2999" w:rsidP="003A299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806F" w14:textId="54A2E8FF" w:rsidR="00544326" w:rsidRPr="003A2999" w:rsidRDefault="003A2999" w:rsidP="003A299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F542" w14:textId="77777777" w:rsidR="00A92170" w:rsidRDefault="00A92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B474" w14:textId="77777777" w:rsidR="004D3A6A" w:rsidRDefault="003A2999" w:rsidP="00ED54E0">
      <w:r>
        <w:separator/>
      </w:r>
    </w:p>
  </w:footnote>
  <w:footnote w:type="continuationSeparator" w:id="0">
    <w:p w14:paraId="32BA1E16" w14:textId="77777777" w:rsidR="004D3A6A" w:rsidRDefault="003A2999" w:rsidP="00ED54E0">
      <w:r>
        <w:continuationSeparator/>
      </w:r>
    </w:p>
  </w:footnote>
  <w:footnote w:id="1">
    <w:p w14:paraId="3CD367CF" w14:textId="77777777" w:rsidR="007F6EA2" w:rsidRDefault="003A29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0DF7" w14:textId="77777777" w:rsidR="003A2999" w:rsidRPr="003A2999" w:rsidRDefault="003A2999" w:rsidP="003A29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2999">
      <w:t>G/TBT/N/BDI/266/Add.2 • G/TBT/N/KEN/1295/Add.2 • G/TBT/N/RWA/701/Add.2 • G/TBT/N/TZA/820/Add.2 • G/TBT/N/UGA/1675/Add.2</w:t>
    </w:r>
  </w:p>
  <w:p w14:paraId="4A5419D6" w14:textId="77777777" w:rsidR="003A2999" w:rsidRPr="003A2999" w:rsidRDefault="003A2999" w:rsidP="003A29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2340DF" w14:textId="16DD7EBF" w:rsidR="003A2999" w:rsidRPr="003A2999" w:rsidRDefault="003A2999" w:rsidP="003A29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2999">
      <w:t xml:space="preserve">- </w:t>
    </w:r>
    <w:r w:rsidRPr="003A2999">
      <w:fldChar w:fldCharType="begin"/>
    </w:r>
    <w:r w:rsidRPr="003A2999">
      <w:instrText xml:space="preserve"> PAGE </w:instrText>
    </w:r>
    <w:r w:rsidRPr="003A2999">
      <w:fldChar w:fldCharType="separate"/>
    </w:r>
    <w:r w:rsidRPr="003A2999">
      <w:rPr>
        <w:noProof/>
      </w:rPr>
      <w:t>1</w:t>
    </w:r>
    <w:r w:rsidRPr="003A2999">
      <w:fldChar w:fldCharType="end"/>
    </w:r>
    <w:r w:rsidRPr="003A2999">
      <w:t xml:space="preserve"> -</w:t>
    </w:r>
  </w:p>
  <w:p w14:paraId="0B748498" w14:textId="458CEB14" w:rsidR="00544326" w:rsidRPr="003A2999" w:rsidRDefault="00544326" w:rsidP="003A299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1A6D" w14:textId="77777777" w:rsidR="003A2999" w:rsidRPr="003A2999" w:rsidRDefault="003A2999" w:rsidP="003A29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2999">
      <w:t>G/TBT/N/BDI/266/Add.2 • G/TBT/N/KEN/1295/Add.2 • G/TBT/N/RWA/701/Add.2 • G/TBT/N/TZA/820/Add.2 • G/TBT/N/UGA/1675/Add.2</w:t>
    </w:r>
  </w:p>
  <w:p w14:paraId="3415DB5A" w14:textId="77777777" w:rsidR="003A2999" w:rsidRPr="003A2999" w:rsidRDefault="003A2999" w:rsidP="003A29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010A12" w14:textId="2C0AC434" w:rsidR="003A2999" w:rsidRPr="003A2999" w:rsidRDefault="003A2999" w:rsidP="003A29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2999">
      <w:t xml:space="preserve">- </w:t>
    </w:r>
    <w:r w:rsidRPr="003A2999">
      <w:fldChar w:fldCharType="begin"/>
    </w:r>
    <w:r w:rsidRPr="003A2999">
      <w:instrText xml:space="preserve"> PAGE </w:instrText>
    </w:r>
    <w:r w:rsidRPr="003A2999">
      <w:fldChar w:fldCharType="separate"/>
    </w:r>
    <w:r w:rsidRPr="003A2999">
      <w:rPr>
        <w:noProof/>
      </w:rPr>
      <w:t>1</w:t>
    </w:r>
    <w:r w:rsidRPr="003A2999">
      <w:fldChar w:fldCharType="end"/>
    </w:r>
    <w:r w:rsidRPr="003A2999">
      <w:t xml:space="preserve"> -</w:t>
    </w:r>
  </w:p>
  <w:p w14:paraId="3D87EF88" w14:textId="6280B733" w:rsidR="00544326" w:rsidRPr="003A2999" w:rsidRDefault="00544326" w:rsidP="003A299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74635" w14:paraId="14F53FB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DF244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7F6FEA" w14:textId="77777777" w:rsidR="00ED54E0" w:rsidRPr="00182B84" w:rsidRDefault="003A299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74635" w14:paraId="4F97CDE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9A5C46" w14:textId="77777777" w:rsidR="00ED54E0" w:rsidRPr="00182B84" w:rsidRDefault="003A299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3E4E8FE" wp14:editId="4FCB143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70693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D2A88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74635" w:rsidRPr="00A92170" w14:paraId="40D3CCF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C3242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FD8E93" w14:textId="77777777" w:rsidR="003A2999" w:rsidRDefault="003A299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" w:name="bmkSymbols"/>
          <w:bookmarkStart w:id="3" w:name="_Hlk180505185"/>
          <w:r>
            <w:rPr>
              <w:rFonts w:eastAsia="Calibri" w:cs="Times New Roman"/>
              <w:b/>
              <w:szCs w:val="16"/>
            </w:rPr>
            <w:t>G/TBT/N/BDI/266/Add.2, G/TBT/N/KEN/1295/Add.2</w:t>
          </w:r>
        </w:p>
        <w:p w14:paraId="03FA5340" w14:textId="77777777" w:rsidR="003A2999" w:rsidRPr="003A2999" w:rsidRDefault="003A2999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3A2999">
            <w:rPr>
              <w:rFonts w:eastAsia="Calibri" w:cs="Times New Roman"/>
              <w:b/>
              <w:szCs w:val="16"/>
              <w:lang w:val="pt-BR"/>
            </w:rPr>
            <w:t>G/TBT/N/RWA/701/Add.2, G/TBT/N/TZA/820/Add.2</w:t>
          </w:r>
        </w:p>
        <w:p w14:paraId="2B8C5A2B" w14:textId="355864EA" w:rsidR="00774635" w:rsidRPr="003A2999" w:rsidRDefault="003A2999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3A2999">
            <w:rPr>
              <w:rFonts w:eastAsia="Calibri" w:cs="Times New Roman"/>
              <w:b/>
              <w:szCs w:val="16"/>
              <w:lang w:val="pt-BR"/>
            </w:rPr>
            <w:t>G/TBT/N/UGA/1675/Add.2</w:t>
          </w:r>
          <w:bookmarkEnd w:id="2"/>
        </w:p>
        <w:bookmarkEnd w:id="3"/>
        <w:p w14:paraId="426BE8EE" w14:textId="77777777" w:rsidR="00C14444" w:rsidRPr="003A2999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774635" w:rsidRPr="003A2999" w14:paraId="2F1232E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6B567C" w14:textId="77777777" w:rsidR="00ED54E0" w:rsidRPr="003A2999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E18758" w14:textId="5B9C3A9B" w:rsidR="00ED54E0" w:rsidRPr="003A2999" w:rsidRDefault="003A2999" w:rsidP="00425DC5">
          <w:pPr>
            <w:jc w:val="right"/>
            <w:rPr>
              <w:szCs w:val="16"/>
            </w:rPr>
          </w:pPr>
          <w:bookmarkStart w:id="4" w:name="bmkDate"/>
          <w:bookmarkEnd w:id="4"/>
          <w:r w:rsidRPr="003A2999">
            <w:rPr>
              <w:szCs w:val="16"/>
            </w:rPr>
            <w:t>22 October</w:t>
          </w:r>
          <w:r>
            <w:rPr>
              <w:szCs w:val="16"/>
            </w:rPr>
            <w:t xml:space="preserve"> 2024</w:t>
          </w:r>
          <w:r w:rsidRPr="003A2999">
            <w:rPr>
              <w:szCs w:val="16"/>
            </w:rPr>
            <w:t xml:space="preserve"> </w:t>
          </w:r>
        </w:p>
      </w:tc>
    </w:tr>
    <w:tr w:rsidR="00774635" w14:paraId="6A3C4D2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38A6E1" w14:textId="7202114C" w:rsidR="00ED54E0" w:rsidRPr="00182B84" w:rsidRDefault="003A299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5" w:name="bmkSerial"/>
          <w:bookmarkEnd w:id="5"/>
          <w:r>
            <w:rPr>
              <w:rFonts w:eastAsia="Calibri" w:cs="Times New Roman"/>
              <w:color w:val="FF0000"/>
              <w:szCs w:val="16"/>
            </w:rPr>
            <w:t>24-</w:t>
          </w:r>
          <w:r w:rsidR="00A92170">
            <w:rPr>
              <w:rFonts w:eastAsia="Calibri" w:cs="Times New Roman"/>
              <w:color w:val="FF0000"/>
              <w:szCs w:val="16"/>
            </w:rPr>
            <w:t>7463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66FE72" w14:textId="77777777" w:rsidR="00ED54E0" w:rsidRPr="00182B84" w:rsidRDefault="003A299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74635" w14:paraId="7F9FFE8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68C708" w14:textId="77777777" w:rsidR="00ED54E0" w:rsidRPr="00182B84" w:rsidRDefault="003A299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A84D08" w14:textId="77777777" w:rsidR="00ED54E0" w:rsidRPr="00182B84" w:rsidRDefault="003A299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6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6"/>
        </w:p>
      </w:tc>
    </w:tr>
  </w:tbl>
  <w:p w14:paraId="37F54E7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C845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67A843E" w:tentative="1">
      <w:start w:val="1"/>
      <w:numFmt w:val="lowerLetter"/>
      <w:lvlText w:val="%2."/>
      <w:lvlJc w:val="left"/>
      <w:pPr>
        <w:ind w:left="1080" w:hanging="360"/>
      </w:pPr>
    </w:lvl>
    <w:lvl w:ilvl="2" w:tplc="A2D41284" w:tentative="1">
      <w:start w:val="1"/>
      <w:numFmt w:val="lowerRoman"/>
      <w:lvlText w:val="%3."/>
      <w:lvlJc w:val="right"/>
      <w:pPr>
        <w:ind w:left="1800" w:hanging="180"/>
      </w:pPr>
    </w:lvl>
    <w:lvl w:ilvl="3" w:tplc="AA368C2A" w:tentative="1">
      <w:start w:val="1"/>
      <w:numFmt w:val="decimal"/>
      <w:lvlText w:val="%4."/>
      <w:lvlJc w:val="left"/>
      <w:pPr>
        <w:ind w:left="2520" w:hanging="360"/>
      </w:pPr>
    </w:lvl>
    <w:lvl w:ilvl="4" w:tplc="BE28953A" w:tentative="1">
      <w:start w:val="1"/>
      <w:numFmt w:val="lowerLetter"/>
      <w:lvlText w:val="%5."/>
      <w:lvlJc w:val="left"/>
      <w:pPr>
        <w:ind w:left="3240" w:hanging="360"/>
      </w:pPr>
    </w:lvl>
    <w:lvl w:ilvl="5" w:tplc="412A49A2" w:tentative="1">
      <w:start w:val="1"/>
      <w:numFmt w:val="lowerRoman"/>
      <w:lvlText w:val="%6."/>
      <w:lvlJc w:val="right"/>
      <w:pPr>
        <w:ind w:left="3960" w:hanging="180"/>
      </w:pPr>
    </w:lvl>
    <w:lvl w:ilvl="6" w:tplc="28943EC8" w:tentative="1">
      <w:start w:val="1"/>
      <w:numFmt w:val="decimal"/>
      <w:lvlText w:val="%7."/>
      <w:lvlJc w:val="left"/>
      <w:pPr>
        <w:ind w:left="4680" w:hanging="360"/>
      </w:pPr>
    </w:lvl>
    <w:lvl w:ilvl="7" w:tplc="0F082654" w:tentative="1">
      <w:start w:val="1"/>
      <w:numFmt w:val="lowerLetter"/>
      <w:lvlText w:val="%8."/>
      <w:lvlJc w:val="left"/>
      <w:pPr>
        <w:ind w:left="5400" w:hanging="360"/>
      </w:pPr>
    </w:lvl>
    <w:lvl w:ilvl="8" w:tplc="C5F60D8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1227289">
    <w:abstractNumId w:val="9"/>
  </w:num>
  <w:num w:numId="2" w16cid:durableId="248855325">
    <w:abstractNumId w:val="7"/>
  </w:num>
  <w:num w:numId="3" w16cid:durableId="1868173063">
    <w:abstractNumId w:val="6"/>
  </w:num>
  <w:num w:numId="4" w16cid:durableId="1846745108">
    <w:abstractNumId w:val="5"/>
  </w:num>
  <w:num w:numId="5" w16cid:durableId="1047796202">
    <w:abstractNumId w:val="4"/>
  </w:num>
  <w:num w:numId="6" w16cid:durableId="1781953442">
    <w:abstractNumId w:val="12"/>
  </w:num>
  <w:num w:numId="7" w16cid:durableId="1685397036">
    <w:abstractNumId w:val="11"/>
  </w:num>
  <w:num w:numId="8" w16cid:durableId="924649417">
    <w:abstractNumId w:val="10"/>
  </w:num>
  <w:num w:numId="9" w16cid:durableId="1553466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809474">
    <w:abstractNumId w:val="13"/>
  </w:num>
  <w:num w:numId="11" w16cid:durableId="1786776630">
    <w:abstractNumId w:val="8"/>
  </w:num>
  <w:num w:numId="12" w16cid:durableId="561332009">
    <w:abstractNumId w:val="3"/>
  </w:num>
  <w:num w:numId="13" w16cid:durableId="2047219041">
    <w:abstractNumId w:val="2"/>
  </w:num>
  <w:num w:numId="14" w16cid:durableId="1485658122">
    <w:abstractNumId w:val="1"/>
  </w:num>
  <w:num w:numId="15" w16cid:durableId="174223813">
    <w:abstractNumId w:val="0"/>
  </w:num>
  <w:num w:numId="16" w16cid:durableId="164778226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2999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4635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2595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2170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4D15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23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8B89B-0640-4B32-969F-B84141EC728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2024-10-22T13:46:00Z</dcterms:created>
  <dcterms:modified xsi:type="dcterms:W3CDTF">2024-10-22T14:13:00Z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G/TBT/N/BDI/266/Add.2</vt:lpwstr>
  </property>
  <property fmtid="{D5CDD505-2E9C-101B-9397-08002B2CF9AE}" pid="5" name="Symbol2">
    <vt:lpwstr>G/TBT/N/KEN/1295/Add.2</vt:lpwstr>
  </property>
  <property fmtid="{D5CDD505-2E9C-101B-9397-08002B2CF9AE}" pid="6" name="Symbol3">
    <vt:lpwstr>G/TBT/N/RWA/701/Add.2</vt:lpwstr>
  </property>
  <property fmtid="{D5CDD505-2E9C-101B-9397-08002B2CF9AE}" pid="7" name="Symbol4">
    <vt:lpwstr>G/TBT/N/TZA/820/Add.2</vt:lpwstr>
  </property>
  <property fmtid="{D5CDD505-2E9C-101B-9397-08002B2CF9AE}" pid="8" name="Symbol5">
    <vt:lpwstr>G/TBT/N/UGA/1675/Add.2</vt:lpwstr>
  </property>
</Properties>
</file>