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9559112" w14:textId="77777777">
      <w:pPr>
        <w:pStyle w:val="Title"/>
      </w:pPr>
      <w:r w:rsidRPr="002F663C">
        <w:t>NOTIFICATION</w:t>
      </w:r>
    </w:p>
    <w:p w:rsidR="002F663C" w:rsidRPr="002F663C" w:rsidP="00DD3DD7" w14:paraId="22AB39AE" w14:textId="77777777">
      <w:pPr>
        <w:pStyle w:val="Title3"/>
      </w:pPr>
      <w:r w:rsidRPr="002F663C">
        <w:t>Addendum</w:t>
      </w:r>
    </w:p>
    <w:p w:rsidR="002F663C" w:rsidP="001E2E4A" w14:paraId="1DD08F65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January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6519DE98" w14:textId="77777777">
      <w:pPr>
        <w:rPr>
          <w:rFonts w:eastAsia="Calibri" w:cs="Times New Roman"/>
        </w:rPr>
      </w:pPr>
    </w:p>
    <w:p w:rsidR="002F663C" w:rsidRPr="002F663C" w:rsidP="002F663C" w14:paraId="2C7D634F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1578B5D" w14:textId="77777777">
      <w:pPr>
        <w:rPr>
          <w:rFonts w:eastAsia="Calibri" w:cs="Times New Roman"/>
        </w:rPr>
      </w:pPr>
    </w:p>
    <w:p w:rsidR="00C14444" w:rsidRPr="002F663C" w:rsidP="002F663C" w14:paraId="768A5B6E" w14:textId="77777777">
      <w:pPr>
        <w:rPr>
          <w:rFonts w:eastAsia="Calibri" w:cs="Times New Roman"/>
        </w:rPr>
      </w:pPr>
    </w:p>
    <w:p w:rsidR="002F663C" w:rsidRPr="002F663C" w:rsidP="002F663C" w14:paraId="34E27356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 xml:space="preserve">DEAS 812: </w:t>
      </w:r>
      <w:r w:rsidRPr="00022513">
        <w:rPr>
          <w:rFonts w:eastAsia="Calibri" w:cs="Times New Roman"/>
          <w:bCs/>
          <w:szCs w:val="18"/>
        </w:rPr>
        <w:t>2022,Synthetic</w:t>
      </w:r>
      <w:r w:rsidRPr="00022513">
        <w:rPr>
          <w:rFonts w:eastAsia="Calibri" w:cs="Times New Roman"/>
          <w:bCs/>
          <w:szCs w:val="18"/>
        </w:rPr>
        <w:t xml:space="preserve"> and combined (soap and synthetic) liquid hand wash – Specification, Second Edition</w:t>
      </w:r>
    </w:p>
    <w:p w:rsidR="002F663C" w:rsidRPr="002F663C" w:rsidP="002F663C" w14:paraId="6E6F8521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C6B8CD4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753297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076512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5069AD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96F5E0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5001EC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613807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533F30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0CDD1BD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0AA799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707448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0B2887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981689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497054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0BF3CC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C2A8AA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71737A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4F29B0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38AF40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4C0C60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279C7C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99DA38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A312A2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B2C4F7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DF0CAB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089F21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F972BD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578A62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2CB514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71A303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2B91E4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CF9CF5D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694C999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812: 2022,Synthetic and combined (soap and synthetic) liquid hand wash – </w:t>
      </w:r>
      <w:r w:rsidRPr="002F663C">
        <w:rPr>
          <w:rFonts w:eastAsia="Calibri" w:cs="Times New Roman"/>
          <w:szCs w:val="18"/>
        </w:rPr>
        <w:t>Specification,Second</w:t>
      </w:r>
      <w:r w:rsidRPr="002F663C">
        <w:rPr>
          <w:rFonts w:eastAsia="Calibri" w:cs="Times New Roman"/>
          <w:szCs w:val="18"/>
        </w:rPr>
        <w:t xml:space="preserve"> Edition, notified G/TBT/N/BDI/261, G/TBT/N/KEN/1290, G/TBT/N/RWA/696, G/TBT/N/TZA/815, G/TBT/N/UGA/1666, was adopted by Tanzania on 31 October 2025 as a TZS 1779:2025/EAS 812: 2022,Synthetic and combined (soap and synthetic) liquid hand wash – </w:t>
      </w:r>
      <w:r w:rsidRPr="002F663C">
        <w:rPr>
          <w:rFonts w:eastAsia="Calibri" w:cs="Times New Roman"/>
          <w:szCs w:val="18"/>
        </w:rPr>
        <w:t>Specification,Second</w:t>
      </w:r>
      <w:r w:rsidRPr="002F663C">
        <w:rPr>
          <w:rFonts w:eastAsia="Calibri" w:cs="Times New Roman"/>
          <w:szCs w:val="18"/>
        </w:rPr>
        <w:t xml:space="preserve"> Edition</w:t>
      </w:r>
    </w:p>
    <w:p w:rsidR="006C5A96" w:rsidP="006C5A96" w14:paraId="7506CFDD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16156F6" w14:textId="77777777">
      <w:pPr>
        <w:jc w:val="center"/>
        <w:rPr>
          <w:b/>
        </w:rPr>
      </w:pPr>
    </w:p>
    <w:p w:rsidR="00A1565D" w:rsidP="003971FF" w14:paraId="2E51D0A5" w14:textId="77777777">
      <w:pPr>
        <w:jc w:val="center"/>
        <w:rPr>
          <w:b/>
        </w:rPr>
      </w:pPr>
    </w:p>
    <w:sectPr w:rsidSect="003F55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3F55E2" w:rsidP="003F55E2" w14:paraId="01E67C67" w14:textId="51E6774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3F55E2" w:rsidP="003F55E2" w14:paraId="4BA0C841" w14:textId="3CB03B3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55E2" w14:paraId="584A797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28E8AB0" w14:textId="77777777">
      <w:r>
        <w:separator/>
      </w:r>
    </w:p>
  </w:footnote>
  <w:footnote w:type="continuationSeparator" w:id="1">
    <w:p w:rsidR="004D3A6A" w:rsidP="00ED54E0" w14:paraId="0B6558BB" w14:textId="77777777">
      <w:r>
        <w:continuationSeparator/>
      </w:r>
    </w:p>
  </w:footnote>
  <w:footnote w:id="2">
    <w:p w:rsidR="007F6EA2" w14:paraId="02D3C8C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55E2" w:rsidRPr="003F55E2" w:rsidP="003F55E2" w14:paraId="27CF3A2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F55E2">
      <w:t>G/TBT/N/BDI/261/Add.3 • G/TBT/N/KEN/1290/Add.3 • G/TBT/N/RWA/696/Add.3 • G/TBT/N/TZA/815/Add.3 • G/TBT/N/UGA/1666/Add.3</w:t>
    </w:r>
  </w:p>
  <w:p w:rsidR="003F55E2" w:rsidRPr="003F55E2" w:rsidP="003F55E2" w14:paraId="0F959B1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F55E2" w:rsidRPr="003F55E2" w:rsidP="003F55E2" w14:paraId="14DAD909" w14:textId="53F596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F55E2">
      <w:t xml:space="preserve">- </w:t>
    </w:r>
    <w:r w:rsidRPr="003F55E2">
      <w:fldChar w:fldCharType="begin"/>
    </w:r>
    <w:r w:rsidRPr="003F55E2">
      <w:instrText xml:space="preserve"> PAGE </w:instrText>
    </w:r>
    <w:r w:rsidRPr="003F55E2">
      <w:fldChar w:fldCharType="separate"/>
    </w:r>
    <w:r w:rsidRPr="003F55E2">
      <w:rPr>
        <w:noProof/>
      </w:rPr>
      <w:t>1</w:t>
    </w:r>
    <w:r w:rsidRPr="003F55E2">
      <w:fldChar w:fldCharType="end"/>
    </w:r>
    <w:r w:rsidRPr="003F55E2">
      <w:t xml:space="preserve"> -</w:t>
    </w:r>
  </w:p>
  <w:p w:rsidR="00544326" w:rsidRPr="003F55E2" w:rsidP="003F55E2" w14:paraId="6FBC35B5" w14:textId="1865CFA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55E2" w:rsidRPr="003F55E2" w:rsidP="003F55E2" w14:paraId="550D6E0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F55E2">
      <w:t>G/TBT/N/BDI/261/Add.3 • G/TBT/N/KEN/1290/Add.3 • G/TBT/N/RWA/696/Add.3 • G/TBT/N/TZA/815/Add.3 • G/TBT/N/UGA/1666/Add.3</w:t>
    </w:r>
  </w:p>
  <w:p w:rsidR="003F55E2" w:rsidRPr="003F55E2" w:rsidP="003F55E2" w14:paraId="386867E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F55E2" w:rsidRPr="003F55E2" w:rsidP="003F55E2" w14:paraId="27330844" w14:textId="7F4295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F55E2">
      <w:t xml:space="preserve">- </w:t>
    </w:r>
    <w:r w:rsidRPr="003F55E2">
      <w:fldChar w:fldCharType="begin"/>
    </w:r>
    <w:r w:rsidRPr="003F55E2">
      <w:instrText xml:space="preserve"> PAGE </w:instrText>
    </w:r>
    <w:r w:rsidRPr="003F55E2">
      <w:fldChar w:fldCharType="separate"/>
    </w:r>
    <w:r w:rsidRPr="003F55E2">
      <w:rPr>
        <w:noProof/>
      </w:rPr>
      <w:t>1</w:t>
    </w:r>
    <w:r w:rsidRPr="003F55E2">
      <w:fldChar w:fldCharType="end"/>
    </w:r>
    <w:r w:rsidRPr="003F55E2">
      <w:t xml:space="preserve"> -</w:t>
    </w:r>
  </w:p>
  <w:p w:rsidR="00544326" w:rsidRPr="003F55E2" w:rsidP="003F55E2" w14:paraId="48E5A2F6" w14:textId="117A985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D0F664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BC4103D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BAFA9BC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EA64E1A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2D317CB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7449F76" w14:textId="77777777">
          <w:pPr>
            <w:jc w:val="right"/>
            <w:rPr>
              <w:b/>
              <w:szCs w:val="16"/>
            </w:rPr>
          </w:pPr>
        </w:p>
      </w:tc>
    </w:tr>
    <w:tr w14:paraId="7B348203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D0F2C4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F55E2" w:rsidP="00DD3DD7" w14:paraId="4B6B79D8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2" w:name="bmkSymbols"/>
          <w:r>
            <w:rPr>
              <w:rFonts w:eastAsia="Calibri" w:cs="Times New Roman"/>
              <w:b/>
              <w:szCs w:val="16"/>
            </w:rPr>
            <w:t>G/TBT/N/BDI/261/Add.3, G/TBT/N/KEN/1290/Add.3</w:t>
          </w:r>
        </w:p>
        <w:p w:rsidR="003F55E2" w:rsidRPr="003F55E2" w:rsidP="00DD3DD7" w14:paraId="072B45C6" w14:textId="7777777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3F55E2">
            <w:rPr>
              <w:rFonts w:eastAsia="Calibri" w:cs="Times New Roman"/>
              <w:b/>
              <w:szCs w:val="16"/>
              <w:lang w:val="pt-BR"/>
            </w:rPr>
            <w:t>G/TBT/N/RWA/696/Add.3, G/TBT/N/TZA/815/Add.3</w:t>
          </w:r>
        </w:p>
        <w:p w:rsidR="00DD3DD7" w:rsidRPr="003F55E2" w:rsidP="00DD3DD7" w14:paraId="6BC8DC46" w14:textId="2220629F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3F55E2">
            <w:rPr>
              <w:rFonts w:eastAsia="Calibri" w:cs="Times New Roman"/>
              <w:b/>
              <w:szCs w:val="16"/>
              <w:lang w:val="pt-BR"/>
            </w:rPr>
            <w:t>G/TBT/N/UGA/1666/Add.3</w:t>
          </w:r>
          <w:bookmarkEnd w:id="2"/>
        </w:p>
        <w:p w:rsidR="00C14444" w:rsidRPr="003F55E2" w:rsidP="00C14444" w14:paraId="13B75495" w14:textId="77777777">
          <w:pPr>
            <w:jc w:val="center"/>
            <w:rPr>
              <w:szCs w:val="16"/>
              <w:lang w:val="pt-BR"/>
            </w:rPr>
          </w:pPr>
        </w:p>
      </w:tc>
    </w:tr>
    <w:tr w14:paraId="79E3B36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F55E2" w:rsidP="00425DC5" w14:paraId="286C9B89" w14:textId="77777777">
          <w:pPr>
            <w:rPr>
              <w:lang w:val="pt-BR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997A6B7" w14:textId="77777777">
          <w:pPr>
            <w:jc w:val="right"/>
            <w:rPr>
              <w:szCs w:val="16"/>
            </w:rPr>
          </w:pPr>
          <w:bookmarkStart w:id="3" w:name="bmkDate"/>
          <w:r w:rsidRPr="00182B84">
            <w:rPr>
              <w:szCs w:val="16"/>
            </w:rPr>
            <w:t>27 January 2026</w:t>
          </w:r>
          <w:bookmarkEnd w:id="3"/>
        </w:p>
      </w:tc>
    </w:tr>
    <w:tr w14:paraId="73CE1538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F66C9CB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(26-0559)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55833F6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F705B9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410EFAB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8C7435E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5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5"/>
        </w:p>
      </w:tc>
    </w:tr>
  </w:tbl>
  <w:p w:rsidR="00ED54E0" w:rsidP="00DD3DD7" w14:paraId="4476A60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5163365">
    <w:abstractNumId w:val="9"/>
  </w:num>
  <w:num w:numId="2" w16cid:durableId="1339112592">
    <w:abstractNumId w:val="7"/>
  </w:num>
  <w:num w:numId="3" w16cid:durableId="1092354566">
    <w:abstractNumId w:val="6"/>
  </w:num>
  <w:num w:numId="4" w16cid:durableId="1258443476">
    <w:abstractNumId w:val="5"/>
  </w:num>
  <w:num w:numId="5" w16cid:durableId="1639606985">
    <w:abstractNumId w:val="4"/>
  </w:num>
  <w:num w:numId="6" w16cid:durableId="667951786">
    <w:abstractNumId w:val="12"/>
  </w:num>
  <w:num w:numId="7" w16cid:durableId="1298758195">
    <w:abstractNumId w:val="11"/>
  </w:num>
  <w:num w:numId="8" w16cid:durableId="533737490">
    <w:abstractNumId w:val="10"/>
  </w:num>
  <w:num w:numId="9" w16cid:durableId="3698463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2953948">
    <w:abstractNumId w:val="13"/>
  </w:num>
  <w:num w:numId="11" w16cid:durableId="1032389502">
    <w:abstractNumId w:val="8"/>
  </w:num>
  <w:num w:numId="12" w16cid:durableId="232587907">
    <w:abstractNumId w:val="3"/>
  </w:num>
  <w:num w:numId="13" w16cid:durableId="1169441390">
    <w:abstractNumId w:val="2"/>
  </w:num>
  <w:num w:numId="14" w16cid:durableId="2127386889">
    <w:abstractNumId w:val="1"/>
  </w:num>
  <w:num w:numId="15" w16cid:durableId="1586261866">
    <w:abstractNumId w:val="0"/>
  </w:num>
  <w:num w:numId="16" w16cid:durableId="103600075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B73A6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61450"/>
    <w:rsid w:val="00370A55"/>
    <w:rsid w:val="00381A7D"/>
    <w:rsid w:val="003971FF"/>
    <w:rsid w:val="00397FF5"/>
    <w:rsid w:val="003F55E2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D5219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02C4"/>
    <w:rsid w:val="00A43C3A"/>
    <w:rsid w:val="00A6057A"/>
    <w:rsid w:val="00A72245"/>
    <w:rsid w:val="00A74017"/>
    <w:rsid w:val="00A8338D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C3F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D8B8EF-A0CB-4CB1-85D5-4F4DD9178882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2026-01-27T10:40:00Z</dcterms:created>
  <dcterms:modified xsi:type="dcterms:W3CDTF">2026-01-27T10:44:00Z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G/TBT/N/BDI/261/Add.3</vt:lpwstr>
  </property>
  <property fmtid="{D5CDD505-2E9C-101B-9397-08002B2CF9AE}" pid="3" name="Symbol2">
    <vt:lpwstr>G/TBT/N/KEN/1290/Add.3</vt:lpwstr>
  </property>
  <property fmtid="{D5CDD505-2E9C-101B-9397-08002B2CF9AE}" pid="4" name="Symbol3">
    <vt:lpwstr>G/TBT/N/RWA/696/Add.3</vt:lpwstr>
  </property>
  <property fmtid="{D5CDD505-2E9C-101B-9397-08002B2CF9AE}" pid="5" name="Symbol4">
    <vt:lpwstr>G/TBT/N/TZA/815/Add.3</vt:lpwstr>
  </property>
  <property fmtid="{D5CDD505-2E9C-101B-9397-08002B2CF9AE}" pid="6" name="Symbol5">
    <vt:lpwstr>G/TBT/N/UGA/1666/Add.3</vt:lpwstr>
  </property>
  <property fmtid="{D5CDD505-2E9C-101B-9397-08002B2CF9AE}" pid="7" name="TitusGUID">
    <vt:lpwstr>dec036cc-94e5-415e-a5cf-6149de46aed8</vt:lpwstr>
  </property>
  <property fmtid="{D5CDD505-2E9C-101B-9397-08002B2CF9AE}" pid="8" name="WTOCLASSIFICATION">
    <vt:lpwstr>PUBLIC</vt:lpwstr>
  </property>
</Properties>
</file>