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5021" w14:textId="77777777" w:rsidR="00EA4725" w:rsidRPr="00441372" w:rsidRDefault="00886B02" w:rsidP="002B3CCC">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C3CFF" w14:paraId="0298C6FD" w14:textId="77777777" w:rsidTr="00F3021D">
        <w:tc>
          <w:tcPr>
            <w:tcW w:w="707" w:type="dxa"/>
            <w:tcBorders>
              <w:bottom w:val="single" w:sz="6" w:space="0" w:color="auto"/>
            </w:tcBorders>
            <w:shd w:val="clear" w:color="auto" w:fill="auto"/>
          </w:tcPr>
          <w:p w14:paraId="1CF2DC95" w14:textId="77777777" w:rsidR="00EA4725" w:rsidRPr="00441372" w:rsidRDefault="00886B02" w:rsidP="00441372">
            <w:pPr>
              <w:spacing w:before="120" w:after="120"/>
              <w:jc w:val="left"/>
            </w:pPr>
            <w:r w:rsidRPr="00441372">
              <w:rPr>
                <w:b/>
              </w:rPr>
              <w:t>1.</w:t>
            </w:r>
          </w:p>
        </w:tc>
        <w:tc>
          <w:tcPr>
            <w:tcW w:w="8320" w:type="dxa"/>
            <w:tcBorders>
              <w:bottom w:val="single" w:sz="6" w:space="0" w:color="auto"/>
            </w:tcBorders>
            <w:shd w:val="clear" w:color="auto" w:fill="auto"/>
          </w:tcPr>
          <w:p w14:paraId="2C04EFE6" w14:textId="77777777" w:rsidR="00EA4725" w:rsidRPr="00441372" w:rsidRDefault="00886B02" w:rsidP="00441372">
            <w:pPr>
              <w:spacing w:before="120" w:after="120"/>
            </w:pPr>
            <w:r w:rsidRPr="00441372">
              <w:rPr>
                <w:b/>
              </w:rPr>
              <w:t>Notifying Member:</w:t>
            </w:r>
            <w:r w:rsidRPr="0065690F">
              <w:t xml:space="preserve"> </w:t>
            </w:r>
            <w:r w:rsidRPr="0065690F">
              <w:rPr>
                <w:u w:val="single"/>
              </w:rPr>
              <w:t>SOUTH AFRICA</w:t>
            </w:r>
          </w:p>
          <w:p w14:paraId="54740962" w14:textId="77777777" w:rsidR="00EA4725" w:rsidRPr="00441372" w:rsidRDefault="00886B02" w:rsidP="00441372">
            <w:pPr>
              <w:spacing w:after="120"/>
            </w:pPr>
            <w:r w:rsidRPr="00441372">
              <w:rPr>
                <w:b/>
                <w:bCs/>
              </w:rPr>
              <w:t>If applicable, name of local government involved:</w:t>
            </w:r>
            <w:r w:rsidRPr="0065690F">
              <w:rPr>
                <w:bCs/>
              </w:rPr>
              <w:t xml:space="preserve"> </w:t>
            </w:r>
          </w:p>
        </w:tc>
      </w:tr>
      <w:tr w:rsidR="008C3CFF" w14:paraId="784841B0" w14:textId="77777777" w:rsidTr="00F3021D">
        <w:tc>
          <w:tcPr>
            <w:tcW w:w="707" w:type="dxa"/>
            <w:tcBorders>
              <w:top w:val="single" w:sz="6" w:space="0" w:color="auto"/>
              <w:bottom w:val="single" w:sz="6" w:space="0" w:color="auto"/>
            </w:tcBorders>
            <w:shd w:val="clear" w:color="auto" w:fill="auto"/>
          </w:tcPr>
          <w:p w14:paraId="3A16938E" w14:textId="77777777" w:rsidR="00EA4725" w:rsidRPr="00441372" w:rsidRDefault="00886B0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F27788C" w14:textId="77777777" w:rsidR="00EA4725" w:rsidRPr="00441372" w:rsidRDefault="00886B02" w:rsidP="00441372">
            <w:pPr>
              <w:spacing w:before="120" w:after="120"/>
            </w:pPr>
            <w:r w:rsidRPr="00441372">
              <w:rPr>
                <w:b/>
              </w:rPr>
              <w:t>Agency responsible:</w:t>
            </w:r>
            <w:r w:rsidRPr="0065690F">
              <w:t xml:space="preserve"> Department of Trade, Industry and Competition</w:t>
            </w:r>
          </w:p>
        </w:tc>
      </w:tr>
      <w:tr w:rsidR="008C3CFF" w14:paraId="5AF05EB5" w14:textId="77777777" w:rsidTr="00F3021D">
        <w:tc>
          <w:tcPr>
            <w:tcW w:w="707" w:type="dxa"/>
            <w:tcBorders>
              <w:top w:val="single" w:sz="6" w:space="0" w:color="auto"/>
              <w:bottom w:val="single" w:sz="6" w:space="0" w:color="auto"/>
            </w:tcBorders>
            <w:shd w:val="clear" w:color="auto" w:fill="auto"/>
          </w:tcPr>
          <w:p w14:paraId="070CEAF0" w14:textId="77777777" w:rsidR="00EA4725" w:rsidRPr="00441372" w:rsidRDefault="00886B0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59D9F2E" w14:textId="77777777" w:rsidR="00EA4725" w:rsidRPr="00441372" w:rsidRDefault="00886B02"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Frozen shrimps (prawns), langoustines and crabs, and products derived therefrom (HS codes: 03, 16)</w:t>
            </w:r>
          </w:p>
        </w:tc>
      </w:tr>
      <w:tr w:rsidR="008C3CFF" w14:paraId="063DE90C" w14:textId="77777777" w:rsidTr="00F3021D">
        <w:tc>
          <w:tcPr>
            <w:tcW w:w="707" w:type="dxa"/>
            <w:tcBorders>
              <w:top w:val="single" w:sz="6" w:space="0" w:color="auto"/>
              <w:bottom w:val="single" w:sz="6" w:space="0" w:color="auto"/>
            </w:tcBorders>
            <w:shd w:val="clear" w:color="auto" w:fill="auto"/>
          </w:tcPr>
          <w:p w14:paraId="526E2C08" w14:textId="77777777" w:rsidR="00EA4725" w:rsidRPr="00441372" w:rsidRDefault="00886B0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79C066C" w14:textId="77777777" w:rsidR="00EA4725" w:rsidRPr="00441372" w:rsidRDefault="00886B02" w:rsidP="00441372">
            <w:pPr>
              <w:spacing w:before="120" w:after="120"/>
              <w:rPr>
                <w:b/>
                <w:bCs/>
              </w:rPr>
            </w:pPr>
            <w:r w:rsidRPr="00441372">
              <w:rPr>
                <w:b/>
              </w:rPr>
              <w:t>Regions or countries likely to be affected, to the extent relevant or practicable</w:t>
            </w:r>
            <w:r w:rsidRPr="00441372">
              <w:rPr>
                <w:b/>
                <w:bCs/>
              </w:rPr>
              <w:t>:</w:t>
            </w:r>
          </w:p>
          <w:p w14:paraId="67AF3D11" w14:textId="77777777" w:rsidR="00EA4725" w:rsidRPr="00441372" w:rsidRDefault="00886B02" w:rsidP="00441372">
            <w:pPr>
              <w:spacing w:after="120"/>
              <w:ind w:left="607" w:hanging="607"/>
              <w:rPr>
                <w:b/>
              </w:rPr>
            </w:pPr>
            <w:r w:rsidRPr="00441372">
              <w:rPr>
                <w:b/>
              </w:rPr>
              <w:t>[X]</w:t>
            </w:r>
            <w:r w:rsidRPr="00441372">
              <w:rPr>
                <w:b/>
              </w:rPr>
              <w:tab/>
              <w:t>All trading partners</w:t>
            </w:r>
            <w:r w:rsidRPr="0065690F">
              <w:t xml:space="preserve"> </w:t>
            </w:r>
          </w:p>
          <w:p w14:paraId="48C69B3A" w14:textId="77777777" w:rsidR="00EA4725" w:rsidRPr="00441372" w:rsidRDefault="00886B02" w:rsidP="00441372">
            <w:pPr>
              <w:spacing w:after="120"/>
              <w:ind w:left="607" w:hanging="607"/>
              <w:rPr>
                <w:b/>
              </w:rPr>
            </w:pPr>
            <w:proofErr w:type="gramStart"/>
            <w:r w:rsidRPr="00441372">
              <w:rPr>
                <w:b/>
                <w:bCs/>
              </w:rPr>
              <w:t>[ ]</w:t>
            </w:r>
            <w:proofErr w:type="gramEnd"/>
            <w:r w:rsidRPr="00441372">
              <w:rPr>
                <w:b/>
                <w:bCs/>
              </w:rPr>
              <w:tab/>
              <w:t>Specific regions or countries:</w:t>
            </w:r>
            <w:r w:rsidRPr="0065690F">
              <w:rPr>
                <w:bCs/>
              </w:rPr>
              <w:t xml:space="preserve"> </w:t>
            </w:r>
          </w:p>
        </w:tc>
      </w:tr>
      <w:tr w:rsidR="008C3CFF" w14:paraId="6009E575" w14:textId="77777777" w:rsidTr="00F3021D">
        <w:tc>
          <w:tcPr>
            <w:tcW w:w="707" w:type="dxa"/>
            <w:tcBorders>
              <w:top w:val="single" w:sz="6" w:space="0" w:color="auto"/>
              <w:bottom w:val="single" w:sz="6" w:space="0" w:color="auto"/>
            </w:tcBorders>
            <w:shd w:val="clear" w:color="auto" w:fill="auto"/>
          </w:tcPr>
          <w:p w14:paraId="10223732" w14:textId="77777777" w:rsidR="00EA4725" w:rsidRPr="00441372" w:rsidRDefault="00886B0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BAC37BC" w14:textId="77777777" w:rsidR="00EA4725" w:rsidRPr="00441372" w:rsidRDefault="00886B02" w:rsidP="00441372">
            <w:pPr>
              <w:spacing w:before="120" w:after="120"/>
            </w:pPr>
            <w:r w:rsidRPr="00441372">
              <w:rPr>
                <w:b/>
              </w:rPr>
              <w:t>Title of the notified document:</w:t>
            </w:r>
            <w:r w:rsidRPr="0065690F">
              <w:t xml:space="preserve"> Amendment of the Compulsory Specification for frozen shrimps (prawns), langoustines and crabs, and products derived therefrom, (VC 8031)</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15</w:t>
            </w:r>
          </w:p>
          <w:p w14:paraId="68E2CE1C" w14:textId="77777777" w:rsidR="00EA4725" w:rsidRPr="00441372" w:rsidRDefault="00153A6E" w:rsidP="00441372">
            <w:pPr>
              <w:spacing w:after="120"/>
            </w:pPr>
            <w:hyperlink r:id="rId8" w:tgtFrame="_blank" w:history="1">
              <w:r w:rsidR="00886B02" w:rsidRPr="00441372">
                <w:rPr>
                  <w:color w:val="0000FF"/>
                  <w:u w:val="single"/>
                </w:rPr>
                <w:t>https://members.wto.org/crnattachments/2024/SPS/ZAF/24_03657_00_e.pdf</w:t>
              </w:r>
            </w:hyperlink>
          </w:p>
        </w:tc>
      </w:tr>
      <w:tr w:rsidR="008C3CFF" w14:paraId="3D1E9AFE" w14:textId="77777777" w:rsidTr="00F3021D">
        <w:tc>
          <w:tcPr>
            <w:tcW w:w="707" w:type="dxa"/>
            <w:tcBorders>
              <w:top w:val="single" w:sz="6" w:space="0" w:color="auto"/>
              <w:bottom w:val="single" w:sz="6" w:space="0" w:color="auto"/>
            </w:tcBorders>
            <w:shd w:val="clear" w:color="auto" w:fill="auto"/>
          </w:tcPr>
          <w:p w14:paraId="76B498CF" w14:textId="77777777" w:rsidR="00EA4725" w:rsidRPr="00441372" w:rsidRDefault="00886B0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9573F34" w14:textId="77777777" w:rsidR="00EA4725" w:rsidRPr="00441372" w:rsidRDefault="00886B02" w:rsidP="00441372">
            <w:pPr>
              <w:spacing w:before="120" w:after="120"/>
            </w:pPr>
            <w:r w:rsidRPr="00441372">
              <w:rPr>
                <w:b/>
              </w:rPr>
              <w:t>Description of content:</w:t>
            </w:r>
            <w:r w:rsidRPr="0065690F">
              <w:t xml:space="preserve"> This amendment requires that frozen shrimps (prawns), langoustines and crabs, and products derived therefrom, for human consumption, which are to be offered for sale, comply with this amended compulsory specification which introduces that imported products are produced in food handling/manufacturing facilities that comply with Good Hygiene Practices (GHP) that are approved/certified by Competent Authorities in their country of origin. The introduction of a health guarantee/import certification requires Competent Authority in the country of origin attests to monitoring safety of facilities and consignments on the certificate, </w:t>
            </w:r>
            <w:proofErr w:type="gramStart"/>
            <w:r w:rsidRPr="0065690F">
              <w:t>similar to</w:t>
            </w:r>
            <w:proofErr w:type="gramEnd"/>
            <w:r w:rsidRPr="0065690F">
              <w:t xml:space="preserve"> processes conducted by authorities for local production. The technical requirements of the South African National Standard (SANS) 788: 2024 are that applies to the handling, preparation, processing, packing, transportation, freezing, </w:t>
            </w:r>
            <w:proofErr w:type="gramStart"/>
            <w:r w:rsidRPr="0065690F">
              <w:t>storage</w:t>
            </w:r>
            <w:proofErr w:type="gramEnd"/>
            <w:r w:rsidRPr="0065690F">
              <w:t xml:space="preserve"> and quality are still applicable to support this amendment.</w:t>
            </w:r>
          </w:p>
          <w:p w14:paraId="7320670F" w14:textId="77777777" w:rsidR="008624C6" w:rsidRPr="0065690F" w:rsidRDefault="00886B02" w:rsidP="00441372">
            <w:pPr>
              <w:spacing w:before="120" w:after="120"/>
            </w:pPr>
            <w:r w:rsidRPr="0065690F">
              <w:t>SPS element: This compulsory specification specifies microbiological requirements for disease-causing organisms for frozen shrimps (prawns), langoustines and crabs, and products derived therefrom.</w:t>
            </w:r>
          </w:p>
        </w:tc>
      </w:tr>
      <w:tr w:rsidR="008C3CFF" w14:paraId="23FD6244" w14:textId="77777777" w:rsidTr="00F3021D">
        <w:tc>
          <w:tcPr>
            <w:tcW w:w="707" w:type="dxa"/>
            <w:tcBorders>
              <w:top w:val="single" w:sz="6" w:space="0" w:color="auto"/>
              <w:bottom w:val="single" w:sz="6" w:space="0" w:color="auto"/>
            </w:tcBorders>
            <w:shd w:val="clear" w:color="auto" w:fill="auto"/>
          </w:tcPr>
          <w:p w14:paraId="5A2CD584" w14:textId="77777777" w:rsidR="00EA4725" w:rsidRPr="00441372" w:rsidRDefault="00886B0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5082197" w14:textId="77777777" w:rsidR="00EA4725" w:rsidRPr="00441372" w:rsidRDefault="00886B02" w:rsidP="00441372">
            <w:pPr>
              <w:spacing w:before="120" w:after="120"/>
            </w:pPr>
            <w:r w:rsidRPr="00441372">
              <w:rPr>
                <w:b/>
              </w:rPr>
              <w:t xml:space="preserve">Objective and rationale: [X] food safety, </w:t>
            </w:r>
            <w:proofErr w:type="gramStart"/>
            <w:r w:rsidRPr="00441372">
              <w:rPr>
                <w:b/>
              </w:rPr>
              <w:t>[ ]</w:t>
            </w:r>
            <w:proofErr w:type="gramEnd"/>
            <w:r w:rsidRPr="00441372">
              <w:rPr>
                <w:b/>
              </w:rPr>
              <w:t xml:space="preserve"> animal health, [ ] plant protection, [</w:t>
            </w:r>
            <w:r w:rsidR="002B3CCC">
              <w:rPr>
                <w:b/>
              </w:rPr>
              <w:t> </w:t>
            </w:r>
            <w:r w:rsidRPr="00441372">
              <w:rPr>
                <w:b/>
              </w:rPr>
              <w:t>]</w:t>
            </w:r>
            <w:r w:rsidR="002B3CCC">
              <w:rPr>
                <w:b/>
              </w:rPr>
              <w:t> </w:t>
            </w:r>
            <w:r w:rsidRPr="00441372">
              <w:rPr>
                <w:b/>
              </w:rPr>
              <w:t>protect humans from animal/plant pest or disease, [ ] protect territory from other damage from pests.</w:t>
            </w:r>
            <w:r w:rsidRPr="0065690F">
              <w:t xml:space="preserve"> </w:t>
            </w:r>
          </w:p>
        </w:tc>
      </w:tr>
      <w:tr w:rsidR="008C3CFF" w14:paraId="3D19FA43" w14:textId="77777777" w:rsidTr="00F3021D">
        <w:tc>
          <w:tcPr>
            <w:tcW w:w="707" w:type="dxa"/>
            <w:tcBorders>
              <w:top w:val="single" w:sz="6" w:space="0" w:color="auto"/>
              <w:bottom w:val="single" w:sz="6" w:space="0" w:color="auto"/>
            </w:tcBorders>
            <w:shd w:val="clear" w:color="auto" w:fill="auto"/>
          </w:tcPr>
          <w:p w14:paraId="4AAF9E53" w14:textId="77777777" w:rsidR="00EA4725" w:rsidRPr="00441372" w:rsidRDefault="00886B0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E59A4E7" w14:textId="77777777" w:rsidR="00EA4725" w:rsidRPr="00441372" w:rsidRDefault="00886B02" w:rsidP="00441372">
            <w:pPr>
              <w:spacing w:before="120" w:after="120"/>
            </w:pPr>
            <w:r w:rsidRPr="00441372">
              <w:rPr>
                <w:b/>
              </w:rPr>
              <w:t>Is there a relevant international standard? If so, identify the standard:</w:t>
            </w:r>
          </w:p>
          <w:p w14:paraId="60180815" w14:textId="77777777" w:rsidR="002B3CCC" w:rsidRDefault="00886B02" w:rsidP="00441372">
            <w:pPr>
              <w:ind w:left="720" w:hanging="720"/>
            </w:pPr>
            <w:r w:rsidRPr="00441372">
              <w:rPr>
                <w:b/>
              </w:rPr>
              <w:t>[X]</w:t>
            </w:r>
            <w:r w:rsidRPr="00441372">
              <w:rPr>
                <w:b/>
              </w:rPr>
              <w:tab/>
              <w:t xml:space="preserve">Codex Alimentarius Commission </w:t>
            </w:r>
            <w:r w:rsidRPr="00441372">
              <w:rPr>
                <w:b/>
                <w:i/>
              </w:rPr>
              <w:t>(</w:t>
            </w:r>
            <w:proofErr w:type="gramStart"/>
            <w:r w:rsidRPr="00441372">
              <w:rPr>
                <w:b/>
                <w:i/>
              </w:rPr>
              <w:t>e.g.</w:t>
            </w:r>
            <w:proofErr w:type="gramEnd"/>
            <w:r w:rsidRPr="00441372">
              <w:rPr>
                <w:b/>
                <w:i/>
              </w:rPr>
              <w:t xml:space="preserve"> title or serial number of Codex standard or related text)</w:t>
            </w:r>
            <w:r w:rsidR="007E510C" w:rsidRPr="00441372">
              <w:rPr>
                <w:b/>
              </w:rPr>
              <w:t>:</w:t>
            </w:r>
            <w:r w:rsidRPr="0065690F">
              <w:t xml:space="preserve"> </w:t>
            </w:r>
          </w:p>
          <w:p w14:paraId="14FB097D" w14:textId="77777777" w:rsidR="00EA4725" w:rsidRPr="00441372" w:rsidRDefault="00886B02" w:rsidP="002B3CCC">
            <w:pPr>
              <w:numPr>
                <w:ilvl w:val="0"/>
                <w:numId w:val="16"/>
              </w:numPr>
              <w:ind w:left="1086"/>
            </w:pPr>
            <w:r w:rsidRPr="0065690F">
              <w:t>CAC/GL 48-2004, Model certificate for fish and fishery products</w:t>
            </w:r>
          </w:p>
          <w:p w14:paraId="7DA7BD8C" w14:textId="77777777" w:rsidR="008624C6" w:rsidRPr="0065690F" w:rsidRDefault="00886B02" w:rsidP="002B3CCC">
            <w:pPr>
              <w:numPr>
                <w:ilvl w:val="0"/>
                <w:numId w:val="16"/>
              </w:numPr>
              <w:spacing w:after="120"/>
              <w:ind w:left="1083" w:hanging="357"/>
            </w:pPr>
            <w:r w:rsidRPr="0065690F">
              <w:t>Principles for Food Import and Export Inspection and Certification (CAC/GL</w:t>
            </w:r>
            <w:r>
              <w:t> </w:t>
            </w:r>
            <w:r w:rsidRPr="0065690F">
              <w:t>20</w:t>
            </w:r>
            <w:r>
              <w:noBreakHyphen/>
            </w:r>
            <w:r w:rsidRPr="0065690F">
              <w:t>1995)</w:t>
            </w:r>
          </w:p>
          <w:p w14:paraId="271FAC75" w14:textId="77777777" w:rsidR="008624C6" w:rsidRPr="0065690F" w:rsidRDefault="00886B02" w:rsidP="002B3CCC">
            <w:pPr>
              <w:numPr>
                <w:ilvl w:val="0"/>
                <w:numId w:val="16"/>
              </w:numPr>
              <w:spacing w:before="240" w:after="120"/>
              <w:ind w:left="1083" w:hanging="357"/>
            </w:pPr>
            <w:r w:rsidRPr="0065690F">
              <w:lastRenderedPageBreak/>
              <w:t>Guidelines for Generic Official Certificates Formats and the Production and Issuance of Certificates (CAC/GL 38-2001)</w:t>
            </w:r>
          </w:p>
          <w:p w14:paraId="0527BD14" w14:textId="77777777" w:rsidR="00EA4725" w:rsidRPr="00441372" w:rsidRDefault="00886B02" w:rsidP="00441372">
            <w:pPr>
              <w:spacing w:after="120"/>
              <w:ind w:left="720" w:hanging="720"/>
              <w:rPr>
                <w:b/>
              </w:rPr>
            </w:pPr>
            <w:proofErr w:type="gramStart"/>
            <w:r w:rsidRPr="00441372">
              <w:rPr>
                <w:b/>
              </w:rPr>
              <w:t>[ ]</w:t>
            </w:r>
            <w:proofErr w:type="gramEnd"/>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608D610F" w14:textId="77777777" w:rsidR="00EA4725" w:rsidRPr="00441372" w:rsidRDefault="00886B02" w:rsidP="00441372">
            <w:pPr>
              <w:spacing w:after="120"/>
              <w:ind w:left="720" w:hanging="720"/>
              <w:rPr>
                <w:b/>
              </w:rPr>
            </w:pPr>
            <w:proofErr w:type="gramStart"/>
            <w:r w:rsidRPr="00441372">
              <w:rPr>
                <w:b/>
              </w:rPr>
              <w:t>[ ]</w:t>
            </w:r>
            <w:proofErr w:type="gramEnd"/>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2AD17084" w14:textId="77777777" w:rsidR="00EA4725" w:rsidRPr="00441372" w:rsidRDefault="00886B02" w:rsidP="00441372">
            <w:pPr>
              <w:spacing w:after="120"/>
              <w:ind w:left="720" w:hanging="720"/>
              <w:rPr>
                <w:b/>
              </w:rPr>
            </w:pPr>
            <w:proofErr w:type="gramStart"/>
            <w:r w:rsidRPr="00441372">
              <w:rPr>
                <w:b/>
              </w:rPr>
              <w:t>[ ]</w:t>
            </w:r>
            <w:proofErr w:type="gramEnd"/>
            <w:r w:rsidRPr="00441372">
              <w:rPr>
                <w:b/>
              </w:rPr>
              <w:tab/>
              <w:t>None</w:t>
            </w:r>
          </w:p>
          <w:p w14:paraId="3FD6394A" w14:textId="77777777" w:rsidR="00EA4725" w:rsidRPr="00441372" w:rsidRDefault="00886B02" w:rsidP="00441372">
            <w:pPr>
              <w:spacing w:after="120"/>
              <w:rPr>
                <w:b/>
              </w:rPr>
            </w:pPr>
            <w:r w:rsidRPr="00441372">
              <w:rPr>
                <w:b/>
              </w:rPr>
              <w:t xml:space="preserve">Does this proposed regulation conform to the relevant international standard? </w:t>
            </w:r>
          </w:p>
          <w:p w14:paraId="1860B4B6" w14:textId="77777777" w:rsidR="00EA4725" w:rsidRPr="00441372" w:rsidRDefault="00886B02" w:rsidP="00441372">
            <w:pPr>
              <w:spacing w:after="120"/>
              <w:rPr>
                <w:b/>
              </w:rPr>
            </w:pPr>
            <w:r w:rsidRPr="00441372">
              <w:rPr>
                <w:b/>
              </w:rPr>
              <w:t>[X] Yes</w:t>
            </w:r>
            <w:proofErr w:type="gramStart"/>
            <w:r w:rsidRPr="00441372">
              <w:rPr>
                <w:b/>
              </w:rPr>
              <w:t xml:space="preserve">   [</w:t>
            </w:r>
            <w:proofErr w:type="gramEnd"/>
            <w:r w:rsidRPr="00441372">
              <w:rPr>
                <w:b/>
              </w:rPr>
              <w:t xml:space="preserve"> ] No</w:t>
            </w:r>
          </w:p>
          <w:p w14:paraId="51016203" w14:textId="77777777" w:rsidR="00EA4725" w:rsidRPr="00441372" w:rsidRDefault="00886B02" w:rsidP="00441372">
            <w:pPr>
              <w:spacing w:after="120"/>
            </w:pPr>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r w:rsidRPr="0065690F">
              <w:t xml:space="preserve"> </w:t>
            </w:r>
          </w:p>
        </w:tc>
      </w:tr>
      <w:tr w:rsidR="008C3CFF" w14:paraId="152B8291" w14:textId="77777777" w:rsidTr="00F3021D">
        <w:tc>
          <w:tcPr>
            <w:tcW w:w="707" w:type="dxa"/>
            <w:tcBorders>
              <w:top w:val="single" w:sz="6" w:space="0" w:color="auto"/>
              <w:bottom w:val="single" w:sz="6" w:space="0" w:color="auto"/>
            </w:tcBorders>
            <w:shd w:val="clear" w:color="auto" w:fill="auto"/>
          </w:tcPr>
          <w:p w14:paraId="28A2A8C5" w14:textId="77777777" w:rsidR="00EA4725" w:rsidRPr="00441372" w:rsidRDefault="00886B0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3314B89" w14:textId="77777777" w:rsidR="008624C6" w:rsidRPr="0065690F" w:rsidRDefault="00886B02" w:rsidP="002B3CCC">
            <w:pPr>
              <w:spacing w:before="120" w:after="120"/>
            </w:pPr>
            <w:r w:rsidRPr="00441372">
              <w:rPr>
                <w:b/>
              </w:rPr>
              <w:t>Other relevant documents and language(s) in which these are available:</w:t>
            </w:r>
            <w:r w:rsidRPr="0065690F">
              <w:t xml:space="preserve"> South</w:t>
            </w:r>
            <w:r w:rsidR="002B3CCC">
              <w:t> </w:t>
            </w:r>
            <w:r w:rsidRPr="0065690F">
              <w:t>African National Standard (SANS) 788:2024 - "</w:t>
            </w:r>
            <w:r w:rsidRPr="0065690F">
              <w:rPr>
                <w:i/>
                <w:iCs/>
              </w:rPr>
              <w:t>Frozen shrimps (prawns), langoustines and crabs</w:t>
            </w:r>
            <w:r w:rsidRPr="0065690F">
              <w:t>"</w:t>
            </w:r>
            <w:r w:rsidR="002B3CCC">
              <w:t xml:space="preserve"> </w:t>
            </w:r>
            <w:r w:rsidRPr="0065690F">
              <w:t xml:space="preserve">available from </w:t>
            </w:r>
            <w:hyperlink r:id="rId9" w:history="1">
              <w:r w:rsidRPr="0065690F">
                <w:rPr>
                  <w:color w:val="0000FF"/>
                  <w:u w:val="single"/>
                </w:rPr>
                <w:t>http://www.sabs.co.za</w:t>
              </w:r>
            </w:hyperlink>
            <w:r w:rsidR="002B3CCC">
              <w:rPr>
                <w:bCs/>
              </w:rPr>
              <w:t xml:space="preserve"> </w:t>
            </w:r>
            <w:r w:rsidRPr="0065690F">
              <w:rPr>
                <w:bCs/>
              </w:rPr>
              <w:t>(available in English)</w:t>
            </w:r>
          </w:p>
        </w:tc>
      </w:tr>
      <w:tr w:rsidR="008C3CFF" w14:paraId="5490D386" w14:textId="77777777" w:rsidTr="00F3021D">
        <w:tc>
          <w:tcPr>
            <w:tcW w:w="707" w:type="dxa"/>
            <w:tcBorders>
              <w:top w:val="single" w:sz="6" w:space="0" w:color="auto"/>
              <w:bottom w:val="single" w:sz="6" w:space="0" w:color="auto"/>
            </w:tcBorders>
            <w:shd w:val="clear" w:color="auto" w:fill="auto"/>
          </w:tcPr>
          <w:p w14:paraId="413CA635" w14:textId="77777777" w:rsidR="00EA4725" w:rsidRPr="00441372" w:rsidRDefault="00886B0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EC10C34" w14:textId="77777777" w:rsidR="00EA4725" w:rsidRPr="00441372" w:rsidRDefault="00886B02"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p w14:paraId="5EFE15A2" w14:textId="77777777" w:rsidR="00EA4725" w:rsidRPr="00441372" w:rsidRDefault="00886B02"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tc>
      </w:tr>
      <w:tr w:rsidR="008C3CFF" w14:paraId="3898E106" w14:textId="77777777" w:rsidTr="00F3021D">
        <w:tc>
          <w:tcPr>
            <w:tcW w:w="707" w:type="dxa"/>
            <w:tcBorders>
              <w:top w:val="single" w:sz="6" w:space="0" w:color="auto"/>
              <w:bottom w:val="single" w:sz="6" w:space="0" w:color="auto"/>
            </w:tcBorders>
            <w:shd w:val="clear" w:color="auto" w:fill="auto"/>
          </w:tcPr>
          <w:p w14:paraId="530F9631" w14:textId="77777777" w:rsidR="00EA4725" w:rsidRPr="00441372" w:rsidRDefault="00886B0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801BFD4" w14:textId="77777777" w:rsidR="00EA4725" w:rsidRPr="00441372" w:rsidRDefault="00886B02"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p w14:paraId="1628DC52" w14:textId="77777777" w:rsidR="00EA4725" w:rsidRPr="00441372" w:rsidRDefault="00886B02" w:rsidP="00441372">
            <w:pPr>
              <w:spacing w:after="120"/>
              <w:ind w:left="607" w:hanging="607"/>
              <w:rPr>
                <w:b/>
              </w:rPr>
            </w:pPr>
            <w:proofErr w:type="gramStart"/>
            <w:r w:rsidRPr="00441372">
              <w:rPr>
                <w:b/>
              </w:rPr>
              <w:t>[ ]</w:t>
            </w:r>
            <w:proofErr w:type="gramEnd"/>
            <w:r w:rsidRPr="00441372">
              <w:rPr>
                <w:b/>
              </w:rPr>
              <w:tab/>
              <w:t>Trade facilitating measure</w:t>
            </w:r>
            <w:r w:rsidRPr="0065690F">
              <w:t xml:space="preserve"> </w:t>
            </w:r>
          </w:p>
        </w:tc>
      </w:tr>
      <w:tr w:rsidR="008C3CFF" w14:paraId="33C2F200" w14:textId="77777777" w:rsidTr="00F3021D">
        <w:tc>
          <w:tcPr>
            <w:tcW w:w="707" w:type="dxa"/>
            <w:tcBorders>
              <w:top w:val="single" w:sz="6" w:space="0" w:color="auto"/>
              <w:bottom w:val="single" w:sz="6" w:space="0" w:color="auto"/>
            </w:tcBorders>
            <w:shd w:val="clear" w:color="auto" w:fill="auto"/>
          </w:tcPr>
          <w:p w14:paraId="5BFD7599" w14:textId="77777777" w:rsidR="00EA4725" w:rsidRPr="00441372" w:rsidRDefault="00886B0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595674B" w14:textId="77777777" w:rsidR="00EA4725" w:rsidRPr="00441372" w:rsidRDefault="00886B02"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9 August 2024</w:t>
            </w:r>
          </w:p>
          <w:p w14:paraId="6FA8739F" w14:textId="77777777" w:rsidR="00EA4725" w:rsidRPr="00441372" w:rsidRDefault="00886B02" w:rsidP="00441372">
            <w:pPr>
              <w:spacing w:after="120"/>
            </w:pPr>
            <w:r w:rsidRPr="00441372">
              <w:rPr>
                <w:b/>
              </w:rPr>
              <w:t xml:space="preserve">Agency or authority designated to handle comments: </w:t>
            </w:r>
            <w:proofErr w:type="gramStart"/>
            <w:r w:rsidRPr="00441372">
              <w:rPr>
                <w:b/>
              </w:rPr>
              <w:t>[ ]</w:t>
            </w:r>
            <w:proofErr w:type="gramEnd"/>
            <w:r w:rsidRPr="00441372">
              <w:rPr>
                <w:b/>
              </w:rPr>
              <w:t xml:space="preserve"> National Notification Authority, [X] National Enquiry Point. Address, fax number and e-mail address (if available) of other body:</w:t>
            </w:r>
            <w:r w:rsidRPr="0065690F">
              <w:t xml:space="preserve"> </w:t>
            </w:r>
          </w:p>
          <w:p w14:paraId="2C6890A0" w14:textId="77777777" w:rsidR="008624C6" w:rsidRPr="0065690F" w:rsidRDefault="00886B02" w:rsidP="00441372">
            <w:r w:rsidRPr="0065690F">
              <w:t>National Regulator for Compulsory Specifications</w:t>
            </w:r>
          </w:p>
          <w:p w14:paraId="42811953" w14:textId="77777777" w:rsidR="008624C6" w:rsidRPr="0065690F" w:rsidRDefault="00886B02" w:rsidP="00441372">
            <w:r w:rsidRPr="0065690F">
              <w:t>Private Bag X25</w:t>
            </w:r>
          </w:p>
          <w:p w14:paraId="6DB55EC4" w14:textId="77777777" w:rsidR="008624C6" w:rsidRPr="0065690F" w:rsidRDefault="00886B02" w:rsidP="00441372">
            <w:r w:rsidRPr="0065690F">
              <w:t>Brooklyn</w:t>
            </w:r>
          </w:p>
          <w:p w14:paraId="62016855" w14:textId="77777777" w:rsidR="008624C6" w:rsidRPr="0065690F" w:rsidRDefault="00886B02" w:rsidP="00441372">
            <w:r w:rsidRPr="0065690F">
              <w:t>0075</w:t>
            </w:r>
          </w:p>
          <w:p w14:paraId="6B0C6AB4" w14:textId="77777777" w:rsidR="008624C6" w:rsidRPr="0065690F" w:rsidRDefault="00886B02" w:rsidP="00441372">
            <w:r w:rsidRPr="0065690F">
              <w:t>Tel: +(27 12) 482 8930</w:t>
            </w:r>
          </w:p>
          <w:p w14:paraId="566675D3" w14:textId="77777777" w:rsidR="008624C6" w:rsidRPr="0065690F" w:rsidRDefault="00886B02" w:rsidP="00441372">
            <w:pPr>
              <w:spacing w:after="120"/>
            </w:pPr>
            <w:r w:rsidRPr="0065690F">
              <w:t xml:space="preserve">E-mail: </w:t>
            </w:r>
            <w:hyperlink r:id="rId10" w:history="1">
              <w:r w:rsidRPr="0065690F">
                <w:rPr>
                  <w:color w:val="0000FF"/>
                  <w:u w:val="single"/>
                </w:rPr>
                <w:t>Maphuti.Kutu@nrcs.org.za</w:t>
              </w:r>
            </w:hyperlink>
          </w:p>
        </w:tc>
      </w:tr>
      <w:tr w:rsidR="008C3CFF" w14:paraId="25703F3B" w14:textId="77777777" w:rsidTr="00F3021D">
        <w:tc>
          <w:tcPr>
            <w:tcW w:w="707" w:type="dxa"/>
            <w:tcBorders>
              <w:top w:val="single" w:sz="6" w:space="0" w:color="auto"/>
            </w:tcBorders>
            <w:shd w:val="clear" w:color="auto" w:fill="auto"/>
          </w:tcPr>
          <w:p w14:paraId="58CAB560" w14:textId="77777777" w:rsidR="00EA4725" w:rsidRPr="00441372" w:rsidRDefault="00886B0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39D19BC" w14:textId="77777777" w:rsidR="00EA4725" w:rsidRPr="00441372" w:rsidRDefault="00886B02" w:rsidP="00F3021D">
            <w:pPr>
              <w:keepNext/>
              <w:keepLines/>
              <w:spacing w:before="120" w:after="120"/>
              <w:rPr>
                <w:b/>
              </w:rPr>
            </w:pPr>
            <w:r w:rsidRPr="00441372">
              <w:rPr>
                <w:b/>
              </w:rPr>
              <w:t xml:space="preserve">Text(s) available from: </w:t>
            </w:r>
            <w:proofErr w:type="gramStart"/>
            <w:r w:rsidRPr="00441372">
              <w:rPr>
                <w:b/>
              </w:rPr>
              <w:t>[ ]</w:t>
            </w:r>
            <w:proofErr w:type="gramEnd"/>
            <w:r w:rsidRPr="00441372">
              <w:rPr>
                <w:b/>
              </w:rPr>
              <w:t xml:space="preserve"> National Notification Authority, [X] National Enquiry Point. Address, fax number and e-mail address (if available) of other body:</w:t>
            </w:r>
            <w:r w:rsidRPr="0065690F">
              <w:rPr>
                <w:bCs/>
              </w:rPr>
              <w:t xml:space="preserve"> </w:t>
            </w:r>
          </w:p>
          <w:p w14:paraId="6CF136C8" w14:textId="77777777" w:rsidR="00EA4725" w:rsidRPr="0065690F" w:rsidRDefault="00886B02" w:rsidP="00F3021D">
            <w:pPr>
              <w:keepNext/>
              <w:keepLines/>
              <w:rPr>
                <w:bCs/>
              </w:rPr>
            </w:pPr>
            <w:r w:rsidRPr="0065690F">
              <w:rPr>
                <w:bCs/>
              </w:rPr>
              <w:t>National Regulator for Compulsory Specifications</w:t>
            </w:r>
          </w:p>
          <w:p w14:paraId="7CCF8FA9" w14:textId="77777777" w:rsidR="00EA4725" w:rsidRPr="0065690F" w:rsidRDefault="00886B02" w:rsidP="00F3021D">
            <w:pPr>
              <w:keepNext/>
              <w:keepLines/>
              <w:rPr>
                <w:bCs/>
              </w:rPr>
            </w:pPr>
            <w:r w:rsidRPr="0065690F">
              <w:rPr>
                <w:bCs/>
              </w:rPr>
              <w:t>Private Bag X25</w:t>
            </w:r>
          </w:p>
          <w:p w14:paraId="41C75416" w14:textId="77777777" w:rsidR="00EA4725" w:rsidRPr="0065690F" w:rsidRDefault="00886B02" w:rsidP="00F3021D">
            <w:pPr>
              <w:keepNext/>
              <w:keepLines/>
              <w:rPr>
                <w:bCs/>
              </w:rPr>
            </w:pPr>
            <w:r w:rsidRPr="0065690F">
              <w:rPr>
                <w:bCs/>
              </w:rPr>
              <w:t>Brooklyn</w:t>
            </w:r>
          </w:p>
          <w:p w14:paraId="16F1960E" w14:textId="77777777" w:rsidR="00EA4725" w:rsidRPr="0065690F" w:rsidRDefault="00886B02" w:rsidP="00F3021D">
            <w:pPr>
              <w:keepNext/>
              <w:keepLines/>
              <w:rPr>
                <w:bCs/>
              </w:rPr>
            </w:pPr>
            <w:r w:rsidRPr="0065690F">
              <w:rPr>
                <w:bCs/>
              </w:rPr>
              <w:t>0075</w:t>
            </w:r>
          </w:p>
          <w:p w14:paraId="4D164431" w14:textId="77777777" w:rsidR="00EA4725" w:rsidRPr="0065690F" w:rsidRDefault="00886B02" w:rsidP="00F3021D">
            <w:pPr>
              <w:keepNext/>
              <w:keepLines/>
              <w:rPr>
                <w:bCs/>
              </w:rPr>
            </w:pPr>
            <w:r w:rsidRPr="0065690F">
              <w:rPr>
                <w:bCs/>
              </w:rPr>
              <w:t>Tel: +(27 12) 482 8930</w:t>
            </w:r>
          </w:p>
          <w:p w14:paraId="6A42F2FA" w14:textId="77777777" w:rsidR="00EA4725" w:rsidRPr="0065690F" w:rsidRDefault="00886B02" w:rsidP="00F3021D">
            <w:pPr>
              <w:keepNext/>
              <w:keepLines/>
              <w:spacing w:after="120"/>
              <w:rPr>
                <w:bCs/>
              </w:rPr>
            </w:pPr>
            <w:r w:rsidRPr="0065690F">
              <w:rPr>
                <w:bCs/>
              </w:rPr>
              <w:t xml:space="preserve">E-mail: </w:t>
            </w:r>
            <w:hyperlink r:id="rId11" w:history="1">
              <w:r w:rsidRPr="0065690F">
                <w:rPr>
                  <w:bCs/>
                  <w:color w:val="0000FF"/>
                  <w:u w:val="single"/>
                </w:rPr>
                <w:t>Maphuti.Kutu@nrcs.org.za</w:t>
              </w:r>
            </w:hyperlink>
          </w:p>
        </w:tc>
      </w:tr>
    </w:tbl>
    <w:p w14:paraId="5E368F2D" w14:textId="77777777" w:rsidR="007141CF" w:rsidRPr="00441372" w:rsidRDefault="007141CF" w:rsidP="00441372"/>
    <w:sectPr w:rsidR="007141CF" w:rsidRPr="00441372" w:rsidSect="002B3CC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460F" w14:textId="77777777" w:rsidR="00886B02" w:rsidRDefault="00886B02">
      <w:r>
        <w:separator/>
      </w:r>
    </w:p>
  </w:endnote>
  <w:endnote w:type="continuationSeparator" w:id="0">
    <w:p w14:paraId="5BA5B9B1" w14:textId="77777777" w:rsidR="00886B02" w:rsidRDefault="0088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687A" w14:textId="77777777" w:rsidR="00EA4725" w:rsidRPr="002B3CCC" w:rsidRDefault="00886B02" w:rsidP="002B3CC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9005" w14:textId="77777777" w:rsidR="00EA4725" w:rsidRPr="002B3CCC" w:rsidRDefault="00886B02" w:rsidP="002B3CC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FDDF" w14:textId="77777777" w:rsidR="00C863EB" w:rsidRPr="00441372" w:rsidRDefault="00886B0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9BE5" w14:textId="77777777" w:rsidR="00886B02" w:rsidRDefault="00886B02">
      <w:r>
        <w:separator/>
      </w:r>
    </w:p>
  </w:footnote>
  <w:footnote w:type="continuationSeparator" w:id="0">
    <w:p w14:paraId="6E818340" w14:textId="77777777" w:rsidR="00886B02" w:rsidRDefault="0088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74C7" w14:textId="77777777" w:rsidR="002B3CCC" w:rsidRPr="002B3CCC" w:rsidRDefault="00886B02" w:rsidP="002B3CCC">
    <w:pPr>
      <w:pStyle w:val="Header"/>
      <w:pBdr>
        <w:bottom w:val="single" w:sz="4" w:space="1" w:color="auto"/>
      </w:pBdr>
      <w:tabs>
        <w:tab w:val="clear" w:pos="4513"/>
        <w:tab w:val="clear" w:pos="9027"/>
      </w:tabs>
      <w:jc w:val="center"/>
    </w:pPr>
    <w:r w:rsidRPr="002B3CCC">
      <w:t>G/SPS/N/ZAF/84</w:t>
    </w:r>
  </w:p>
  <w:p w14:paraId="4EADBDB3" w14:textId="77777777" w:rsidR="002B3CCC" w:rsidRPr="002B3CCC" w:rsidRDefault="002B3CCC" w:rsidP="002B3CCC">
    <w:pPr>
      <w:pStyle w:val="Header"/>
      <w:pBdr>
        <w:bottom w:val="single" w:sz="4" w:space="1" w:color="auto"/>
      </w:pBdr>
      <w:tabs>
        <w:tab w:val="clear" w:pos="4513"/>
        <w:tab w:val="clear" w:pos="9027"/>
      </w:tabs>
      <w:jc w:val="center"/>
    </w:pPr>
  </w:p>
  <w:p w14:paraId="7A5359D6" w14:textId="77777777" w:rsidR="002B3CCC" w:rsidRPr="002B3CCC" w:rsidRDefault="00886B02" w:rsidP="002B3CCC">
    <w:pPr>
      <w:pStyle w:val="Header"/>
      <w:pBdr>
        <w:bottom w:val="single" w:sz="4" w:space="1" w:color="auto"/>
      </w:pBdr>
      <w:tabs>
        <w:tab w:val="clear" w:pos="4513"/>
        <w:tab w:val="clear" w:pos="9027"/>
      </w:tabs>
      <w:jc w:val="center"/>
    </w:pPr>
    <w:r w:rsidRPr="002B3CCC">
      <w:t xml:space="preserve">- </w:t>
    </w:r>
    <w:r w:rsidRPr="002B3CCC">
      <w:fldChar w:fldCharType="begin"/>
    </w:r>
    <w:r w:rsidRPr="002B3CCC">
      <w:instrText xml:space="preserve"> PAGE </w:instrText>
    </w:r>
    <w:r w:rsidRPr="002B3CCC">
      <w:fldChar w:fldCharType="separate"/>
    </w:r>
    <w:r w:rsidRPr="002B3CCC">
      <w:rPr>
        <w:noProof/>
      </w:rPr>
      <w:t>2</w:t>
    </w:r>
    <w:r w:rsidRPr="002B3CCC">
      <w:fldChar w:fldCharType="end"/>
    </w:r>
    <w:r w:rsidRPr="002B3CCC">
      <w:t xml:space="preserve"> -</w:t>
    </w:r>
  </w:p>
  <w:p w14:paraId="6AAA5077" w14:textId="77777777" w:rsidR="00EA4725" w:rsidRPr="002B3CCC" w:rsidRDefault="00EA4725" w:rsidP="002B3CC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D38E" w14:textId="77777777" w:rsidR="002B3CCC" w:rsidRPr="002B3CCC" w:rsidRDefault="00886B02" w:rsidP="002B3CCC">
    <w:pPr>
      <w:pStyle w:val="Header"/>
      <w:pBdr>
        <w:bottom w:val="single" w:sz="4" w:space="1" w:color="auto"/>
      </w:pBdr>
      <w:tabs>
        <w:tab w:val="clear" w:pos="4513"/>
        <w:tab w:val="clear" w:pos="9027"/>
      </w:tabs>
      <w:jc w:val="center"/>
    </w:pPr>
    <w:r w:rsidRPr="002B3CCC">
      <w:t>G/SPS/N/ZAF/84</w:t>
    </w:r>
  </w:p>
  <w:p w14:paraId="4E3CBB63" w14:textId="77777777" w:rsidR="002B3CCC" w:rsidRPr="002B3CCC" w:rsidRDefault="002B3CCC" w:rsidP="002B3CCC">
    <w:pPr>
      <w:pStyle w:val="Header"/>
      <w:pBdr>
        <w:bottom w:val="single" w:sz="4" w:space="1" w:color="auto"/>
      </w:pBdr>
      <w:tabs>
        <w:tab w:val="clear" w:pos="4513"/>
        <w:tab w:val="clear" w:pos="9027"/>
      </w:tabs>
      <w:jc w:val="center"/>
    </w:pPr>
  </w:p>
  <w:p w14:paraId="0AEDA5C7" w14:textId="77777777" w:rsidR="002B3CCC" w:rsidRPr="002B3CCC" w:rsidRDefault="00886B02" w:rsidP="002B3CCC">
    <w:pPr>
      <w:pStyle w:val="Header"/>
      <w:pBdr>
        <w:bottom w:val="single" w:sz="4" w:space="1" w:color="auto"/>
      </w:pBdr>
      <w:tabs>
        <w:tab w:val="clear" w:pos="4513"/>
        <w:tab w:val="clear" w:pos="9027"/>
      </w:tabs>
      <w:jc w:val="center"/>
    </w:pPr>
    <w:r w:rsidRPr="002B3CCC">
      <w:t xml:space="preserve">- </w:t>
    </w:r>
    <w:r w:rsidRPr="002B3CCC">
      <w:fldChar w:fldCharType="begin"/>
    </w:r>
    <w:r w:rsidRPr="002B3CCC">
      <w:instrText xml:space="preserve"> PAGE </w:instrText>
    </w:r>
    <w:r w:rsidRPr="002B3CCC">
      <w:fldChar w:fldCharType="separate"/>
    </w:r>
    <w:r w:rsidRPr="002B3CCC">
      <w:rPr>
        <w:noProof/>
      </w:rPr>
      <w:t>2</w:t>
    </w:r>
    <w:r w:rsidRPr="002B3CCC">
      <w:fldChar w:fldCharType="end"/>
    </w:r>
    <w:r w:rsidRPr="002B3CCC">
      <w:t xml:space="preserve"> -</w:t>
    </w:r>
  </w:p>
  <w:p w14:paraId="59FD6A7B" w14:textId="77777777" w:rsidR="00EA4725" w:rsidRPr="002B3CCC" w:rsidRDefault="00EA4725" w:rsidP="002B3CC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C3CFF" w14:paraId="6CA27779" w14:textId="77777777" w:rsidTr="00EE3CAF">
      <w:trPr>
        <w:trHeight w:val="240"/>
        <w:jc w:val="center"/>
      </w:trPr>
      <w:tc>
        <w:tcPr>
          <w:tcW w:w="3794" w:type="dxa"/>
          <w:shd w:val="clear" w:color="auto" w:fill="FFFFFF"/>
          <w:tcMar>
            <w:left w:w="108" w:type="dxa"/>
            <w:right w:w="108" w:type="dxa"/>
          </w:tcMar>
          <w:vAlign w:val="center"/>
        </w:tcPr>
        <w:p w14:paraId="3D219827"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CD6EF2D" w14:textId="77777777" w:rsidR="00ED54E0" w:rsidRPr="00EA4725" w:rsidRDefault="00886B02" w:rsidP="00422B6F">
          <w:pPr>
            <w:jc w:val="right"/>
            <w:rPr>
              <w:b/>
              <w:color w:val="FF0000"/>
              <w:szCs w:val="16"/>
            </w:rPr>
          </w:pPr>
          <w:r>
            <w:rPr>
              <w:b/>
              <w:color w:val="FF0000"/>
              <w:szCs w:val="16"/>
            </w:rPr>
            <w:t xml:space="preserve"> </w:t>
          </w:r>
        </w:p>
      </w:tc>
    </w:tr>
    <w:bookmarkEnd w:id="0"/>
    <w:tr w:rsidR="008C3CFF" w14:paraId="0E8FF489" w14:textId="77777777" w:rsidTr="00EE3CAF">
      <w:trPr>
        <w:trHeight w:val="213"/>
        <w:jc w:val="center"/>
      </w:trPr>
      <w:tc>
        <w:tcPr>
          <w:tcW w:w="3794" w:type="dxa"/>
          <w:vMerge w:val="restart"/>
          <w:shd w:val="clear" w:color="auto" w:fill="FFFFFF"/>
          <w:tcMar>
            <w:left w:w="0" w:type="dxa"/>
            <w:right w:w="0" w:type="dxa"/>
          </w:tcMar>
        </w:tcPr>
        <w:p w14:paraId="2FCE4CE7" w14:textId="77777777" w:rsidR="00ED54E0" w:rsidRPr="00EA4725" w:rsidRDefault="00153A6E" w:rsidP="00422B6F">
          <w:pPr>
            <w:jc w:val="left"/>
          </w:pPr>
          <w:r>
            <w:rPr>
              <w:lang w:eastAsia="en-GB"/>
            </w:rPr>
            <w:pict w14:anchorId="4BC7F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868FBC8" w14:textId="77777777" w:rsidR="00ED54E0" w:rsidRPr="00EA4725" w:rsidRDefault="00ED54E0" w:rsidP="00422B6F">
          <w:pPr>
            <w:jc w:val="right"/>
            <w:rPr>
              <w:b/>
              <w:szCs w:val="16"/>
            </w:rPr>
          </w:pPr>
        </w:p>
      </w:tc>
    </w:tr>
    <w:tr w:rsidR="008C3CFF" w14:paraId="15434801" w14:textId="77777777" w:rsidTr="00EE3CAF">
      <w:trPr>
        <w:trHeight w:val="868"/>
        <w:jc w:val="center"/>
      </w:trPr>
      <w:tc>
        <w:tcPr>
          <w:tcW w:w="3794" w:type="dxa"/>
          <w:vMerge/>
          <w:shd w:val="clear" w:color="auto" w:fill="FFFFFF"/>
          <w:tcMar>
            <w:left w:w="108" w:type="dxa"/>
            <w:right w:w="108" w:type="dxa"/>
          </w:tcMar>
        </w:tcPr>
        <w:p w14:paraId="43A4ED2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92BED81" w14:textId="77777777" w:rsidR="002B3CCC" w:rsidRDefault="00886B02" w:rsidP="00656ABC">
          <w:pPr>
            <w:jc w:val="right"/>
            <w:rPr>
              <w:b/>
              <w:szCs w:val="16"/>
            </w:rPr>
          </w:pPr>
          <w:bookmarkStart w:id="1" w:name="bmkSymbols"/>
          <w:r>
            <w:rPr>
              <w:b/>
              <w:szCs w:val="16"/>
            </w:rPr>
            <w:t>G/SPS/N/ZAF/84</w:t>
          </w:r>
          <w:bookmarkEnd w:id="1"/>
        </w:p>
      </w:tc>
    </w:tr>
    <w:tr w:rsidR="008C3CFF" w14:paraId="670F82ED" w14:textId="77777777" w:rsidTr="00EE3CAF">
      <w:trPr>
        <w:trHeight w:val="240"/>
        <w:jc w:val="center"/>
      </w:trPr>
      <w:tc>
        <w:tcPr>
          <w:tcW w:w="3794" w:type="dxa"/>
          <w:vMerge/>
          <w:shd w:val="clear" w:color="auto" w:fill="FFFFFF"/>
          <w:tcMar>
            <w:left w:w="108" w:type="dxa"/>
            <w:right w:w="108" w:type="dxa"/>
          </w:tcMar>
          <w:vAlign w:val="center"/>
        </w:tcPr>
        <w:p w14:paraId="512E158B" w14:textId="77777777" w:rsidR="00ED54E0" w:rsidRPr="00EA4725" w:rsidRDefault="00ED54E0" w:rsidP="00422B6F"/>
      </w:tc>
      <w:tc>
        <w:tcPr>
          <w:tcW w:w="5448" w:type="dxa"/>
          <w:gridSpan w:val="2"/>
          <w:shd w:val="clear" w:color="auto" w:fill="FFFFFF"/>
          <w:tcMar>
            <w:left w:w="108" w:type="dxa"/>
            <w:right w:w="108" w:type="dxa"/>
          </w:tcMar>
          <w:vAlign w:val="center"/>
        </w:tcPr>
        <w:p w14:paraId="6FFD64C3" w14:textId="77777777" w:rsidR="00ED54E0" w:rsidRPr="00EA4725" w:rsidRDefault="00886B02" w:rsidP="00422B6F">
          <w:pPr>
            <w:jc w:val="right"/>
            <w:rPr>
              <w:szCs w:val="16"/>
            </w:rPr>
          </w:pPr>
          <w:bookmarkStart w:id="2" w:name="spsDateDistribution"/>
          <w:bookmarkStart w:id="3" w:name="bmkDate"/>
          <w:bookmarkEnd w:id="2"/>
          <w:r w:rsidRPr="00EA4725">
            <w:rPr>
              <w:szCs w:val="16"/>
            </w:rPr>
            <w:t>10 June 2024</w:t>
          </w:r>
          <w:bookmarkEnd w:id="3"/>
        </w:p>
      </w:tc>
    </w:tr>
    <w:tr w:rsidR="008C3CFF" w14:paraId="067E497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91EA220" w14:textId="138F254F" w:rsidR="00ED54E0" w:rsidRPr="00EA4725" w:rsidRDefault="00886B02"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153A6E">
            <w:rPr>
              <w:color w:val="FF0000"/>
              <w:szCs w:val="16"/>
            </w:rPr>
            <w:t>4313</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73E9246" w14:textId="77777777" w:rsidR="00ED54E0" w:rsidRPr="00EA4725" w:rsidRDefault="00886B02"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8C3CFF" w14:paraId="01B6697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5D44EDD" w14:textId="77777777" w:rsidR="00ED54E0" w:rsidRPr="00EA4725" w:rsidRDefault="00886B02"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CE253D2" w14:textId="77777777" w:rsidR="00ED54E0" w:rsidRPr="00441372" w:rsidRDefault="00886B02" w:rsidP="00EC687E">
          <w:pPr>
            <w:jc w:val="right"/>
            <w:rPr>
              <w:bCs/>
              <w:szCs w:val="18"/>
            </w:rPr>
          </w:pPr>
          <w:bookmarkStart w:id="8" w:name="bmkLanguage"/>
          <w:r>
            <w:rPr>
              <w:bCs/>
              <w:szCs w:val="18"/>
            </w:rPr>
            <w:t>Original: English</w:t>
          </w:r>
          <w:bookmarkEnd w:id="8"/>
        </w:p>
      </w:tc>
    </w:tr>
  </w:tbl>
  <w:p w14:paraId="4DF8F3B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4407E"/>
    <w:multiLevelType w:val="hybridMultilevel"/>
    <w:tmpl w:val="A086C684"/>
    <w:lvl w:ilvl="0" w:tplc="1D744A3C">
      <w:start w:val="1"/>
      <w:numFmt w:val="bullet"/>
      <w:lvlText w:val="-"/>
      <w:lvlJc w:val="left"/>
      <w:pPr>
        <w:ind w:left="720" w:hanging="360"/>
      </w:pPr>
      <w:rPr>
        <w:rFonts w:ascii="Symbol" w:hAnsi="Symbol" w:hint="default"/>
      </w:rPr>
    </w:lvl>
    <w:lvl w:ilvl="1" w:tplc="545006AC" w:tentative="1">
      <w:start w:val="1"/>
      <w:numFmt w:val="bullet"/>
      <w:lvlText w:val="o"/>
      <w:lvlJc w:val="left"/>
      <w:pPr>
        <w:ind w:left="1440" w:hanging="360"/>
      </w:pPr>
      <w:rPr>
        <w:rFonts w:ascii="Courier New" w:hAnsi="Courier New" w:cs="Courier New" w:hint="default"/>
      </w:rPr>
    </w:lvl>
    <w:lvl w:ilvl="2" w:tplc="3214A1B8" w:tentative="1">
      <w:start w:val="1"/>
      <w:numFmt w:val="bullet"/>
      <w:lvlText w:val=""/>
      <w:lvlJc w:val="left"/>
      <w:pPr>
        <w:ind w:left="2160" w:hanging="360"/>
      </w:pPr>
      <w:rPr>
        <w:rFonts w:ascii="Wingdings" w:hAnsi="Wingdings" w:hint="default"/>
      </w:rPr>
    </w:lvl>
    <w:lvl w:ilvl="3" w:tplc="8A4614A2" w:tentative="1">
      <w:start w:val="1"/>
      <w:numFmt w:val="bullet"/>
      <w:lvlText w:val=""/>
      <w:lvlJc w:val="left"/>
      <w:pPr>
        <w:ind w:left="2880" w:hanging="360"/>
      </w:pPr>
      <w:rPr>
        <w:rFonts w:ascii="Symbol" w:hAnsi="Symbol" w:hint="default"/>
      </w:rPr>
    </w:lvl>
    <w:lvl w:ilvl="4" w:tplc="DEBC77EA" w:tentative="1">
      <w:start w:val="1"/>
      <w:numFmt w:val="bullet"/>
      <w:lvlText w:val="o"/>
      <w:lvlJc w:val="left"/>
      <w:pPr>
        <w:ind w:left="3600" w:hanging="360"/>
      </w:pPr>
      <w:rPr>
        <w:rFonts w:ascii="Courier New" w:hAnsi="Courier New" w:cs="Courier New" w:hint="default"/>
      </w:rPr>
    </w:lvl>
    <w:lvl w:ilvl="5" w:tplc="D744CBE0" w:tentative="1">
      <w:start w:val="1"/>
      <w:numFmt w:val="bullet"/>
      <w:lvlText w:val=""/>
      <w:lvlJc w:val="left"/>
      <w:pPr>
        <w:ind w:left="4320" w:hanging="360"/>
      </w:pPr>
      <w:rPr>
        <w:rFonts w:ascii="Wingdings" w:hAnsi="Wingdings" w:hint="default"/>
      </w:rPr>
    </w:lvl>
    <w:lvl w:ilvl="6" w:tplc="010A2B42" w:tentative="1">
      <w:start w:val="1"/>
      <w:numFmt w:val="bullet"/>
      <w:lvlText w:val=""/>
      <w:lvlJc w:val="left"/>
      <w:pPr>
        <w:ind w:left="5040" w:hanging="360"/>
      </w:pPr>
      <w:rPr>
        <w:rFonts w:ascii="Symbol" w:hAnsi="Symbol" w:hint="default"/>
      </w:rPr>
    </w:lvl>
    <w:lvl w:ilvl="7" w:tplc="110A24B2" w:tentative="1">
      <w:start w:val="1"/>
      <w:numFmt w:val="bullet"/>
      <w:lvlText w:val="o"/>
      <w:lvlJc w:val="left"/>
      <w:pPr>
        <w:ind w:left="5760" w:hanging="360"/>
      </w:pPr>
      <w:rPr>
        <w:rFonts w:ascii="Courier New" w:hAnsi="Courier New" w:cs="Courier New" w:hint="default"/>
      </w:rPr>
    </w:lvl>
    <w:lvl w:ilvl="8" w:tplc="18BAF0CC"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CAD62A04">
      <w:start w:val="1"/>
      <w:numFmt w:val="decimal"/>
      <w:pStyle w:val="SummaryText"/>
      <w:lvlText w:val="%1."/>
      <w:lvlJc w:val="left"/>
      <w:pPr>
        <w:ind w:left="360" w:hanging="360"/>
      </w:pPr>
    </w:lvl>
    <w:lvl w:ilvl="1" w:tplc="20D4D1F8" w:tentative="1">
      <w:start w:val="1"/>
      <w:numFmt w:val="lowerLetter"/>
      <w:lvlText w:val="%2."/>
      <w:lvlJc w:val="left"/>
      <w:pPr>
        <w:ind w:left="1080" w:hanging="360"/>
      </w:pPr>
    </w:lvl>
    <w:lvl w:ilvl="2" w:tplc="B18A7F48" w:tentative="1">
      <w:start w:val="1"/>
      <w:numFmt w:val="lowerRoman"/>
      <w:lvlText w:val="%3."/>
      <w:lvlJc w:val="right"/>
      <w:pPr>
        <w:ind w:left="1800" w:hanging="180"/>
      </w:pPr>
    </w:lvl>
    <w:lvl w:ilvl="3" w:tplc="7D44F7AE" w:tentative="1">
      <w:start w:val="1"/>
      <w:numFmt w:val="decimal"/>
      <w:lvlText w:val="%4."/>
      <w:lvlJc w:val="left"/>
      <w:pPr>
        <w:ind w:left="2520" w:hanging="360"/>
      </w:pPr>
    </w:lvl>
    <w:lvl w:ilvl="4" w:tplc="66068EC0" w:tentative="1">
      <w:start w:val="1"/>
      <w:numFmt w:val="lowerLetter"/>
      <w:lvlText w:val="%5."/>
      <w:lvlJc w:val="left"/>
      <w:pPr>
        <w:ind w:left="3240" w:hanging="360"/>
      </w:pPr>
    </w:lvl>
    <w:lvl w:ilvl="5" w:tplc="D17E487E" w:tentative="1">
      <w:start w:val="1"/>
      <w:numFmt w:val="lowerRoman"/>
      <w:lvlText w:val="%6."/>
      <w:lvlJc w:val="right"/>
      <w:pPr>
        <w:ind w:left="3960" w:hanging="180"/>
      </w:pPr>
    </w:lvl>
    <w:lvl w:ilvl="6" w:tplc="7A184C10" w:tentative="1">
      <w:start w:val="1"/>
      <w:numFmt w:val="decimal"/>
      <w:lvlText w:val="%7."/>
      <w:lvlJc w:val="left"/>
      <w:pPr>
        <w:ind w:left="4680" w:hanging="360"/>
      </w:pPr>
    </w:lvl>
    <w:lvl w:ilvl="7" w:tplc="7CCC2EAC" w:tentative="1">
      <w:start w:val="1"/>
      <w:numFmt w:val="lowerLetter"/>
      <w:lvlText w:val="%8."/>
      <w:lvlJc w:val="left"/>
      <w:pPr>
        <w:ind w:left="5400" w:hanging="360"/>
      </w:pPr>
    </w:lvl>
    <w:lvl w:ilvl="8" w:tplc="E0C6B6F2" w:tentative="1">
      <w:start w:val="1"/>
      <w:numFmt w:val="lowerRoman"/>
      <w:lvlText w:val="%9."/>
      <w:lvlJc w:val="right"/>
      <w:pPr>
        <w:ind w:left="6120" w:hanging="180"/>
      </w:pPr>
    </w:lvl>
  </w:abstractNum>
  <w:num w:numId="1" w16cid:durableId="726759998">
    <w:abstractNumId w:val="9"/>
  </w:num>
  <w:num w:numId="2" w16cid:durableId="1287005691">
    <w:abstractNumId w:val="7"/>
  </w:num>
  <w:num w:numId="3" w16cid:durableId="661280187">
    <w:abstractNumId w:val="6"/>
  </w:num>
  <w:num w:numId="4" w16cid:durableId="1621450088">
    <w:abstractNumId w:val="5"/>
  </w:num>
  <w:num w:numId="5" w16cid:durableId="961575969">
    <w:abstractNumId w:val="4"/>
  </w:num>
  <w:num w:numId="6" w16cid:durableId="994921102">
    <w:abstractNumId w:val="13"/>
  </w:num>
  <w:num w:numId="7" w16cid:durableId="1662389838">
    <w:abstractNumId w:val="12"/>
  </w:num>
  <w:num w:numId="8" w16cid:durableId="631788679">
    <w:abstractNumId w:val="11"/>
  </w:num>
  <w:num w:numId="9" w16cid:durableId="1988900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0053620">
    <w:abstractNumId w:val="14"/>
  </w:num>
  <w:num w:numId="11" w16cid:durableId="1030763778">
    <w:abstractNumId w:val="8"/>
  </w:num>
  <w:num w:numId="12" w16cid:durableId="1525167084">
    <w:abstractNumId w:val="3"/>
  </w:num>
  <w:num w:numId="13" w16cid:durableId="1778331585">
    <w:abstractNumId w:val="2"/>
  </w:num>
  <w:num w:numId="14" w16cid:durableId="331880733">
    <w:abstractNumId w:val="1"/>
  </w:num>
  <w:num w:numId="15" w16cid:durableId="1390424653">
    <w:abstractNumId w:val="0"/>
  </w:num>
  <w:num w:numId="16" w16cid:durableId="207304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3A6E"/>
    <w:rsid w:val="00157B94"/>
    <w:rsid w:val="00182B84"/>
    <w:rsid w:val="001E291F"/>
    <w:rsid w:val="001E596A"/>
    <w:rsid w:val="001F0374"/>
    <w:rsid w:val="00233408"/>
    <w:rsid w:val="0027067B"/>
    <w:rsid w:val="00272C98"/>
    <w:rsid w:val="0028349F"/>
    <w:rsid w:val="002A67C2"/>
    <w:rsid w:val="002B3CCC"/>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624C6"/>
    <w:rsid w:val="008730E9"/>
    <w:rsid w:val="008739FD"/>
    <w:rsid w:val="00886B02"/>
    <w:rsid w:val="00893E85"/>
    <w:rsid w:val="008C3CFF"/>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6A80"/>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ZAF/24_03657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phuti.Kutu@nrcs.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phuti.Kutu@nrcs.org.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bs.co.z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5bed5e4e-fb52-4d75-8e28-55c50da96cee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7C2A395-C1ED-4A7F-8B69-9C772FA151F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658</Words>
  <Characters>4034</Characters>
  <Application>Microsoft Office Word</Application>
  <DocSecurity>0</DocSecurity>
  <Lines>98</Lines>
  <Paragraphs>70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17</cp:revision>
  <dcterms:created xsi:type="dcterms:W3CDTF">2017-07-03T11:19:00Z</dcterms:created>
  <dcterms:modified xsi:type="dcterms:W3CDTF">2024-06-10T06:42:00Z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G/SPS/N/ZAF/84</vt:lpwstr>
  </property>
  <property fmtid="{D5CDD505-2E9C-101B-9397-08002B2CF9AE}" pid="3" name="TitusGUID">
    <vt:lpwstr>5bed5e4e-fb52-4d75-8e28-55c50da96cee</vt:lpwstr>
  </property>
  <property fmtid="{D5CDD505-2E9C-101B-9397-08002B2CF9AE}" pid="4" name="WTOCLASSIFICATION">
    <vt:lpwstr>WTO OFFICIAL</vt:lpwstr>
  </property>
</Properties>
</file>