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3221F9A" w14:textId="77777777">
      <w:pPr>
        <w:pStyle w:val="Title"/>
        <w:rPr>
          <w:caps w:val="0"/>
          <w:kern w:val="0"/>
        </w:rPr>
      </w:pPr>
      <w:r w:rsidRPr="00934B4C">
        <w:rPr>
          <w:caps w:val="0"/>
          <w:kern w:val="0"/>
        </w:rPr>
        <w:t>NOTIFICATION</w:t>
      </w:r>
    </w:p>
    <w:p w:rsidR="00AD0FDA" w:rsidRPr="00934B4C" w:rsidP="00934B4C" w14:paraId="4F231357" w14:textId="77777777">
      <w:pPr>
        <w:pStyle w:val="Title3"/>
      </w:pPr>
      <w:r w:rsidRPr="00934B4C">
        <w:t>Addendum</w:t>
      </w:r>
    </w:p>
    <w:p w:rsidR="007141CF" w:rsidRPr="00934B4C" w:rsidP="00934B4C" w14:paraId="0FA9BF05" w14:textId="77777777">
      <w:r w:rsidRPr="00934B4C">
        <w:t xml:space="preserve">The following communication, received on 7 March 2025, is being circulated at the request of the Delegation of </w:t>
      </w:r>
      <w:r w:rsidRPr="00934B4C">
        <w:rPr>
          <w:u w:val="single"/>
        </w:rPr>
        <w:t>South Africa</w:t>
      </w:r>
      <w:r w:rsidRPr="00934B4C">
        <w:t>.</w:t>
      </w:r>
    </w:p>
    <w:p w:rsidR="00AD0FDA" w:rsidRPr="00934B4C" w:rsidP="00934B4C" w14:paraId="7E11D5D7" w14:textId="77777777"/>
    <w:p w:rsidR="00AD0FDA" w:rsidRPr="00934B4C" w:rsidP="00934B4C" w14:paraId="0D458DB3" w14:textId="77777777">
      <w:pPr>
        <w:jc w:val="center"/>
        <w:rPr>
          <w:b/>
        </w:rPr>
      </w:pPr>
      <w:r w:rsidRPr="00934B4C">
        <w:rPr>
          <w:b/>
        </w:rPr>
        <w:t>_______________</w:t>
      </w:r>
    </w:p>
    <w:p w:rsidR="00AD0FDA" w:rsidRPr="00934B4C" w:rsidP="00934B4C" w14:paraId="4059B16B" w14:textId="77777777"/>
    <w:p w:rsidR="00AD0FDA" w:rsidRPr="00934B4C" w:rsidP="00934B4C" w14:paraId="4BF821D9" w14:textId="77777777"/>
    <w:tbl>
      <w:tblPr>
        <w:tblW w:w="0" w:type="auto"/>
        <w:tblLayout w:type="fixed"/>
        <w:tblCellMar>
          <w:left w:w="0" w:type="dxa"/>
          <w:right w:w="115" w:type="dxa"/>
        </w:tblCellMar>
        <w:tblLook w:val="01E0"/>
      </w:tblPr>
      <w:tblGrid>
        <w:gridCol w:w="9242"/>
      </w:tblGrid>
      <w:tr w14:paraId="2CD2DB00" w14:textId="77777777" w:rsidTr="00D0271D">
        <w:tblPrEx>
          <w:tblW w:w="0" w:type="auto"/>
          <w:tblLayout w:type="fixed"/>
          <w:tblLook w:val="01E0"/>
        </w:tblPrEx>
        <w:tc>
          <w:tcPr>
            <w:tcW w:w="9242" w:type="dxa"/>
            <w:shd w:val="clear" w:color="auto" w:fill="auto"/>
          </w:tcPr>
          <w:p w:rsidR="00AD0FDA" w:rsidRPr="00934B4C" w:rsidP="00934B4C" w14:paraId="093762B8" w14:textId="207C51C2">
            <w:pPr>
              <w:spacing w:after="240"/>
              <w:rPr>
                <w:u w:val="single"/>
              </w:rPr>
            </w:pPr>
            <w:r w:rsidRPr="00934B4C">
              <w:rPr>
                <w:u w:val="single"/>
              </w:rPr>
              <w:t>Plant Health (Phytosanitary) Act, 2024 (Act No.</w:t>
            </w:r>
            <w:r w:rsidR="00FD717A">
              <w:rPr>
                <w:u w:val="single"/>
              </w:rPr>
              <w:t xml:space="preserve"> </w:t>
            </w:r>
            <w:r w:rsidRPr="00934B4C">
              <w:rPr>
                <w:u w:val="single"/>
              </w:rPr>
              <w:t>35 of 2024)</w:t>
            </w:r>
          </w:p>
        </w:tc>
      </w:tr>
      <w:tr w14:paraId="46F76ECE" w14:textId="77777777" w:rsidTr="00D0271D">
        <w:tblPrEx>
          <w:tblW w:w="0" w:type="auto"/>
          <w:tblLayout w:type="fixed"/>
          <w:tblLook w:val="01E0"/>
        </w:tblPrEx>
        <w:tc>
          <w:tcPr>
            <w:tcW w:w="9242" w:type="dxa"/>
            <w:shd w:val="clear" w:color="auto" w:fill="auto"/>
          </w:tcPr>
          <w:p w:rsidR="00AD0FDA" w:rsidP="002015A0" w14:paraId="302864A5" w14:textId="4CA36B31">
            <w:pPr>
              <w:spacing w:after="120"/>
            </w:pPr>
            <w:r>
              <w:t>This is an addendum to South Africa's WTO notification G/SPS/N/</w:t>
            </w:r>
            <w:r>
              <w:t>ZAF</w:t>
            </w:r>
            <w:r>
              <w:t>/33, made on 17 December 2013, on the Plant Health (Phytosanitary) Bill.</w:t>
            </w:r>
          </w:p>
          <w:p w:rsidR="0049384D" w:rsidRPr="0014031D" w:rsidP="002015A0" w14:paraId="7B06FDB5" w14:textId="5B346E86">
            <w:pPr>
              <w:spacing w:after="120"/>
            </w:pPr>
            <w:r w:rsidRPr="0049384D">
              <w:rPr>
                <w:lang w:val="en-US"/>
              </w:rPr>
              <w:t>T</w:t>
            </w:r>
            <w:r w:rsidRPr="0049384D">
              <w:t xml:space="preserve">he President of South Africa has assented the Plant Health (Phytosanitary) Bill into law of </w:t>
            </w:r>
            <w:r w:rsidR="00AD1FD5">
              <w:t>South Africa</w:t>
            </w:r>
            <w:r w:rsidRPr="0049384D">
              <w:t xml:space="preserve"> as the</w:t>
            </w:r>
            <w:r>
              <w:t xml:space="preserve"> "</w:t>
            </w:r>
            <w:r w:rsidRPr="0049384D">
              <w:t>Plant Health (Phytosanitary) Act, 2024 (Act No. 35 of 2024)</w:t>
            </w:r>
            <w:r>
              <w:t>"</w:t>
            </w:r>
            <w:r w:rsidRPr="0049384D">
              <w:t xml:space="preserve">. The Act was published in the </w:t>
            </w:r>
            <w:r w:rsidRPr="0049384D">
              <w:rPr>
                <w:i/>
                <w:iCs/>
              </w:rPr>
              <w:t>Government Gazette</w:t>
            </w:r>
            <w:r w:rsidRPr="0049384D">
              <w:t xml:space="preserve"> No. 51806 on 20</w:t>
            </w:r>
            <w:r>
              <w:t xml:space="preserve"> </w:t>
            </w:r>
            <w:r w:rsidRPr="0049384D">
              <w:t xml:space="preserve">December 2024. The Plant Health Act will repeal the Agricultural Pests Act, 1983 (Act No. 36 of 1983). The date of adoption/enforcement of Plant Health Act </w:t>
            </w:r>
            <w:r w:rsidRPr="0014031D">
              <w:t>is still to be determined</w:t>
            </w:r>
            <w:r w:rsidRPr="0049384D">
              <w:t>, this can</w:t>
            </w:r>
            <w:r>
              <w:t xml:space="preserve"> </w:t>
            </w:r>
            <w:r w:rsidRPr="0049384D">
              <w:t xml:space="preserve">only be determined after it has been proclaimed by the </w:t>
            </w:r>
            <w:r>
              <w:t>P</w:t>
            </w:r>
            <w:r w:rsidRPr="0049384D">
              <w:t xml:space="preserve">resident of </w:t>
            </w:r>
            <w:r>
              <w:t>South Africa</w:t>
            </w:r>
            <w:r w:rsidRPr="0049384D">
              <w:t xml:space="preserve">. The assent date was </w:t>
            </w:r>
            <w:r w:rsidRPr="0014031D">
              <w:t>10 December 2024</w:t>
            </w:r>
            <w:r w:rsidRPr="0049384D">
              <w:rPr>
                <w:b/>
                <w:bCs/>
              </w:rPr>
              <w:t xml:space="preserve"> </w:t>
            </w:r>
            <w:r w:rsidRPr="0049384D">
              <w:t>and published on</w:t>
            </w:r>
            <w:r w:rsidRPr="0049384D">
              <w:rPr>
                <w:b/>
                <w:bCs/>
              </w:rPr>
              <w:t xml:space="preserve"> </w:t>
            </w:r>
            <w:r w:rsidRPr="0014031D">
              <w:t>20 December 2024.</w:t>
            </w:r>
          </w:p>
          <w:p w:rsidR="00765725" w:rsidP="002015A0" w14:paraId="18A9D906" w14:textId="77777777">
            <w:pPr>
              <w:spacing w:after="240"/>
            </w:pPr>
            <w:hyperlink r:id="rId5" w:tgtFrame="_blank" w:history="1">
              <w:r>
                <w:rPr>
                  <w:color w:val="0000FF"/>
                  <w:u w:val="single"/>
                </w:rPr>
                <w:t>https://members.wto.org/crnattachments/2025/SPS/ZAF/25_01900_00_e.pdf</w:t>
              </w:r>
            </w:hyperlink>
          </w:p>
        </w:tc>
      </w:tr>
      <w:tr w14:paraId="6EB14A8F" w14:textId="77777777" w:rsidTr="00D0271D">
        <w:tblPrEx>
          <w:tblW w:w="0" w:type="auto"/>
          <w:tblLayout w:type="fixed"/>
          <w:tblLook w:val="01E0"/>
        </w:tblPrEx>
        <w:tc>
          <w:tcPr>
            <w:tcW w:w="9242" w:type="dxa"/>
            <w:shd w:val="clear" w:color="auto" w:fill="auto"/>
          </w:tcPr>
          <w:p w:rsidR="00AD0FDA" w:rsidRPr="00934B4C" w:rsidP="00934B4C" w14:paraId="1D62B472" w14:textId="77777777">
            <w:pPr>
              <w:spacing w:after="240"/>
              <w:rPr>
                <w:b/>
              </w:rPr>
            </w:pPr>
            <w:r w:rsidRPr="00934B4C">
              <w:rPr>
                <w:b/>
              </w:rPr>
              <w:t>This addendum concerns a:</w:t>
            </w:r>
          </w:p>
        </w:tc>
      </w:tr>
      <w:tr w14:paraId="141CECBF" w14:textId="77777777" w:rsidTr="00D0271D">
        <w:tblPrEx>
          <w:tblW w:w="0" w:type="auto"/>
          <w:tblLayout w:type="fixed"/>
          <w:tblLook w:val="01E0"/>
        </w:tblPrEx>
        <w:tc>
          <w:tcPr>
            <w:tcW w:w="9242" w:type="dxa"/>
            <w:shd w:val="clear" w:color="auto" w:fill="auto"/>
          </w:tcPr>
          <w:p w:rsidR="00AD0FDA" w:rsidRPr="00934B4C" w:rsidP="00934B4C" w14:paraId="2286454A"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3E3AABE" w14:textId="77777777" w:rsidTr="00D0271D">
        <w:tblPrEx>
          <w:tblW w:w="0" w:type="auto"/>
          <w:tblLayout w:type="fixed"/>
          <w:tblLook w:val="01E0"/>
        </w:tblPrEx>
        <w:tc>
          <w:tcPr>
            <w:tcW w:w="9242" w:type="dxa"/>
            <w:shd w:val="clear" w:color="auto" w:fill="auto"/>
          </w:tcPr>
          <w:p w:rsidR="00AD0FDA" w:rsidRPr="00934B4C" w:rsidP="00934B4C" w14:paraId="34B30C17"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6368966A" w14:textId="77777777" w:rsidTr="00D0271D">
        <w:tblPrEx>
          <w:tblW w:w="0" w:type="auto"/>
          <w:tblLayout w:type="fixed"/>
          <w:tblLook w:val="01E0"/>
        </w:tblPrEx>
        <w:tc>
          <w:tcPr>
            <w:tcW w:w="9242" w:type="dxa"/>
            <w:shd w:val="clear" w:color="auto" w:fill="auto"/>
          </w:tcPr>
          <w:p w:rsidR="00AD0FDA" w:rsidRPr="00934B4C" w:rsidP="00934B4C" w14:paraId="601A1370" w14:textId="77777777">
            <w:pPr>
              <w:ind w:left="1440" w:hanging="873"/>
            </w:pPr>
            <w:r w:rsidRPr="00934B4C">
              <w:t>[ ]</w:t>
            </w:r>
            <w:r w:rsidRPr="00934B4C">
              <w:tab/>
              <w:t>Modification of content and/or scope of previously notified draft regulation</w:t>
            </w:r>
          </w:p>
        </w:tc>
      </w:tr>
      <w:tr w14:paraId="66795810" w14:textId="77777777" w:rsidTr="00D0271D">
        <w:tblPrEx>
          <w:tblW w:w="0" w:type="auto"/>
          <w:tblLayout w:type="fixed"/>
          <w:tblLook w:val="01E0"/>
        </w:tblPrEx>
        <w:tc>
          <w:tcPr>
            <w:tcW w:w="9242" w:type="dxa"/>
            <w:shd w:val="clear" w:color="auto" w:fill="auto"/>
          </w:tcPr>
          <w:p w:rsidR="00AD0FDA" w:rsidRPr="00934B4C" w:rsidP="00934B4C" w14:paraId="3E5F3B79" w14:textId="77777777">
            <w:pPr>
              <w:ind w:left="1440" w:hanging="873"/>
            </w:pPr>
            <w:r w:rsidRPr="00934B4C">
              <w:t>[ ]</w:t>
            </w:r>
            <w:r w:rsidRPr="00934B4C">
              <w:tab/>
              <w:t>Withdrawal of proposed regulation</w:t>
            </w:r>
          </w:p>
        </w:tc>
      </w:tr>
      <w:tr w14:paraId="68729A61" w14:textId="77777777" w:rsidTr="00D0271D">
        <w:tblPrEx>
          <w:tblW w:w="0" w:type="auto"/>
          <w:tblLayout w:type="fixed"/>
          <w:tblLook w:val="01E0"/>
        </w:tblPrEx>
        <w:tc>
          <w:tcPr>
            <w:tcW w:w="9242" w:type="dxa"/>
            <w:shd w:val="clear" w:color="auto" w:fill="auto"/>
          </w:tcPr>
          <w:p w:rsidR="00AD0FDA" w:rsidRPr="00934B4C" w:rsidP="00934B4C" w14:paraId="5834461D" w14:textId="77777777">
            <w:pPr>
              <w:ind w:left="1440" w:hanging="873"/>
            </w:pPr>
            <w:r w:rsidRPr="00934B4C">
              <w:t>[ ]</w:t>
            </w:r>
            <w:r w:rsidRPr="00934B4C">
              <w:tab/>
              <w:t>Change in proposed date of adoption, publication or date of entry into force</w:t>
            </w:r>
          </w:p>
        </w:tc>
      </w:tr>
      <w:tr w14:paraId="09DA4100" w14:textId="77777777" w:rsidTr="00D0271D">
        <w:tblPrEx>
          <w:tblW w:w="0" w:type="auto"/>
          <w:tblLayout w:type="fixed"/>
          <w:tblLook w:val="01E0"/>
        </w:tblPrEx>
        <w:tc>
          <w:tcPr>
            <w:tcW w:w="9242" w:type="dxa"/>
            <w:shd w:val="clear" w:color="auto" w:fill="auto"/>
          </w:tcPr>
          <w:p w:rsidR="00AD0FDA" w:rsidRPr="00934B4C" w:rsidP="00934B4C" w14:paraId="0F995EE5" w14:textId="77777777">
            <w:pPr>
              <w:spacing w:after="240"/>
              <w:ind w:left="1440" w:hanging="873"/>
            </w:pPr>
            <w:r w:rsidRPr="00934B4C">
              <w:t>[ ]</w:t>
            </w:r>
            <w:r w:rsidRPr="00934B4C">
              <w:tab/>
              <w:t xml:space="preserve">Other: </w:t>
            </w:r>
          </w:p>
        </w:tc>
      </w:tr>
      <w:tr w14:paraId="2E2C8F8E" w14:textId="77777777" w:rsidTr="00D0271D">
        <w:tblPrEx>
          <w:tblW w:w="0" w:type="auto"/>
          <w:tblLayout w:type="fixed"/>
          <w:tblLook w:val="01E0"/>
        </w:tblPrEx>
        <w:tc>
          <w:tcPr>
            <w:tcW w:w="9242" w:type="dxa"/>
            <w:shd w:val="clear" w:color="auto" w:fill="auto"/>
          </w:tcPr>
          <w:p w:rsidR="00AD0FDA" w:rsidRPr="00934B4C" w:rsidP="00934B4C" w14:paraId="14FC4D42"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CB6A543" w14:textId="77777777" w:rsidTr="00D0271D">
        <w:tblPrEx>
          <w:tblW w:w="0" w:type="auto"/>
          <w:tblLayout w:type="fixed"/>
          <w:tblLook w:val="01E0"/>
        </w:tblPrEx>
        <w:tc>
          <w:tcPr>
            <w:tcW w:w="9242" w:type="dxa"/>
            <w:shd w:val="clear" w:color="auto" w:fill="auto"/>
          </w:tcPr>
          <w:p w:rsidR="00AD0FDA" w:rsidRPr="00934B4C" w:rsidP="00934B4C" w14:paraId="7E8C055C" w14:textId="3FED5E82">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xml:space="preserve">: </w:t>
            </w:r>
            <w:r w:rsidR="00FD717A">
              <w:t>Not applicable</w:t>
            </w:r>
          </w:p>
        </w:tc>
      </w:tr>
      <w:tr w14:paraId="19CDB0D9" w14:textId="77777777" w:rsidTr="00D0271D">
        <w:tblPrEx>
          <w:tblW w:w="0" w:type="auto"/>
          <w:tblLayout w:type="fixed"/>
          <w:tblLook w:val="01E0"/>
        </w:tblPrEx>
        <w:tc>
          <w:tcPr>
            <w:tcW w:w="9242" w:type="dxa"/>
            <w:shd w:val="clear" w:color="auto" w:fill="auto"/>
          </w:tcPr>
          <w:p w:rsidR="00AD0FDA" w:rsidRPr="00934B4C" w:rsidP="00934B4C" w14:paraId="65EEEB81" w14:textId="77777777">
            <w:pPr>
              <w:spacing w:after="240"/>
              <w:rPr>
                <w:b/>
              </w:rPr>
            </w:pPr>
            <w:r w:rsidRPr="00934B4C">
              <w:rPr>
                <w:b/>
              </w:rPr>
              <w:t>Agency or authority designated to handle comments: [ ] National Notification Authority, [X] National Enquiry Point. Address, fax number and e-mail address (if available) of other body:</w:t>
            </w:r>
          </w:p>
        </w:tc>
      </w:tr>
      <w:tr w14:paraId="0C420F47" w14:textId="77777777" w:rsidTr="00D0271D">
        <w:tblPrEx>
          <w:tblW w:w="0" w:type="auto"/>
          <w:tblLayout w:type="fixed"/>
          <w:tblLook w:val="01E0"/>
        </w:tblPrEx>
        <w:tc>
          <w:tcPr>
            <w:tcW w:w="9242" w:type="dxa"/>
            <w:shd w:val="clear" w:color="auto" w:fill="auto"/>
          </w:tcPr>
          <w:p w:rsidR="00AD0FDA" w:rsidRPr="00934B4C" w:rsidP="00934B4C" w14:paraId="0306276A" w14:textId="33A828BE">
            <w:r w:rsidRPr="00934B4C">
              <w:t xml:space="preserve">Mr </w:t>
            </w:r>
            <w:r w:rsidRPr="00934B4C">
              <w:t>JanHendrik</w:t>
            </w:r>
            <w:r w:rsidRPr="00934B4C">
              <w:t xml:space="preserve"> Venter</w:t>
            </w:r>
          </w:p>
          <w:p w:rsidR="00AD0FDA" w:rsidRPr="00934B4C" w:rsidP="00934B4C" w14:paraId="1E22B1ED" w14:textId="77777777">
            <w:r w:rsidRPr="00934B4C">
              <w:t>Director: Plant Health</w:t>
            </w:r>
          </w:p>
          <w:p w:rsidR="00AD0FDA" w:rsidRPr="00934B4C" w:rsidP="00934B4C" w14:paraId="34108F37" w14:textId="77777777">
            <w:r w:rsidRPr="00934B4C">
              <w:t>Department of Agriculture</w:t>
            </w:r>
          </w:p>
          <w:p w:rsidR="00AD0FDA" w:rsidRPr="00934B4C" w:rsidP="00934B4C" w14:paraId="7A5311B6" w14:textId="77777777">
            <w:r w:rsidRPr="00934B4C">
              <w:t>Private Bag X14</w:t>
            </w:r>
          </w:p>
          <w:p w:rsidR="00AD0FDA" w:rsidRPr="00FD717A" w:rsidP="00934B4C" w14:paraId="5FDB6010" w14:textId="77777777">
            <w:pPr>
              <w:rPr>
                <w:lang w:val="es-ES"/>
              </w:rPr>
            </w:pPr>
            <w:r w:rsidRPr="00FD717A">
              <w:rPr>
                <w:lang w:val="es-ES"/>
              </w:rPr>
              <w:t xml:space="preserve">0031 </w:t>
            </w:r>
            <w:r w:rsidRPr="00FD717A">
              <w:rPr>
                <w:lang w:val="es-ES"/>
              </w:rPr>
              <w:t>Gezina</w:t>
            </w:r>
          </w:p>
          <w:p w:rsidR="00AD0FDA" w:rsidRPr="00FD717A" w:rsidP="00934B4C" w14:paraId="7E0123D8" w14:textId="77777777">
            <w:pPr>
              <w:rPr>
                <w:lang w:val="es-ES"/>
              </w:rPr>
            </w:pPr>
            <w:r w:rsidRPr="00FD717A">
              <w:rPr>
                <w:lang w:val="es-ES"/>
              </w:rPr>
              <w:t>PRETORIA</w:t>
            </w:r>
          </w:p>
          <w:p w:rsidR="00AD0FDA" w:rsidRPr="00FD717A" w:rsidP="00934B4C" w14:paraId="0CC9141A" w14:textId="552FD039">
            <w:pPr>
              <w:rPr>
                <w:lang w:val="es-ES"/>
              </w:rPr>
            </w:pPr>
            <w:r w:rsidRPr="00FD717A">
              <w:rPr>
                <w:lang w:val="es-ES"/>
              </w:rPr>
              <w:t xml:space="preserve">Tel: </w:t>
            </w:r>
            <w:r w:rsidR="00FD717A">
              <w:rPr>
                <w:lang w:val="es-ES"/>
              </w:rPr>
              <w:t xml:space="preserve">+(27 </w:t>
            </w:r>
            <w:r w:rsidRPr="00FD717A" w:rsidR="00FD717A">
              <w:rPr>
                <w:lang w:val="es-ES"/>
              </w:rPr>
              <w:t>12</w:t>
            </w:r>
            <w:r w:rsidR="00FD717A">
              <w:rPr>
                <w:lang w:val="es-ES"/>
              </w:rPr>
              <w:t>)</w:t>
            </w:r>
            <w:r w:rsidRPr="00FD717A" w:rsidR="00FD717A">
              <w:rPr>
                <w:lang w:val="es-ES"/>
              </w:rPr>
              <w:t xml:space="preserve"> </w:t>
            </w:r>
            <w:r w:rsidRPr="00FD717A">
              <w:rPr>
                <w:lang w:val="es-ES"/>
              </w:rPr>
              <w:t>319 6384</w:t>
            </w:r>
          </w:p>
          <w:p w:rsidR="00AD0FDA" w:rsidRPr="00FD717A" w:rsidP="00934B4C" w14:paraId="1914DC06" w14:textId="2653F453">
            <w:pPr>
              <w:rPr>
                <w:lang w:val="es-ES"/>
              </w:rPr>
            </w:pPr>
            <w:r w:rsidRPr="00FD717A">
              <w:rPr>
                <w:lang w:val="es-ES"/>
              </w:rPr>
              <w:t xml:space="preserve">Cell: </w:t>
            </w:r>
            <w:r w:rsidR="0049384D">
              <w:rPr>
                <w:lang w:val="es-ES"/>
              </w:rPr>
              <w:t xml:space="preserve">+(27 </w:t>
            </w:r>
            <w:r w:rsidRPr="00FD717A" w:rsidR="0049384D">
              <w:rPr>
                <w:lang w:val="es-ES"/>
              </w:rPr>
              <w:t>67</w:t>
            </w:r>
            <w:r w:rsidR="0049384D">
              <w:rPr>
                <w:lang w:val="es-ES"/>
              </w:rPr>
              <w:t>)</w:t>
            </w:r>
            <w:r w:rsidRPr="00FD717A" w:rsidR="0049384D">
              <w:rPr>
                <w:lang w:val="es-ES"/>
              </w:rPr>
              <w:t xml:space="preserve"> </w:t>
            </w:r>
            <w:r w:rsidRPr="00FD717A">
              <w:rPr>
                <w:lang w:val="es-ES"/>
              </w:rPr>
              <w:t>410 6098</w:t>
            </w:r>
          </w:p>
          <w:p w:rsidR="00AD0FDA" w:rsidRPr="00FD717A" w:rsidP="00934B4C" w14:paraId="50499CF5" w14:textId="77777777">
            <w:pPr>
              <w:rPr>
                <w:lang w:val="es-ES"/>
              </w:rPr>
            </w:pPr>
            <w:r w:rsidRPr="00FD717A">
              <w:rPr>
                <w:lang w:val="es-ES"/>
              </w:rPr>
              <w:t xml:space="preserve">E-mail: </w:t>
            </w:r>
            <w:hyperlink r:id="rId6" w:history="1">
              <w:r w:rsidRPr="00FD717A">
                <w:rPr>
                  <w:color w:val="0000FF"/>
                  <w:u w:val="single"/>
                  <w:lang w:val="es-ES"/>
                </w:rPr>
                <w:t>JanHendrikV@dalrrd.gov.za</w:t>
              </w:r>
            </w:hyperlink>
          </w:p>
          <w:p w:rsidR="00AD0FDA" w:rsidRPr="00934B4C" w:rsidP="00FD717A" w14:paraId="3317477C" w14:textId="77777777">
            <w:pPr>
              <w:spacing w:after="120"/>
            </w:pPr>
            <w:r w:rsidRPr="00934B4C">
              <w:t xml:space="preserve">Website: </w:t>
            </w:r>
            <w:hyperlink r:id="rId7" w:history="1">
              <w:r w:rsidRPr="00934B4C">
                <w:rPr>
                  <w:color w:val="0000FF"/>
                  <w:u w:val="single"/>
                </w:rPr>
                <w:t>http://www.dalrrd.gov.za</w:t>
              </w:r>
            </w:hyperlink>
          </w:p>
          <w:p w:rsidR="00AD0FDA" w:rsidRPr="00934B4C" w:rsidP="00934B4C" w14:paraId="1F1E29C7" w14:textId="7DD0D0EA">
            <w:r w:rsidRPr="00934B4C">
              <w:t xml:space="preserve">Dr Maanda </w:t>
            </w:r>
            <w:r w:rsidRPr="00934B4C">
              <w:t>Rambauli</w:t>
            </w:r>
          </w:p>
          <w:p w:rsidR="00AD0FDA" w:rsidRPr="00934B4C" w:rsidP="00934B4C" w14:paraId="633586F1" w14:textId="77777777">
            <w:r w:rsidRPr="00934B4C">
              <w:t>Deputy Director: Plant Health</w:t>
            </w:r>
          </w:p>
          <w:p w:rsidR="00AD0FDA" w:rsidRPr="00934B4C" w:rsidP="00934B4C" w14:paraId="1786A89D" w14:textId="77777777">
            <w:r w:rsidRPr="00934B4C">
              <w:t>Department of Agriculture</w:t>
            </w:r>
          </w:p>
          <w:p w:rsidR="00AD0FDA" w:rsidRPr="00934B4C" w:rsidP="00934B4C" w14:paraId="23FF5971" w14:textId="77777777">
            <w:r w:rsidRPr="00934B4C">
              <w:t>Private Bag X14</w:t>
            </w:r>
          </w:p>
          <w:p w:rsidR="00AD0FDA" w:rsidRPr="00934B4C" w:rsidP="00934B4C" w14:paraId="161705B1" w14:textId="77777777">
            <w:pPr>
              <w:spacing w:after="240"/>
            </w:pPr>
            <w:r w:rsidRPr="00934B4C">
              <w:t>0031 Gezina</w:t>
            </w:r>
          </w:p>
        </w:tc>
      </w:tr>
      <w:tr w14:paraId="7D9DBF8E" w14:textId="77777777" w:rsidTr="00D0271D">
        <w:tblPrEx>
          <w:tblW w:w="0" w:type="auto"/>
          <w:tblLayout w:type="fixed"/>
          <w:tblLook w:val="01E0"/>
        </w:tblPrEx>
        <w:tc>
          <w:tcPr>
            <w:tcW w:w="9242" w:type="dxa"/>
            <w:shd w:val="clear" w:color="auto" w:fill="auto"/>
          </w:tcPr>
          <w:p w:rsidR="00AD0FDA" w:rsidRPr="00934B4C" w:rsidP="00934B4C" w14:paraId="5D50BE34" w14:textId="77777777">
            <w:pPr>
              <w:spacing w:after="240"/>
              <w:rPr>
                <w:b/>
              </w:rPr>
            </w:pPr>
            <w:r w:rsidRPr="00934B4C">
              <w:rPr>
                <w:b/>
              </w:rPr>
              <w:t>Text</w:t>
            </w:r>
            <w:r w:rsidRPr="00934B4C" w:rsidR="00D06EF3">
              <w:rPr>
                <w:b/>
              </w:rPr>
              <w:t>(s)</w:t>
            </w:r>
            <w:r w:rsidRPr="00934B4C">
              <w:rPr>
                <w:b/>
              </w:rPr>
              <w:t xml:space="preserve"> available from: [] National Notification Authority, [X] National Enquiry Point. Address, fax number and e-mail address (if available) of other body:</w:t>
            </w:r>
          </w:p>
        </w:tc>
      </w:tr>
      <w:tr w14:paraId="1AFBFA99" w14:textId="77777777" w:rsidTr="00D0271D">
        <w:tblPrEx>
          <w:tblW w:w="0" w:type="auto"/>
          <w:tblLayout w:type="fixed"/>
          <w:tblLook w:val="01E0"/>
        </w:tblPrEx>
        <w:tc>
          <w:tcPr>
            <w:tcW w:w="9242" w:type="dxa"/>
            <w:shd w:val="clear" w:color="auto" w:fill="auto"/>
          </w:tcPr>
          <w:p w:rsidR="00AD0FDA" w:rsidRPr="00934B4C" w:rsidP="00934B4C" w14:paraId="27CAB5A8" w14:textId="4EEBAD20">
            <w:r w:rsidRPr="00934B4C">
              <w:t xml:space="preserve">Mr </w:t>
            </w:r>
            <w:r w:rsidRPr="00934B4C">
              <w:t>JanHendrik</w:t>
            </w:r>
            <w:r w:rsidRPr="00934B4C">
              <w:t xml:space="preserve"> Venter</w:t>
            </w:r>
          </w:p>
          <w:p w:rsidR="00AD0FDA" w:rsidRPr="00934B4C" w:rsidP="00934B4C" w14:paraId="26A7A64E" w14:textId="77777777">
            <w:r w:rsidRPr="00934B4C">
              <w:t>Director: Plant Health</w:t>
            </w:r>
          </w:p>
          <w:p w:rsidR="00AD0FDA" w:rsidRPr="00934B4C" w:rsidP="00934B4C" w14:paraId="08A3C1A0" w14:textId="77777777">
            <w:r w:rsidRPr="00934B4C">
              <w:t>Department of Agriculture</w:t>
            </w:r>
          </w:p>
          <w:p w:rsidR="00AD0FDA" w:rsidRPr="00934B4C" w:rsidP="00934B4C" w14:paraId="0D47CEF3" w14:textId="77777777">
            <w:r w:rsidRPr="00934B4C">
              <w:t>Private Bag X14</w:t>
            </w:r>
          </w:p>
          <w:p w:rsidR="00AD0FDA" w:rsidRPr="00FD717A" w:rsidP="00934B4C" w14:paraId="16DB001E" w14:textId="77777777">
            <w:pPr>
              <w:rPr>
                <w:lang w:val="es-ES"/>
              </w:rPr>
            </w:pPr>
            <w:r w:rsidRPr="00FD717A">
              <w:rPr>
                <w:lang w:val="es-ES"/>
              </w:rPr>
              <w:t xml:space="preserve">0031 </w:t>
            </w:r>
            <w:r w:rsidRPr="00FD717A">
              <w:rPr>
                <w:lang w:val="es-ES"/>
              </w:rPr>
              <w:t>Gezina</w:t>
            </w:r>
          </w:p>
          <w:p w:rsidR="00AD0FDA" w:rsidRPr="00FD717A" w:rsidP="00934B4C" w14:paraId="6AA04F72" w14:textId="77777777">
            <w:pPr>
              <w:rPr>
                <w:lang w:val="es-ES"/>
              </w:rPr>
            </w:pPr>
            <w:r w:rsidRPr="00FD717A">
              <w:rPr>
                <w:lang w:val="es-ES"/>
              </w:rPr>
              <w:t>PRETORIA</w:t>
            </w:r>
          </w:p>
          <w:p w:rsidR="00AD0FDA" w:rsidRPr="00FD717A" w:rsidP="00934B4C" w14:paraId="2314AC5F" w14:textId="425D71E0">
            <w:pPr>
              <w:rPr>
                <w:lang w:val="es-ES"/>
              </w:rPr>
            </w:pPr>
            <w:r w:rsidRPr="00FD717A">
              <w:rPr>
                <w:lang w:val="es-ES"/>
              </w:rPr>
              <w:t xml:space="preserve">Tel: </w:t>
            </w:r>
            <w:r w:rsidR="00FD717A">
              <w:rPr>
                <w:lang w:val="es-ES"/>
              </w:rPr>
              <w:t xml:space="preserve">+(27 </w:t>
            </w:r>
            <w:r w:rsidRPr="00FD717A" w:rsidR="00FD717A">
              <w:rPr>
                <w:lang w:val="es-ES"/>
              </w:rPr>
              <w:t>12</w:t>
            </w:r>
            <w:r w:rsidR="00FD717A">
              <w:rPr>
                <w:lang w:val="es-ES"/>
              </w:rPr>
              <w:t>)</w:t>
            </w:r>
            <w:r w:rsidRPr="00FD717A" w:rsidR="00FD717A">
              <w:rPr>
                <w:lang w:val="es-ES"/>
              </w:rPr>
              <w:t xml:space="preserve"> </w:t>
            </w:r>
            <w:r w:rsidRPr="00FD717A">
              <w:rPr>
                <w:lang w:val="es-ES"/>
              </w:rPr>
              <w:t>319 6384</w:t>
            </w:r>
          </w:p>
          <w:p w:rsidR="00AD0FDA" w:rsidRPr="00FD717A" w:rsidP="00934B4C" w14:paraId="6B2577D3" w14:textId="15E682A2">
            <w:pPr>
              <w:rPr>
                <w:lang w:val="es-ES"/>
              </w:rPr>
            </w:pPr>
            <w:r w:rsidRPr="00FD717A">
              <w:rPr>
                <w:lang w:val="es-ES"/>
              </w:rPr>
              <w:t xml:space="preserve">Cell: </w:t>
            </w:r>
            <w:r w:rsidR="0049384D">
              <w:rPr>
                <w:lang w:val="es-ES"/>
              </w:rPr>
              <w:t xml:space="preserve">+(27 </w:t>
            </w:r>
            <w:r w:rsidRPr="00FD717A" w:rsidR="0049384D">
              <w:rPr>
                <w:lang w:val="es-ES"/>
              </w:rPr>
              <w:t>67</w:t>
            </w:r>
            <w:r w:rsidR="0049384D">
              <w:rPr>
                <w:lang w:val="es-ES"/>
              </w:rPr>
              <w:t>)</w:t>
            </w:r>
            <w:r w:rsidRPr="00FD717A">
              <w:rPr>
                <w:lang w:val="es-ES"/>
              </w:rPr>
              <w:t xml:space="preserve"> 410 6098</w:t>
            </w:r>
          </w:p>
          <w:p w:rsidR="00AD0FDA" w:rsidRPr="00FD717A" w:rsidP="00934B4C" w14:paraId="1772C627" w14:textId="77777777">
            <w:pPr>
              <w:rPr>
                <w:lang w:val="es-ES"/>
              </w:rPr>
            </w:pPr>
            <w:r w:rsidRPr="00FD717A">
              <w:rPr>
                <w:lang w:val="es-ES"/>
              </w:rPr>
              <w:t xml:space="preserve">E-mail: </w:t>
            </w:r>
            <w:hyperlink r:id="rId6" w:history="1">
              <w:r w:rsidRPr="00FD717A">
                <w:rPr>
                  <w:color w:val="0000FF"/>
                  <w:u w:val="single"/>
                  <w:lang w:val="es-ES"/>
                </w:rPr>
                <w:t>JanHendrikV@dalrrd.gov.za</w:t>
              </w:r>
            </w:hyperlink>
          </w:p>
          <w:p w:rsidR="00AD0FDA" w:rsidRPr="00934B4C" w:rsidP="00FD717A" w14:paraId="29287A3F" w14:textId="77777777">
            <w:pPr>
              <w:spacing w:after="120"/>
            </w:pPr>
            <w:r w:rsidRPr="00934B4C">
              <w:t xml:space="preserve">Website: </w:t>
            </w:r>
            <w:hyperlink r:id="rId7" w:history="1">
              <w:r w:rsidRPr="00934B4C">
                <w:rPr>
                  <w:color w:val="0000FF"/>
                  <w:u w:val="single"/>
                </w:rPr>
                <w:t>http://www.dalrrd.gov.za</w:t>
              </w:r>
            </w:hyperlink>
          </w:p>
          <w:p w:rsidR="00AD0FDA" w:rsidRPr="00934B4C" w:rsidP="00934B4C" w14:paraId="10E67F95" w14:textId="472E35AD">
            <w:r w:rsidRPr="00934B4C">
              <w:t xml:space="preserve">Dr Maanda </w:t>
            </w:r>
            <w:r w:rsidRPr="00934B4C">
              <w:t>Rambauli</w:t>
            </w:r>
          </w:p>
          <w:p w:rsidR="00AD0FDA" w:rsidRPr="00934B4C" w:rsidP="00934B4C" w14:paraId="75B92F8C" w14:textId="77777777">
            <w:r w:rsidRPr="00934B4C">
              <w:t>Deputy Director: Plant Health</w:t>
            </w:r>
          </w:p>
          <w:p w:rsidR="00AD0FDA" w:rsidRPr="00934B4C" w:rsidP="00934B4C" w14:paraId="5C620572" w14:textId="77777777">
            <w:r w:rsidRPr="00934B4C">
              <w:t>Department of Agriculture</w:t>
            </w:r>
          </w:p>
          <w:p w:rsidR="00AD0FDA" w:rsidRPr="00934B4C" w:rsidP="00934B4C" w14:paraId="3777BC5C" w14:textId="77777777">
            <w:r w:rsidRPr="00934B4C">
              <w:t>Private Bag X14</w:t>
            </w:r>
          </w:p>
          <w:p w:rsidR="00AD0FDA" w:rsidRPr="00934B4C" w:rsidP="00934B4C" w14:paraId="0781D604" w14:textId="77777777">
            <w:r w:rsidRPr="00934B4C">
              <w:t>0031 Gezina</w:t>
            </w:r>
          </w:p>
        </w:tc>
      </w:tr>
    </w:tbl>
    <w:p w:rsidR="00AD0FDA" w:rsidRPr="00934B4C" w:rsidP="00934B4C" w14:paraId="4FC97A53" w14:textId="77777777"/>
    <w:p w:rsidR="00AD0FDA" w:rsidRPr="00934B4C" w:rsidP="00934B4C" w14:paraId="7F66AB93" w14:textId="77777777">
      <w:pPr>
        <w:jc w:val="center"/>
        <w:rPr>
          <w:b/>
        </w:rPr>
      </w:pPr>
      <w:r w:rsidRPr="00934B4C">
        <w:rPr>
          <w:b/>
        </w:rPr>
        <w:t>__________</w:t>
      </w:r>
    </w:p>
    <w:sectPr w:rsidSect="00FD717A">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D717A" w:rsidP="00FD717A" w14:paraId="36228320" w14:textId="373C9F3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D717A" w:rsidP="00FD717A" w14:paraId="46FDDC9A" w14:textId="4776818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4F9803C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17A" w:rsidRPr="00FD717A" w:rsidP="00FD717A" w14:paraId="51168609" w14:textId="77777777">
    <w:pPr>
      <w:pStyle w:val="Header"/>
      <w:pBdr>
        <w:bottom w:val="single" w:sz="4" w:space="1" w:color="auto"/>
      </w:pBdr>
      <w:tabs>
        <w:tab w:val="clear" w:pos="4513"/>
        <w:tab w:val="clear" w:pos="9027"/>
      </w:tabs>
      <w:jc w:val="center"/>
    </w:pPr>
    <w:r w:rsidRPr="00FD717A">
      <w:t>G/SPS/N/</w:t>
    </w:r>
    <w:r w:rsidRPr="00FD717A">
      <w:t>ZAF</w:t>
    </w:r>
    <w:r w:rsidRPr="00FD717A">
      <w:t>/33/Add.1</w:t>
    </w:r>
  </w:p>
  <w:p w:rsidR="00FD717A" w:rsidRPr="00FD717A" w:rsidP="00FD717A" w14:paraId="50FE3A1E" w14:textId="77777777">
    <w:pPr>
      <w:pStyle w:val="Header"/>
      <w:pBdr>
        <w:bottom w:val="single" w:sz="4" w:space="1" w:color="auto"/>
      </w:pBdr>
      <w:tabs>
        <w:tab w:val="clear" w:pos="4513"/>
        <w:tab w:val="clear" w:pos="9027"/>
      </w:tabs>
      <w:jc w:val="center"/>
    </w:pPr>
  </w:p>
  <w:p w:rsidR="00FD717A" w:rsidRPr="00FD717A" w:rsidP="00FD717A" w14:paraId="2E39E659" w14:textId="6820E501">
    <w:pPr>
      <w:pStyle w:val="Header"/>
      <w:pBdr>
        <w:bottom w:val="single" w:sz="4" w:space="1" w:color="auto"/>
      </w:pBdr>
      <w:tabs>
        <w:tab w:val="clear" w:pos="4513"/>
        <w:tab w:val="clear" w:pos="9027"/>
      </w:tabs>
      <w:jc w:val="center"/>
    </w:pPr>
    <w:r w:rsidRPr="00FD717A">
      <w:t xml:space="preserve">- </w:t>
    </w:r>
    <w:r w:rsidRPr="00FD717A">
      <w:fldChar w:fldCharType="begin"/>
    </w:r>
    <w:r w:rsidRPr="00FD717A">
      <w:instrText xml:space="preserve"> PAGE </w:instrText>
    </w:r>
    <w:r w:rsidRPr="00FD717A">
      <w:fldChar w:fldCharType="separate"/>
    </w:r>
    <w:r w:rsidRPr="00FD717A">
      <w:t>2</w:t>
    </w:r>
    <w:r w:rsidRPr="00FD717A">
      <w:fldChar w:fldCharType="end"/>
    </w:r>
    <w:r w:rsidRPr="00FD717A">
      <w:t xml:space="preserve"> -</w:t>
    </w:r>
  </w:p>
  <w:p w:rsidR="00AD0FDA" w:rsidRPr="00FD717A" w:rsidP="00FD717A" w14:paraId="733A806C" w14:textId="7FE924E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17A" w:rsidRPr="00FD717A" w:rsidP="00FD717A" w14:paraId="671F3A22" w14:textId="77777777">
    <w:pPr>
      <w:pStyle w:val="Header"/>
      <w:pBdr>
        <w:bottom w:val="single" w:sz="4" w:space="1" w:color="auto"/>
      </w:pBdr>
      <w:tabs>
        <w:tab w:val="clear" w:pos="4513"/>
        <w:tab w:val="clear" w:pos="9027"/>
      </w:tabs>
      <w:jc w:val="center"/>
    </w:pPr>
    <w:r w:rsidRPr="00FD717A">
      <w:t>G/SPS/N/</w:t>
    </w:r>
    <w:r w:rsidRPr="00FD717A">
      <w:t>ZAF</w:t>
    </w:r>
    <w:r w:rsidRPr="00FD717A">
      <w:t>/33/Add.1</w:t>
    </w:r>
  </w:p>
  <w:p w:rsidR="00FD717A" w:rsidRPr="00FD717A" w:rsidP="00FD717A" w14:paraId="669F14AD" w14:textId="77777777">
    <w:pPr>
      <w:pStyle w:val="Header"/>
      <w:pBdr>
        <w:bottom w:val="single" w:sz="4" w:space="1" w:color="auto"/>
      </w:pBdr>
      <w:tabs>
        <w:tab w:val="clear" w:pos="4513"/>
        <w:tab w:val="clear" w:pos="9027"/>
      </w:tabs>
      <w:jc w:val="center"/>
    </w:pPr>
  </w:p>
  <w:p w:rsidR="00FD717A" w:rsidRPr="00FD717A" w:rsidP="00FD717A" w14:paraId="6B659129" w14:textId="34060949">
    <w:pPr>
      <w:pStyle w:val="Header"/>
      <w:pBdr>
        <w:bottom w:val="single" w:sz="4" w:space="1" w:color="auto"/>
      </w:pBdr>
      <w:tabs>
        <w:tab w:val="clear" w:pos="4513"/>
        <w:tab w:val="clear" w:pos="9027"/>
      </w:tabs>
      <w:jc w:val="center"/>
    </w:pPr>
    <w:r w:rsidRPr="00FD717A">
      <w:t xml:space="preserve">- </w:t>
    </w:r>
    <w:r w:rsidRPr="00FD717A">
      <w:fldChar w:fldCharType="begin"/>
    </w:r>
    <w:r w:rsidRPr="00FD717A">
      <w:instrText xml:space="preserve"> PAGE </w:instrText>
    </w:r>
    <w:r w:rsidRPr="00FD717A">
      <w:fldChar w:fldCharType="separate"/>
    </w:r>
    <w:r w:rsidRPr="00FD717A">
      <w:rPr>
        <w:noProof/>
      </w:rPr>
      <w:t>2</w:t>
    </w:r>
    <w:r w:rsidRPr="00FD717A">
      <w:fldChar w:fldCharType="end"/>
    </w:r>
    <w:r w:rsidRPr="00FD717A">
      <w:t xml:space="preserve"> -</w:t>
    </w:r>
  </w:p>
  <w:p w:rsidR="00AD0FDA" w:rsidRPr="00FD717A" w:rsidP="00FD717A" w14:paraId="45789933" w14:textId="2BB5756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CF0B931"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965E2B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4B7742C" w14:textId="1A82B720">
          <w:pPr>
            <w:jc w:val="right"/>
            <w:rPr>
              <w:b/>
              <w:color w:val="FF0000"/>
              <w:szCs w:val="16"/>
            </w:rPr>
          </w:pPr>
          <w:r>
            <w:rPr>
              <w:b/>
              <w:color w:val="FF0000"/>
              <w:szCs w:val="16"/>
            </w:rPr>
            <w:t xml:space="preserve"> </w:t>
          </w:r>
        </w:p>
      </w:tc>
    </w:tr>
    <w:bookmarkEnd w:id="0"/>
    <w:tr w14:paraId="5FD04A7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9FD545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069A12CF" w14:textId="77777777">
          <w:pPr>
            <w:jc w:val="right"/>
            <w:rPr>
              <w:b/>
              <w:szCs w:val="16"/>
            </w:rPr>
          </w:pPr>
        </w:p>
      </w:tc>
    </w:tr>
    <w:tr w14:paraId="50ED461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4C5AB12" w14:textId="77777777">
          <w:pPr>
            <w:jc w:val="left"/>
            <w:rPr>
              <w:noProof/>
              <w:lang w:eastAsia="en-GB"/>
            </w:rPr>
          </w:pPr>
        </w:p>
      </w:tc>
      <w:tc>
        <w:tcPr>
          <w:tcW w:w="5448" w:type="dxa"/>
          <w:gridSpan w:val="2"/>
          <w:shd w:val="clear" w:color="auto" w:fill="FFFFFF"/>
          <w:tcMar>
            <w:left w:w="108" w:type="dxa"/>
            <w:right w:w="108" w:type="dxa"/>
          </w:tcMar>
        </w:tcPr>
        <w:p w:rsidR="00FD717A" w:rsidP="0081481D" w14:paraId="2FB42A22" w14:textId="77777777">
          <w:pPr>
            <w:jc w:val="right"/>
            <w:rPr>
              <w:b/>
              <w:szCs w:val="16"/>
            </w:rPr>
          </w:pPr>
          <w:bookmarkStart w:id="1" w:name="bmkSymbols"/>
          <w:r>
            <w:rPr>
              <w:b/>
              <w:szCs w:val="16"/>
            </w:rPr>
            <w:t>G/SPS/N/</w:t>
          </w:r>
          <w:r>
            <w:rPr>
              <w:b/>
              <w:szCs w:val="16"/>
            </w:rPr>
            <w:t>ZAF</w:t>
          </w:r>
          <w:r>
            <w:rPr>
              <w:b/>
              <w:szCs w:val="16"/>
            </w:rPr>
            <w:t>/33/Add.1</w:t>
          </w:r>
        </w:p>
        <w:bookmarkEnd w:id="1"/>
        <w:p w:rsidR="00AD0FDA" w:rsidRPr="00934B4C" w:rsidP="0081481D" w14:paraId="3E40A456" w14:textId="59871EC4">
          <w:pPr>
            <w:jc w:val="right"/>
            <w:rPr>
              <w:b/>
              <w:szCs w:val="16"/>
            </w:rPr>
          </w:pPr>
        </w:p>
      </w:tc>
    </w:tr>
    <w:tr w14:paraId="3DA52B34"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39A5D750" w14:textId="77777777"/>
      </w:tc>
      <w:tc>
        <w:tcPr>
          <w:tcW w:w="5448" w:type="dxa"/>
          <w:gridSpan w:val="2"/>
          <w:shd w:val="clear" w:color="auto" w:fill="FFFFFF"/>
          <w:tcMar>
            <w:left w:w="108" w:type="dxa"/>
            <w:right w:w="108" w:type="dxa"/>
          </w:tcMar>
          <w:vAlign w:val="center"/>
        </w:tcPr>
        <w:p w:rsidR="00ED54E0" w:rsidRPr="00AD0FDA" w:rsidP="0081481D" w14:paraId="2A41E970" w14:textId="02EC3158">
          <w:pPr>
            <w:jc w:val="right"/>
            <w:rPr>
              <w:szCs w:val="16"/>
            </w:rPr>
          </w:pPr>
          <w:bookmarkStart w:id="2" w:name="bmkDate"/>
          <w:bookmarkStart w:id="3" w:name="spsDateDistribution"/>
          <w:r>
            <w:rPr>
              <w:szCs w:val="16"/>
            </w:rPr>
            <w:t>10</w:t>
          </w:r>
          <w:r w:rsidRPr="00AD0FDA" w:rsidR="00CB4EF3">
            <w:rPr>
              <w:szCs w:val="16"/>
            </w:rPr>
            <w:t xml:space="preserve"> March 2025</w:t>
          </w:r>
          <w:bookmarkEnd w:id="2"/>
          <w:bookmarkEnd w:id="3"/>
        </w:p>
      </w:tc>
    </w:tr>
    <w:tr w14:paraId="13DFAC98"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477489B" w14:textId="77777777">
          <w:pPr>
            <w:jc w:val="left"/>
            <w:rPr>
              <w:b/>
            </w:rPr>
          </w:pPr>
          <w:bookmarkStart w:id="4" w:name="bmkSerial"/>
          <w:r>
            <w:rPr>
              <w:b w:val="0"/>
              <w:color w:val="FF0000"/>
            </w:rPr>
            <w:t>(25-1670)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F290632"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820CDD3"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6ED0396" w14:textId="24992F2A">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DAF4617" w14:textId="02656F37">
          <w:pPr>
            <w:jc w:val="right"/>
            <w:rPr>
              <w:bCs/>
              <w:szCs w:val="18"/>
            </w:rPr>
          </w:pPr>
          <w:bookmarkStart w:id="7" w:name="bmkLanguage"/>
          <w:r>
            <w:rPr>
              <w:bCs/>
              <w:szCs w:val="18"/>
            </w:rPr>
            <w:t>Original: English</w:t>
          </w:r>
          <w:bookmarkEnd w:id="7"/>
        </w:p>
      </w:tc>
    </w:tr>
  </w:tbl>
  <w:p w:rsidR="00ED54E0" w:rsidRPr="00934B4C" w14:paraId="7D84FF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82077513">
    <w:abstractNumId w:val="9"/>
  </w:num>
  <w:num w:numId="2" w16cid:durableId="519590206">
    <w:abstractNumId w:val="7"/>
  </w:num>
  <w:num w:numId="3" w16cid:durableId="1843660783">
    <w:abstractNumId w:val="6"/>
  </w:num>
  <w:num w:numId="4" w16cid:durableId="75902242">
    <w:abstractNumId w:val="5"/>
  </w:num>
  <w:num w:numId="5" w16cid:durableId="1245992754">
    <w:abstractNumId w:val="4"/>
  </w:num>
  <w:num w:numId="6" w16cid:durableId="371467112">
    <w:abstractNumId w:val="12"/>
  </w:num>
  <w:num w:numId="7" w16cid:durableId="394162666">
    <w:abstractNumId w:val="11"/>
  </w:num>
  <w:num w:numId="8" w16cid:durableId="1572428144">
    <w:abstractNumId w:val="10"/>
  </w:num>
  <w:num w:numId="9" w16cid:durableId="449202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7720149">
    <w:abstractNumId w:val="13"/>
  </w:num>
  <w:num w:numId="11" w16cid:durableId="696808883">
    <w:abstractNumId w:val="8"/>
  </w:num>
  <w:num w:numId="12" w16cid:durableId="90322156">
    <w:abstractNumId w:val="3"/>
  </w:num>
  <w:num w:numId="13" w16cid:durableId="466550984">
    <w:abstractNumId w:val="2"/>
  </w:num>
  <w:num w:numId="14" w16cid:durableId="610362969">
    <w:abstractNumId w:val="1"/>
  </w:num>
  <w:num w:numId="15" w16cid:durableId="15257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031D"/>
    <w:rsid w:val="0017046C"/>
    <w:rsid w:val="00182B84"/>
    <w:rsid w:val="001B3F7A"/>
    <w:rsid w:val="001C5CCE"/>
    <w:rsid w:val="001E291F"/>
    <w:rsid w:val="002015A0"/>
    <w:rsid w:val="00213B9B"/>
    <w:rsid w:val="00233408"/>
    <w:rsid w:val="0027067B"/>
    <w:rsid w:val="002F1872"/>
    <w:rsid w:val="00312AB5"/>
    <w:rsid w:val="00350C33"/>
    <w:rsid w:val="003572B4"/>
    <w:rsid w:val="00361102"/>
    <w:rsid w:val="00366F84"/>
    <w:rsid w:val="0037063C"/>
    <w:rsid w:val="00383AFD"/>
    <w:rsid w:val="00384FA1"/>
    <w:rsid w:val="004357C5"/>
    <w:rsid w:val="00467032"/>
    <w:rsid w:val="0046754A"/>
    <w:rsid w:val="0049384D"/>
    <w:rsid w:val="004F203A"/>
    <w:rsid w:val="005233A6"/>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1FD5"/>
    <w:rsid w:val="00AD4C72"/>
    <w:rsid w:val="00AE2AEE"/>
    <w:rsid w:val="00B00276"/>
    <w:rsid w:val="00B13A58"/>
    <w:rsid w:val="00B230EC"/>
    <w:rsid w:val="00B40C21"/>
    <w:rsid w:val="00B52738"/>
    <w:rsid w:val="00B56EDC"/>
    <w:rsid w:val="00B91FCF"/>
    <w:rsid w:val="00BB1F84"/>
    <w:rsid w:val="00BE5468"/>
    <w:rsid w:val="00C11EAC"/>
    <w:rsid w:val="00C24A5C"/>
    <w:rsid w:val="00C305D7"/>
    <w:rsid w:val="00C30F2A"/>
    <w:rsid w:val="00C43456"/>
    <w:rsid w:val="00C5291D"/>
    <w:rsid w:val="00C52DE3"/>
    <w:rsid w:val="00C65C0C"/>
    <w:rsid w:val="00C808FC"/>
    <w:rsid w:val="00CB4EF3"/>
    <w:rsid w:val="00CC55FD"/>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3E08"/>
    <w:rsid w:val="00E34FE3"/>
    <w:rsid w:val="00E46FD5"/>
    <w:rsid w:val="00E544BB"/>
    <w:rsid w:val="00E56545"/>
    <w:rsid w:val="00E740D9"/>
    <w:rsid w:val="00EA5D4F"/>
    <w:rsid w:val="00EB6C56"/>
    <w:rsid w:val="00ED54E0"/>
    <w:rsid w:val="00EF29E8"/>
    <w:rsid w:val="00F32397"/>
    <w:rsid w:val="00F342EB"/>
    <w:rsid w:val="00F40595"/>
    <w:rsid w:val="00FA5EBC"/>
    <w:rsid w:val="00FD224A"/>
    <w:rsid w:val="00FD717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B36B5"/>
  <w15:docId w15:val="{A90CCD57-A6C3-4607-89CA-EEC1B41F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FD717A"/>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ZAF/25_01900_00_e.pdf" TargetMode="External" /><Relationship Id="rId6" Type="http://schemas.openxmlformats.org/officeDocument/2006/relationships/hyperlink" Target="mailto:JanHendrikV@dalrrd.gov.za" TargetMode="External" /><Relationship Id="rId7" Type="http://schemas.openxmlformats.org/officeDocument/2006/relationships/hyperlink" Target="http://www.dalrrd.gov.za"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bf0c83b8-2c9c-40e3-b98f-e84d88bb9b8b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1882BB1-B109-4A1F-8C4E-74F1AD57216A}">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14</cp:revision>
  <dcterms:created xsi:type="dcterms:W3CDTF">2018-10-15T07:09:00Z</dcterms:created>
  <dcterms:modified xsi:type="dcterms:W3CDTF">2025-03-10T16:04:00Z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G/SPS/N/ZAF/33/Add.1</vt:lpwstr>
  </property>
  <property fmtid="{D5CDD505-2E9C-101B-9397-08002B2CF9AE}" pid="3" name="TitusGUID">
    <vt:lpwstr>bf0c83b8-2c9c-40e3-b98f-e84d88bb9b8b</vt:lpwstr>
  </property>
  <property fmtid="{D5CDD505-2E9C-101B-9397-08002B2CF9AE}" pid="4" name="WTOCLASSIFICATION">
    <vt:lpwstr>WTO OFFICIAL</vt:lpwstr>
  </property>
</Properties>
</file>