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6126" w14:textId="77777777" w:rsidR="00EA4725" w:rsidRPr="00441372" w:rsidRDefault="006A018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567EB6" w14:paraId="7D41044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479BED5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D9AA48E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40A7B7BF" w14:textId="77777777" w:rsidR="00EA4725" w:rsidRPr="00441372" w:rsidRDefault="006A0185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567EB6" w14:paraId="4CD85C2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D4B11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5A504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567EB6" w14:paraId="2B14A2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31104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094AE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 preparations, n.e.s. (HS code(s): 210690); Vegetables and derived products (ICS code(s): 67.080.20); Hibiscus drink</w:t>
            </w:r>
          </w:p>
        </w:tc>
      </w:tr>
      <w:tr w:rsidR="00567EB6" w14:paraId="6A4647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BCA9B5" w14:textId="77777777" w:rsidR="00EA4725" w:rsidRPr="00441372" w:rsidRDefault="006A018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765A3" w14:textId="77777777" w:rsidR="00EA4725" w:rsidRPr="00441372" w:rsidRDefault="006A018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592F2BB" w14:textId="77777777" w:rsidR="00EA4725" w:rsidRPr="00441372" w:rsidRDefault="006A018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176EBF1" w14:textId="77777777" w:rsidR="00EA4725" w:rsidRPr="00441372" w:rsidRDefault="006A018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567EB6" w14:paraId="7BDE2E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9A55A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922D2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1023:2024, Hibiscus drink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3B09A3D0" w14:textId="77777777" w:rsidR="00EA4725" w:rsidRPr="00441372" w:rsidRDefault="003B5F06" w:rsidP="00441372">
            <w:pPr>
              <w:spacing w:after="120"/>
            </w:pPr>
            <w:hyperlink r:id="rId9" w:tgtFrame="_blank" w:history="1">
              <w:r w:rsidR="006A0185" w:rsidRPr="00441372">
                <w:rPr>
                  <w:color w:val="0000FF"/>
                  <w:u w:val="single"/>
                </w:rPr>
                <w:t>https://members.wto.org/crnattachments/2024/SPS/UGA/24_08398_00_e.pdf</w:t>
              </w:r>
            </w:hyperlink>
          </w:p>
        </w:tc>
      </w:tr>
      <w:tr w:rsidR="00567EB6" w14:paraId="775C5C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825EC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399E4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specifies requirements and methods of sampling and test for non-alcoholic hibiscus drink intended for direct human consumption.</w:t>
            </w:r>
          </w:p>
          <w:p w14:paraId="04637A6D" w14:textId="77777777" w:rsidR="000F6784" w:rsidRPr="0065690F" w:rsidRDefault="006A0185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567EB6" w14:paraId="0F59BF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DF6BB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F2F64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567EB6" w14:paraId="7EF7E6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1D055" w14:textId="77777777" w:rsidR="00EA4725" w:rsidRPr="00441372" w:rsidRDefault="006A018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1F98A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67EE080" w14:textId="77777777" w:rsidR="00EA4725" w:rsidRPr="00441372" w:rsidRDefault="006A018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C776AC7" w14:textId="77777777" w:rsidR="00EA4725" w:rsidRPr="00441372" w:rsidRDefault="006A018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C480F09" w14:textId="77777777" w:rsidR="00EA4725" w:rsidRPr="00441372" w:rsidRDefault="006A018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75B5B1" w14:textId="77777777" w:rsidR="00EA4725" w:rsidRPr="00441372" w:rsidRDefault="006A018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5C83706" w14:textId="77777777" w:rsidR="00EA4725" w:rsidRPr="00441372" w:rsidRDefault="006A018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CF38E0F" w14:textId="77777777" w:rsidR="00EA4725" w:rsidRPr="00441372" w:rsidRDefault="006A018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69DCE15" w14:textId="77777777" w:rsidR="00EA4725" w:rsidRPr="00441372" w:rsidRDefault="006A0185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567EB6" w14:paraId="0FEEED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490C8" w14:textId="77777777" w:rsidR="00EA4725" w:rsidRPr="00441372" w:rsidRDefault="006A0185" w:rsidP="00C924DC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30F50" w14:textId="77777777" w:rsidR="00EA4725" w:rsidRPr="00441372" w:rsidRDefault="006A0185" w:rsidP="00C924DC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1AF54EA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Uganda Gazette</w:t>
            </w:r>
          </w:p>
          <w:p w14:paraId="6E598194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CXS 192, General Standard for Food Additives</w:t>
            </w:r>
          </w:p>
          <w:p w14:paraId="7ACCEC3E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CXS 193, General Standard for Contaminants and Toxins in Food and Feed</w:t>
            </w:r>
          </w:p>
          <w:p w14:paraId="229012DE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2173, Fruit and Vegetable Products — Determination of Soluble Solids — Refractometric Method</w:t>
            </w:r>
          </w:p>
          <w:p w14:paraId="0C308A5F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CXG 66-2008, Guidelines for the Use of Flavourings</w:t>
            </w:r>
          </w:p>
          <w:p w14:paraId="3D390912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ARS 53, General principles of food hygiene — Code of practice</w:t>
            </w:r>
          </w:p>
          <w:p w14:paraId="501DD7F9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ARS 56, Prepackaged foods — Labelling</w:t>
            </w:r>
          </w:p>
          <w:p w14:paraId="23F33C88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AOAC 981.12</w:t>
            </w:r>
          </w:p>
          <w:p w14:paraId="4565F56A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750</w:t>
            </w:r>
          </w:p>
          <w:p w14:paraId="7384AC56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AOAC 2005.02</w:t>
            </w:r>
          </w:p>
          <w:p w14:paraId="43D44E5C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4833, Microbiology of food and animal feeding stuffs — Horizontal method for the enumeration of microorganisms — Colony-count technique at 30 degrees C</w:t>
            </w:r>
          </w:p>
          <w:p w14:paraId="42CF07A6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6888-3,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 3: Detection and MPN technique for low numbers</w:t>
            </w:r>
          </w:p>
          <w:p w14:paraId="1B65382F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Most probable number technique</w:t>
            </w:r>
          </w:p>
          <w:p w14:paraId="1529247D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666998D6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ISO 2448, Fruit and vegetable products — Determination of ethanol content</w:t>
            </w:r>
          </w:p>
          <w:p w14:paraId="7C194A3E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ind w:left="436" w:hanging="422"/>
            </w:pPr>
            <w:r w:rsidRPr="0065690F">
              <w:t>GS 1246:2019; Non-alcoholic beverages – Specification for bissap drink (sobolo)</w:t>
            </w:r>
          </w:p>
          <w:p w14:paraId="71421A11" w14:textId="77777777" w:rsidR="000F6784" w:rsidRPr="0065690F" w:rsidRDefault="006A0185" w:rsidP="00C924DC">
            <w:pPr>
              <w:keepNext/>
              <w:keepLines/>
              <w:numPr>
                <w:ilvl w:val="0"/>
                <w:numId w:val="16"/>
              </w:numPr>
              <w:spacing w:after="120"/>
              <w:ind w:left="436" w:hanging="422"/>
            </w:pPr>
            <w:r w:rsidRPr="0065690F">
              <w:t>TZS 1191:2017; Roselle non-alcoholic drink – Specification.</w:t>
            </w:r>
            <w:r w:rsidRPr="0065690F">
              <w:rPr>
                <w:bCs/>
              </w:rPr>
              <w:t xml:space="preserve"> (available in English)</w:t>
            </w:r>
          </w:p>
        </w:tc>
      </w:tr>
      <w:tr w:rsidR="00567EB6" w14:paraId="15FAE0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DBDF4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D1C65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E0737F8" w14:textId="77777777" w:rsidR="00EA4725" w:rsidRPr="00441372" w:rsidRDefault="006A018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567EB6" w14:paraId="491B09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3DD00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239EA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334BBF1" w14:textId="77777777" w:rsidR="00EA4725" w:rsidRPr="00441372" w:rsidRDefault="006A018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567EB6" w14:paraId="14A7FF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56054" w14:textId="77777777" w:rsidR="00EA4725" w:rsidRPr="00441372" w:rsidRDefault="006A018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D3EBE" w14:textId="77777777" w:rsidR="00EA4725" w:rsidRPr="00441372" w:rsidRDefault="006A0185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14 February 2025</w:t>
            </w:r>
          </w:p>
          <w:p w14:paraId="3E1D031F" w14:textId="77777777" w:rsidR="00EA4725" w:rsidRPr="00441372" w:rsidRDefault="006A018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7A0D9F17" w14:textId="77777777" w:rsidR="000F6784" w:rsidRPr="0065690F" w:rsidRDefault="006A0185" w:rsidP="00441372">
            <w:r w:rsidRPr="0065690F">
              <w:t>Uganda National Bureau of Standards</w:t>
            </w:r>
          </w:p>
          <w:p w14:paraId="779D2598" w14:textId="77777777" w:rsidR="000F6784" w:rsidRPr="0065690F" w:rsidRDefault="006A0185" w:rsidP="00441372">
            <w:r w:rsidRPr="0065690F">
              <w:t>Plot 2-12 ByPass Link, Bweyogerere Industrial and Business Park</w:t>
            </w:r>
          </w:p>
          <w:p w14:paraId="62B83C51" w14:textId="77777777" w:rsidR="000F6784" w:rsidRPr="00C924DC" w:rsidRDefault="006A0185" w:rsidP="00441372">
            <w:pPr>
              <w:rPr>
                <w:lang w:val="es-ES"/>
              </w:rPr>
            </w:pPr>
            <w:r w:rsidRPr="00C924DC">
              <w:rPr>
                <w:lang w:val="es-ES"/>
              </w:rPr>
              <w:t>P.O. Box 6329</w:t>
            </w:r>
          </w:p>
          <w:p w14:paraId="50EED241" w14:textId="77777777" w:rsidR="000F6784" w:rsidRPr="00C924DC" w:rsidRDefault="006A0185" w:rsidP="00441372">
            <w:pPr>
              <w:rPr>
                <w:lang w:val="es-ES"/>
              </w:rPr>
            </w:pPr>
            <w:r w:rsidRPr="00C924DC">
              <w:rPr>
                <w:lang w:val="es-ES"/>
              </w:rPr>
              <w:t>Kampala, Uganda</w:t>
            </w:r>
          </w:p>
          <w:p w14:paraId="7504F7DA" w14:textId="77777777" w:rsidR="000F6784" w:rsidRPr="00C924DC" w:rsidRDefault="006A0185" w:rsidP="00441372">
            <w:pPr>
              <w:rPr>
                <w:lang w:val="es-ES"/>
              </w:rPr>
            </w:pPr>
            <w:r w:rsidRPr="00C924DC">
              <w:rPr>
                <w:lang w:val="es-ES"/>
              </w:rPr>
              <w:t>Tel: +(256) 4 1733 3250/1/2</w:t>
            </w:r>
          </w:p>
          <w:p w14:paraId="5AA56A25" w14:textId="77777777" w:rsidR="000F6784" w:rsidRPr="00C924DC" w:rsidRDefault="006A0185" w:rsidP="00441372">
            <w:pPr>
              <w:rPr>
                <w:lang w:val="fr-CH"/>
              </w:rPr>
            </w:pPr>
            <w:r w:rsidRPr="00C924DC">
              <w:rPr>
                <w:lang w:val="fr-CH"/>
              </w:rPr>
              <w:t>Fax: +(256) 4 1428 6123</w:t>
            </w:r>
          </w:p>
          <w:p w14:paraId="16E5E257" w14:textId="77777777" w:rsidR="000F6784" w:rsidRPr="00C924DC" w:rsidRDefault="006A0185" w:rsidP="00441372">
            <w:pPr>
              <w:rPr>
                <w:lang w:val="fr-CH"/>
              </w:rPr>
            </w:pPr>
            <w:r w:rsidRPr="00C924DC">
              <w:rPr>
                <w:lang w:val="fr-CH"/>
              </w:rPr>
              <w:t xml:space="preserve">E-mail: </w:t>
            </w:r>
            <w:hyperlink r:id="rId10" w:history="1">
              <w:r w:rsidRPr="00C924D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C28CF5E" w14:textId="77777777" w:rsidR="000F6784" w:rsidRPr="0065690F" w:rsidRDefault="006A0185" w:rsidP="0044137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567EB6" w14:paraId="60F9515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C0652A1" w14:textId="77777777" w:rsidR="00EA4725" w:rsidRPr="00441372" w:rsidRDefault="006A018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9C9220" w14:textId="77777777" w:rsidR="00EA4725" w:rsidRPr="00441372" w:rsidRDefault="006A018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69EB2D6" w14:textId="77777777" w:rsidR="00EA4725" w:rsidRPr="0065690F" w:rsidRDefault="006A018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13F9416" w14:textId="77777777" w:rsidR="00EA4725" w:rsidRPr="0065690F" w:rsidRDefault="006A018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7F20C962" w14:textId="77777777" w:rsidR="00EA4725" w:rsidRPr="00C924DC" w:rsidRDefault="006A0185" w:rsidP="00F3021D">
            <w:pPr>
              <w:keepNext/>
              <w:keepLines/>
              <w:rPr>
                <w:bCs/>
                <w:lang w:val="es-ES"/>
              </w:rPr>
            </w:pPr>
            <w:r w:rsidRPr="00C924DC">
              <w:rPr>
                <w:bCs/>
                <w:lang w:val="es-ES"/>
              </w:rPr>
              <w:t>P.O. Box 6329</w:t>
            </w:r>
          </w:p>
          <w:p w14:paraId="27DABA0D" w14:textId="77777777" w:rsidR="00EA4725" w:rsidRPr="00C924DC" w:rsidRDefault="006A0185" w:rsidP="00F3021D">
            <w:pPr>
              <w:keepNext/>
              <w:keepLines/>
              <w:rPr>
                <w:bCs/>
                <w:lang w:val="es-ES"/>
              </w:rPr>
            </w:pPr>
            <w:r w:rsidRPr="00C924DC">
              <w:rPr>
                <w:bCs/>
                <w:lang w:val="es-ES"/>
              </w:rPr>
              <w:t>Kampala, Uganda</w:t>
            </w:r>
          </w:p>
          <w:p w14:paraId="0D205713" w14:textId="77777777" w:rsidR="00EA4725" w:rsidRPr="00C924DC" w:rsidRDefault="006A0185" w:rsidP="00F3021D">
            <w:pPr>
              <w:keepNext/>
              <w:keepLines/>
              <w:rPr>
                <w:bCs/>
                <w:lang w:val="es-ES"/>
              </w:rPr>
            </w:pPr>
            <w:r w:rsidRPr="00C924DC">
              <w:rPr>
                <w:bCs/>
                <w:lang w:val="es-ES"/>
              </w:rPr>
              <w:t>Tel: +(256) 4 1733 3250/1/2</w:t>
            </w:r>
          </w:p>
          <w:p w14:paraId="2CB918EB" w14:textId="77777777" w:rsidR="00EA4725" w:rsidRPr="00C924DC" w:rsidRDefault="006A0185" w:rsidP="00F3021D">
            <w:pPr>
              <w:keepNext/>
              <w:keepLines/>
              <w:rPr>
                <w:bCs/>
                <w:lang w:val="fr-CH"/>
              </w:rPr>
            </w:pPr>
            <w:r w:rsidRPr="00C924DC">
              <w:rPr>
                <w:bCs/>
                <w:lang w:val="fr-CH"/>
              </w:rPr>
              <w:t>Fax: +(256) 4 1428 6123</w:t>
            </w:r>
          </w:p>
          <w:p w14:paraId="53FDBEDE" w14:textId="77777777" w:rsidR="00EA4725" w:rsidRPr="00C924DC" w:rsidRDefault="006A0185" w:rsidP="00F3021D">
            <w:pPr>
              <w:keepNext/>
              <w:keepLines/>
              <w:rPr>
                <w:bCs/>
                <w:lang w:val="fr-CH"/>
              </w:rPr>
            </w:pPr>
            <w:r w:rsidRPr="00C924DC">
              <w:rPr>
                <w:bCs/>
                <w:lang w:val="fr-CH"/>
              </w:rPr>
              <w:t xml:space="preserve">E-mail: </w:t>
            </w:r>
            <w:hyperlink r:id="rId12" w:history="1">
              <w:r w:rsidRPr="00C924D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8904023" w14:textId="77777777" w:rsidR="00EA4725" w:rsidRPr="0065690F" w:rsidRDefault="006A018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57B31DAC" w14:textId="77777777" w:rsidR="007141CF" w:rsidRPr="00441372" w:rsidRDefault="007141CF" w:rsidP="00441372"/>
    <w:sectPr w:rsidR="007141CF" w:rsidRPr="00441372" w:rsidSect="00C924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D455" w14:textId="77777777" w:rsidR="006A0185" w:rsidRDefault="006A0185">
      <w:r>
        <w:separator/>
      </w:r>
    </w:p>
  </w:endnote>
  <w:endnote w:type="continuationSeparator" w:id="0">
    <w:p w14:paraId="7F410BBD" w14:textId="77777777" w:rsidR="006A0185" w:rsidRDefault="006A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B6A9" w14:textId="77777777" w:rsidR="00EA4725" w:rsidRPr="00C924DC" w:rsidRDefault="006A0185" w:rsidP="00C924D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BFAC" w14:textId="77777777" w:rsidR="00EA4725" w:rsidRPr="00C924DC" w:rsidRDefault="006A0185" w:rsidP="00C924D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70C2" w14:textId="77777777" w:rsidR="00C863EB" w:rsidRPr="00441372" w:rsidRDefault="006A018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D2E8" w14:textId="77777777" w:rsidR="006A0185" w:rsidRDefault="006A0185">
      <w:r>
        <w:separator/>
      </w:r>
    </w:p>
  </w:footnote>
  <w:footnote w:type="continuationSeparator" w:id="0">
    <w:p w14:paraId="59662185" w14:textId="77777777" w:rsidR="006A0185" w:rsidRDefault="006A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8BB9" w14:textId="77777777" w:rsidR="00C924DC" w:rsidRPr="00C924DC" w:rsidRDefault="006A0185" w:rsidP="00C92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24DC">
      <w:t>G/SPS/N/UGA/396</w:t>
    </w:r>
  </w:p>
  <w:p w14:paraId="0024FE92" w14:textId="77777777" w:rsidR="00C924DC" w:rsidRPr="00C924DC" w:rsidRDefault="00C924DC" w:rsidP="00C92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46C9A8" w14:textId="77777777" w:rsidR="00C924DC" w:rsidRPr="00C924DC" w:rsidRDefault="006A0185" w:rsidP="00C92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24DC">
      <w:t xml:space="preserve">- </w:t>
    </w:r>
    <w:r w:rsidRPr="00C924DC">
      <w:fldChar w:fldCharType="begin"/>
    </w:r>
    <w:r w:rsidRPr="00C924DC">
      <w:instrText xml:space="preserve"> PAGE </w:instrText>
    </w:r>
    <w:r w:rsidRPr="00C924DC">
      <w:fldChar w:fldCharType="separate"/>
    </w:r>
    <w:r w:rsidRPr="00C924DC">
      <w:rPr>
        <w:noProof/>
      </w:rPr>
      <w:t>3</w:t>
    </w:r>
    <w:r w:rsidRPr="00C924DC">
      <w:fldChar w:fldCharType="end"/>
    </w:r>
    <w:r w:rsidRPr="00C924DC">
      <w:t xml:space="preserve"> -</w:t>
    </w:r>
  </w:p>
  <w:p w14:paraId="04B308BB" w14:textId="77777777" w:rsidR="00EA4725" w:rsidRPr="00C924DC" w:rsidRDefault="00EA4725" w:rsidP="00C924D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09B9" w14:textId="77777777" w:rsidR="00C924DC" w:rsidRPr="00C924DC" w:rsidRDefault="006A0185" w:rsidP="00C92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24DC">
      <w:t>G/SPS/N/UGA/396</w:t>
    </w:r>
  </w:p>
  <w:p w14:paraId="3609F173" w14:textId="77777777" w:rsidR="00C924DC" w:rsidRPr="00C924DC" w:rsidRDefault="00C924DC" w:rsidP="00C92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808A31" w14:textId="77777777" w:rsidR="00C924DC" w:rsidRPr="00C924DC" w:rsidRDefault="006A0185" w:rsidP="00C924D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924DC">
      <w:t xml:space="preserve">- </w:t>
    </w:r>
    <w:r w:rsidRPr="00C924DC">
      <w:fldChar w:fldCharType="begin"/>
    </w:r>
    <w:r w:rsidRPr="00C924DC">
      <w:instrText xml:space="preserve"> PAGE </w:instrText>
    </w:r>
    <w:r w:rsidRPr="00C924DC">
      <w:fldChar w:fldCharType="separate"/>
    </w:r>
    <w:r w:rsidRPr="00C924DC">
      <w:rPr>
        <w:noProof/>
      </w:rPr>
      <w:t>3</w:t>
    </w:r>
    <w:r w:rsidRPr="00C924DC">
      <w:fldChar w:fldCharType="end"/>
    </w:r>
    <w:r w:rsidRPr="00C924DC">
      <w:t xml:space="preserve"> -</w:t>
    </w:r>
  </w:p>
  <w:p w14:paraId="7C42433A" w14:textId="77777777" w:rsidR="00EA4725" w:rsidRPr="00C924DC" w:rsidRDefault="00EA4725" w:rsidP="00C924D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67EB6" w14:paraId="1DF3E8F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56E8C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2DFA9B" w14:textId="77777777" w:rsidR="00ED54E0" w:rsidRPr="00EA4725" w:rsidRDefault="006A018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67EB6" w14:paraId="6E64520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3E4C90" w14:textId="77777777" w:rsidR="00ED54E0" w:rsidRPr="00EA4725" w:rsidRDefault="006A0185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32D48A9" wp14:editId="6B495A2D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7187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0C068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67EB6" w14:paraId="6278C7B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AC75B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2DDCB5" w14:textId="77777777" w:rsidR="00C924DC" w:rsidRDefault="006A0185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G/SPS/N/UGA/396</w:t>
          </w:r>
          <w:bookmarkEnd w:id="1"/>
        </w:p>
      </w:tc>
    </w:tr>
    <w:tr w:rsidR="00567EB6" w14:paraId="6E3F76A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91DD7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EAFED8" w14:textId="77777777" w:rsidR="00ED54E0" w:rsidRPr="00EA4725" w:rsidRDefault="006A0185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16 December 2024</w:t>
          </w:r>
          <w:bookmarkEnd w:id="3"/>
        </w:p>
      </w:tc>
    </w:tr>
    <w:tr w:rsidR="00567EB6" w14:paraId="16CD767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3B83B91" w14:textId="4CBC9759" w:rsidR="00ED54E0" w:rsidRPr="00EA4725" w:rsidRDefault="006A0185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3B5F06">
            <w:rPr>
              <w:color w:val="FF0000"/>
              <w:szCs w:val="16"/>
            </w:rPr>
            <w:t>8839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D1DB0E" w14:textId="77777777" w:rsidR="00ED54E0" w:rsidRPr="00EA4725" w:rsidRDefault="006A0185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567EB6" w14:paraId="0F6CFE36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46668E" w14:textId="77777777" w:rsidR="00ED54E0" w:rsidRPr="00EA4725" w:rsidRDefault="006A0185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D93FB0" w14:textId="77777777" w:rsidR="00ED54E0" w:rsidRPr="00441372" w:rsidRDefault="006A0185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36104B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9690F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AEE8EE" w:tentative="1">
      <w:start w:val="1"/>
      <w:numFmt w:val="lowerLetter"/>
      <w:lvlText w:val="%2."/>
      <w:lvlJc w:val="left"/>
      <w:pPr>
        <w:ind w:left="1080" w:hanging="360"/>
      </w:pPr>
    </w:lvl>
    <w:lvl w:ilvl="2" w:tplc="A7C6E26E" w:tentative="1">
      <w:start w:val="1"/>
      <w:numFmt w:val="lowerRoman"/>
      <w:lvlText w:val="%3."/>
      <w:lvlJc w:val="right"/>
      <w:pPr>
        <w:ind w:left="1800" w:hanging="180"/>
      </w:pPr>
    </w:lvl>
    <w:lvl w:ilvl="3" w:tplc="30942058" w:tentative="1">
      <w:start w:val="1"/>
      <w:numFmt w:val="decimal"/>
      <w:lvlText w:val="%4."/>
      <w:lvlJc w:val="left"/>
      <w:pPr>
        <w:ind w:left="2520" w:hanging="360"/>
      </w:pPr>
    </w:lvl>
    <w:lvl w:ilvl="4" w:tplc="21DE8894" w:tentative="1">
      <w:start w:val="1"/>
      <w:numFmt w:val="lowerLetter"/>
      <w:lvlText w:val="%5."/>
      <w:lvlJc w:val="left"/>
      <w:pPr>
        <w:ind w:left="3240" w:hanging="360"/>
      </w:pPr>
    </w:lvl>
    <w:lvl w:ilvl="5" w:tplc="06C86F72" w:tentative="1">
      <w:start w:val="1"/>
      <w:numFmt w:val="lowerRoman"/>
      <w:lvlText w:val="%6."/>
      <w:lvlJc w:val="right"/>
      <w:pPr>
        <w:ind w:left="3960" w:hanging="180"/>
      </w:pPr>
    </w:lvl>
    <w:lvl w:ilvl="6" w:tplc="DEB428F6" w:tentative="1">
      <w:start w:val="1"/>
      <w:numFmt w:val="decimal"/>
      <w:lvlText w:val="%7."/>
      <w:lvlJc w:val="left"/>
      <w:pPr>
        <w:ind w:left="4680" w:hanging="360"/>
      </w:pPr>
    </w:lvl>
    <w:lvl w:ilvl="7" w:tplc="EE84E420" w:tentative="1">
      <w:start w:val="1"/>
      <w:numFmt w:val="lowerLetter"/>
      <w:lvlText w:val="%8."/>
      <w:lvlJc w:val="left"/>
      <w:pPr>
        <w:ind w:left="5400" w:hanging="360"/>
      </w:pPr>
    </w:lvl>
    <w:lvl w:ilvl="8" w:tplc="49AE19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5097564">
    <w:abstractNumId w:val="9"/>
  </w:num>
  <w:num w:numId="2" w16cid:durableId="1079058720">
    <w:abstractNumId w:val="7"/>
  </w:num>
  <w:num w:numId="3" w16cid:durableId="638001554">
    <w:abstractNumId w:val="6"/>
  </w:num>
  <w:num w:numId="4" w16cid:durableId="1772968369">
    <w:abstractNumId w:val="5"/>
  </w:num>
  <w:num w:numId="5" w16cid:durableId="703988067">
    <w:abstractNumId w:val="4"/>
  </w:num>
  <w:num w:numId="6" w16cid:durableId="1441487572">
    <w:abstractNumId w:val="12"/>
  </w:num>
  <w:num w:numId="7" w16cid:durableId="233855000">
    <w:abstractNumId w:val="11"/>
  </w:num>
  <w:num w:numId="8" w16cid:durableId="806967606">
    <w:abstractNumId w:val="10"/>
  </w:num>
  <w:num w:numId="9" w16cid:durableId="4198316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6852013">
    <w:abstractNumId w:val="13"/>
  </w:num>
  <w:num w:numId="11" w16cid:durableId="1236941731">
    <w:abstractNumId w:val="8"/>
  </w:num>
  <w:num w:numId="12" w16cid:durableId="947927066">
    <w:abstractNumId w:val="3"/>
  </w:num>
  <w:num w:numId="13" w16cid:durableId="1199321641">
    <w:abstractNumId w:val="2"/>
  </w:num>
  <w:num w:numId="14" w16cid:durableId="1496341512">
    <w:abstractNumId w:val="1"/>
  </w:num>
  <w:num w:numId="15" w16cid:durableId="1594899513">
    <w:abstractNumId w:val="0"/>
  </w:num>
  <w:num w:numId="16" w16cid:durableId="189689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0F6784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5F06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7EB6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0185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B2D6B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24DC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5FAC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1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bs.go.ug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4/SPS/UGA/24_08398_00_e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0906bfa2-e940-4fc1-ba62-da89ca92b943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7D73-4F9F-44E1-A205-73E46BB25A8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9F7E7718-F105-4CFD-BDC2-3E024C66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2024-12-16T14:36:00Z</dcterms:created>
  <dcterms:modified xsi:type="dcterms:W3CDTF">2024-12-16T14:42:00Z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G/SPS/N/UGA/396</vt:lpwstr>
  </property>
  <property fmtid="{D5CDD505-2E9C-101B-9397-08002B2CF9AE}" pid="3" name="TitusGUID">
    <vt:lpwstr>0906bfa2-e940-4fc1-ba62-da89ca92b943</vt:lpwstr>
  </property>
  <property fmtid="{D5CDD505-2E9C-101B-9397-08002B2CF9AE}" pid="4" name="WTOCLASSIFICATION">
    <vt:lpwstr>WTO OFFICIAL</vt:lpwstr>
  </property>
</Properties>
</file>