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03766" w14:textId="77777777" w:rsidR="00EA4725" w:rsidRPr="00441372" w:rsidRDefault="00F1138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3595B" w14:paraId="2E06DF57" w14:textId="77777777" w:rsidTr="00F3021D">
        <w:tc>
          <w:tcPr>
            <w:tcW w:w="707" w:type="dxa"/>
            <w:tcBorders>
              <w:bottom w:val="single" w:sz="6" w:space="0" w:color="auto"/>
            </w:tcBorders>
            <w:shd w:val="clear" w:color="auto" w:fill="auto"/>
          </w:tcPr>
          <w:p w14:paraId="72CA02B1" w14:textId="77777777" w:rsidR="00EA4725" w:rsidRPr="00441372" w:rsidRDefault="00F11389" w:rsidP="00441372">
            <w:pPr>
              <w:spacing w:before="120" w:after="120"/>
              <w:jc w:val="left"/>
            </w:pPr>
            <w:r w:rsidRPr="00441372">
              <w:rPr>
                <w:b/>
              </w:rPr>
              <w:t>1.</w:t>
            </w:r>
          </w:p>
        </w:tc>
        <w:tc>
          <w:tcPr>
            <w:tcW w:w="8320" w:type="dxa"/>
            <w:tcBorders>
              <w:bottom w:val="single" w:sz="6" w:space="0" w:color="auto"/>
            </w:tcBorders>
            <w:shd w:val="clear" w:color="auto" w:fill="auto"/>
          </w:tcPr>
          <w:p w14:paraId="4AD63ACF" w14:textId="77777777" w:rsidR="00EA4725" w:rsidRPr="00441372" w:rsidRDefault="00F11389" w:rsidP="00441372">
            <w:pPr>
              <w:spacing w:before="120" w:after="120"/>
            </w:pPr>
            <w:r w:rsidRPr="00441372">
              <w:rPr>
                <w:b/>
              </w:rPr>
              <w:t>Notifying Member:</w:t>
            </w:r>
            <w:r w:rsidRPr="0065690F">
              <w:t xml:space="preserve"> </w:t>
            </w:r>
            <w:r w:rsidRPr="0065690F">
              <w:rPr>
                <w:u w:val="single"/>
              </w:rPr>
              <w:t>TANZANIA</w:t>
            </w:r>
          </w:p>
          <w:p w14:paraId="179AF071" w14:textId="77777777" w:rsidR="00EA4725" w:rsidRPr="00441372" w:rsidRDefault="00F11389" w:rsidP="00441372">
            <w:pPr>
              <w:spacing w:after="120"/>
            </w:pPr>
            <w:r w:rsidRPr="00441372">
              <w:rPr>
                <w:b/>
                <w:bCs/>
              </w:rPr>
              <w:t>If applicable, name of local government involved:</w:t>
            </w:r>
            <w:r w:rsidRPr="0065690F">
              <w:rPr>
                <w:bCs/>
              </w:rPr>
              <w:t xml:space="preserve"> </w:t>
            </w:r>
          </w:p>
        </w:tc>
      </w:tr>
      <w:tr w:rsidR="0043595B" w14:paraId="1E0762EA" w14:textId="77777777" w:rsidTr="00F3021D">
        <w:tc>
          <w:tcPr>
            <w:tcW w:w="707" w:type="dxa"/>
            <w:tcBorders>
              <w:top w:val="single" w:sz="6" w:space="0" w:color="auto"/>
              <w:bottom w:val="single" w:sz="6" w:space="0" w:color="auto"/>
            </w:tcBorders>
            <w:shd w:val="clear" w:color="auto" w:fill="auto"/>
          </w:tcPr>
          <w:p w14:paraId="58B2E099" w14:textId="77777777" w:rsidR="00EA4725" w:rsidRPr="00441372" w:rsidRDefault="00F1138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15F3F2C" w14:textId="77777777" w:rsidR="00EA4725" w:rsidRPr="00441372" w:rsidRDefault="00F11389" w:rsidP="00441372">
            <w:pPr>
              <w:spacing w:before="120" w:after="120"/>
            </w:pPr>
            <w:r w:rsidRPr="00441372">
              <w:rPr>
                <w:b/>
              </w:rPr>
              <w:t>Agency responsible:</w:t>
            </w:r>
            <w:r w:rsidRPr="0065690F">
              <w:t xml:space="preserve"> Tanzania Bureau of Standards</w:t>
            </w:r>
          </w:p>
        </w:tc>
      </w:tr>
      <w:tr w:rsidR="0043595B" w14:paraId="608AA1D7" w14:textId="77777777" w:rsidTr="00F3021D">
        <w:tc>
          <w:tcPr>
            <w:tcW w:w="707" w:type="dxa"/>
            <w:tcBorders>
              <w:top w:val="single" w:sz="6" w:space="0" w:color="auto"/>
              <w:bottom w:val="single" w:sz="6" w:space="0" w:color="auto"/>
            </w:tcBorders>
            <w:shd w:val="clear" w:color="auto" w:fill="auto"/>
          </w:tcPr>
          <w:p w14:paraId="1C6A5C03" w14:textId="77777777" w:rsidR="00EA4725" w:rsidRPr="00441372" w:rsidRDefault="00F1138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758B0FD" w14:textId="6F084765" w:rsidR="00EA4725" w:rsidRPr="00441372" w:rsidRDefault="00F11389"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Juice of fruit or vegetables, unfermented, whether or not containing added sugar or other sweetening matter (excl. containing spirit, mixtures, and juice of citrus fruit, pineapples, tomatoes, grapes, incl. grape must, apples and cranberries) (HS</w:t>
            </w:r>
            <w:r w:rsidR="006F6F9A">
              <w:t> </w:t>
            </w:r>
            <w:r w:rsidRPr="0065690F">
              <w:t>code(s): 200989); Vegetables and derived products (ICS code(s): 67.080.20)</w:t>
            </w:r>
          </w:p>
        </w:tc>
      </w:tr>
      <w:tr w:rsidR="0043595B" w14:paraId="6ECFC6FC" w14:textId="77777777" w:rsidTr="00F3021D">
        <w:tc>
          <w:tcPr>
            <w:tcW w:w="707" w:type="dxa"/>
            <w:tcBorders>
              <w:top w:val="single" w:sz="6" w:space="0" w:color="auto"/>
              <w:bottom w:val="single" w:sz="6" w:space="0" w:color="auto"/>
            </w:tcBorders>
            <w:shd w:val="clear" w:color="auto" w:fill="auto"/>
          </w:tcPr>
          <w:p w14:paraId="416F9D55" w14:textId="77777777" w:rsidR="00EA4725" w:rsidRPr="00441372" w:rsidRDefault="00F1138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1F392C1" w14:textId="77777777" w:rsidR="00EA4725" w:rsidRPr="00441372" w:rsidRDefault="00F11389" w:rsidP="00441372">
            <w:pPr>
              <w:spacing w:before="120" w:after="120"/>
              <w:rPr>
                <w:b/>
                <w:bCs/>
              </w:rPr>
            </w:pPr>
            <w:r w:rsidRPr="00441372">
              <w:rPr>
                <w:b/>
              </w:rPr>
              <w:t>Regions or countries likely to be affected, to the extent relevant or practicable</w:t>
            </w:r>
            <w:r w:rsidRPr="00441372">
              <w:rPr>
                <w:b/>
                <w:bCs/>
              </w:rPr>
              <w:t>:</w:t>
            </w:r>
          </w:p>
          <w:p w14:paraId="2851DDE4" w14:textId="77777777" w:rsidR="00EA4725" w:rsidRPr="00441372" w:rsidRDefault="00F11389" w:rsidP="00441372">
            <w:pPr>
              <w:spacing w:after="120"/>
              <w:ind w:left="607" w:hanging="607"/>
              <w:rPr>
                <w:b/>
              </w:rPr>
            </w:pPr>
            <w:r w:rsidRPr="00441372">
              <w:rPr>
                <w:b/>
              </w:rPr>
              <w:t>[X]</w:t>
            </w:r>
            <w:r w:rsidRPr="00441372">
              <w:rPr>
                <w:b/>
              </w:rPr>
              <w:tab/>
              <w:t>All trading partners</w:t>
            </w:r>
            <w:r w:rsidRPr="0065690F">
              <w:t xml:space="preserve"> </w:t>
            </w:r>
          </w:p>
          <w:p w14:paraId="67BA3D55" w14:textId="77777777" w:rsidR="00EA4725" w:rsidRPr="00441372" w:rsidRDefault="00F11389"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43595B" w14:paraId="324AE09A" w14:textId="77777777" w:rsidTr="00F3021D">
        <w:tc>
          <w:tcPr>
            <w:tcW w:w="707" w:type="dxa"/>
            <w:tcBorders>
              <w:top w:val="single" w:sz="6" w:space="0" w:color="auto"/>
              <w:bottom w:val="single" w:sz="6" w:space="0" w:color="auto"/>
            </w:tcBorders>
            <w:shd w:val="clear" w:color="auto" w:fill="auto"/>
          </w:tcPr>
          <w:p w14:paraId="34119AF9" w14:textId="77777777" w:rsidR="00EA4725" w:rsidRPr="00441372" w:rsidRDefault="00F1138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2730BD0" w14:textId="77777777" w:rsidR="00EA4725" w:rsidRPr="00441372" w:rsidRDefault="00F11389" w:rsidP="00441372">
            <w:pPr>
              <w:spacing w:before="120" w:after="120"/>
            </w:pPr>
            <w:r w:rsidRPr="00441372">
              <w:rPr>
                <w:b/>
              </w:rPr>
              <w:t>Title of the notified document:</w:t>
            </w:r>
            <w:r w:rsidRPr="0065690F">
              <w:t xml:space="preserve"> AFDC 12 (3260) DTZS, Fruit juices, puree, pulp and nectars — Specification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20</w:t>
            </w:r>
          </w:p>
          <w:p w14:paraId="3298FDBC" w14:textId="77777777" w:rsidR="00EA4725" w:rsidRPr="00441372" w:rsidRDefault="0046486A" w:rsidP="00441372">
            <w:pPr>
              <w:spacing w:after="120"/>
            </w:pPr>
            <w:hyperlink r:id="rId8" w:tgtFrame="_blank" w:history="1">
              <w:r w:rsidR="00402F80" w:rsidRPr="00441372">
                <w:rPr>
                  <w:color w:val="0000FF"/>
                  <w:u w:val="single"/>
                </w:rPr>
                <w:t>https://members.wto.org/crnattachments/2024/SPS/TZA/24_07508_00_e.pdf</w:t>
              </w:r>
            </w:hyperlink>
          </w:p>
        </w:tc>
      </w:tr>
      <w:tr w:rsidR="0043595B" w14:paraId="72774662" w14:textId="77777777" w:rsidTr="00F3021D">
        <w:tc>
          <w:tcPr>
            <w:tcW w:w="707" w:type="dxa"/>
            <w:tcBorders>
              <w:top w:val="single" w:sz="6" w:space="0" w:color="auto"/>
              <w:bottom w:val="single" w:sz="6" w:space="0" w:color="auto"/>
            </w:tcBorders>
            <w:shd w:val="clear" w:color="auto" w:fill="auto"/>
          </w:tcPr>
          <w:p w14:paraId="7D973C79" w14:textId="77777777" w:rsidR="00EA4725" w:rsidRPr="00441372" w:rsidRDefault="00F1138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DF7E791" w14:textId="77777777" w:rsidR="00EA4725" w:rsidRPr="00441372" w:rsidRDefault="00F11389" w:rsidP="00441372">
            <w:pPr>
              <w:spacing w:before="120" w:after="120"/>
            </w:pPr>
            <w:r w:rsidRPr="00441372">
              <w:rPr>
                <w:b/>
              </w:rPr>
              <w:t>Description of content:</w:t>
            </w:r>
            <w:r w:rsidRPr="0065690F">
              <w:t xml:space="preserve"> This Tanzania Standard specifies requirements, methods of sampling and test of fruit juices, puree, pulp and nectars intended for direct human consumption or for further processing.</w:t>
            </w:r>
          </w:p>
          <w:p w14:paraId="1A7B7806" w14:textId="77777777" w:rsidR="00271740" w:rsidRPr="0065690F" w:rsidRDefault="00F11389" w:rsidP="006F6F9A">
            <w:pPr>
              <w:spacing w:before="120"/>
            </w:pPr>
            <w:r w:rsidRPr="0065690F">
              <w:t>This standard also applies to the following fruit juices:</w:t>
            </w:r>
          </w:p>
          <w:p w14:paraId="0DB84990" w14:textId="051CEE61" w:rsidR="00271740" w:rsidRPr="0065690F" w:rsidRDefault="00F11389" w:rsidP="006F6F9A">
            <w:pPr>
              <w:numPr>
                <w:ilvl w:val="0"/>
                <w:numId w:val="17"/>
              </w:numPr>
              <w:ind w:left="344" w:hanging="357"/>
            </w:pPr>
            <w:r w:rsidRPr="0065690F">
              <w:t>concentrated fruit puree;</w:t>
            </w:r>
          </w:p>
          <w:p w14:paraId="71EAC272" w14:textId="41F1ABBF" w:rsidR="00271740" w:rsidRPr="0065690F" w:rsidRDefault="00F11389" w:rsidP="006F6F9A">
            <w:pPr>
              <w:numPr>
                <w:ilvl w:val="0"/>
                <w:numId w:val="17"/>
              </w:numPr>
              <w:ind w:left="344" w:hanging="357"/>
            </w:pPr>
            <w:r w:rsidRPr="0065690F">
              <w:t>concentrated fruit juices;</w:t>
            </w:r>
          </w:p>
          <w:p w14:paraId="563284E7" w14:textId="6F56942D" w:rsidR="00271740" w:rsidRPr="0065690F" w:rsidRDefault="00F11389" w:rsidP="006F6F9A">
            <w:pPr>
              <w:numPr>
                <w:ilvl w:val="0"/>
                <w:numId w:val="17"/>
              </w:numPr>
              <w:ind w:left="344" w:hanging="357"/>
            </w:pPr>
            <w:r w:rsidRPr="0065690F">
              <w:t>fruit juice from concentrate;</w:t>
            </w:r>
          </w:p>
          <w:p w14:paraId="6B216490" w14:textId="677F81B9" w:rsidR="00271740" w:rsidRPr="0065690F" w:rsidRDefault="00F11389" w:rsidP="006F6F9A">
            <w:pPr>
              <w:numPr>
                <w:ilvl w:val="0"/>
                <w:numId w:val="17"/>
              </w:numPr>
              <w:ind w:left="344" w:hanging="357"/>
            </w:pPr>
            <w:r w:rsidRPr="0065690F">
              <w:t>water extracted fruit juice;</w:t>
            </w:r>
          </w:p>
          <w:p w14:paraId="7B1BCF8F" w14:textId="21A08E52" w:rsidR="00271740" w:rsidRPr="0065690F" w:rsidRDefault="00F11389" w:rsidP="006F6F9A">
            <w:pPr>
              <w:numPr>
                <w:ilvl w:val="0"/>
                <w:numId w:val="17"/>
              </w:numPr>
              <w:ind w:left="344" w:hanging="357"/>
            </w:pPr>
            <w:r w:rsidRPr="0065690F">
              <w:t>dehydrated fruit juice; and</w:t>
            </w:r>
          </w:p>
          <w:p w14:paraId="74F6ACD6" w14:textId="278099C9" w:rsidR="00271740" w:rsidRPr="0065690F" w:rsidRDefault="00F11389" w:rsidP="006F6F9A">
            <w:pPr>
              <w:numPr>
                <w:ilvl w:val="0"/>
                <w:numId w:val="17"/>
              </w:numPr>
              <w:spacing w:after="120"/>
              <w:ind w:left="344" w:hanging="357"/>
            </w:pPr>
            <w:r w:rsidRPr="0065690F">
              <w:t>fruit juice powder.</w:t>
            </w:r>
          </w:p>
          <w:p w14:paraId="365192BE" w14:textId="77777777" w:rsidR="00271740" w:rsidRPr="0065690F" w:rsidRDefault="00F11389" w:rsidP="00441372">
            <w:pPr>
              <w:spacing w:before="120" w:after="120"/>
            </w:pPr>
            <w:r w:rsidRPr="0065690F">
              <w:t>Note: This Draft Tanzania Standard was also notified under TBT Committee.</w:t>
            </w:r>
          </w:p>
        </w:tc>
      </w:tr>
      <w:tr w:rsidR="0043595B" w14:paraId="5BCD76D4" w14:textId="77777777" w:rsidTr="00F3021D">
        <w:tc>
          <w:tcPr>
            <w:tcW w:w="707" w:type="dxa"/>
            <w:tcBorders>
              <w:top w:val="single" w:sz="6" w:space="0" w:color="auto"/>
              <w:bottom w:val="single" w:sz="6" w:space="0" w:color="auto"/>
            </w:tcBorders>
            <w:shd w:val="clear" w:color="auto" w:fill="auto"/>
          </w:tcPr>
          <w:p w14:paraId="64D402C1" w14:textId="77777777" w:rsidR="00EA4725" w:rsidRPr="00441372" w:rsidRDefault="00F1138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47A8858" w14:textId="77777777" w:rsidR="00EA4725" w:rsidRPr="00441372" w:rsidRDefault="00F11389"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43595B" w14:paraId="23108119" w14:textId="77777777" w:rsidTr="00F3021D">
        <w:tc>
          <w:tcPr>
            <w:tcW w:w="707" w:type="dxa"/>
            <w:tcBorders>
              <w:top w:val="single" w:sz="6" w:space="0" w:color="auto"/>
              <w:bottom w:val="single" w:sz="6" w:space="0" w:color="auto"/>
            </w:tcBorders>
            <w:shd w:val="clear" w:color="auto" w:fill="auto"/>
          </w:tcPr>
          <w:p w14:paraId="74547B34" w14:textId="77777777" w:rsidR="00EA4725" w:rsidRPr="00441372" w:rsidRDefault="00F1138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8077213" w14:textId="77777777" w:rsidR="00EA4725" w:rsidRPr="00441372" w:rsidRDefault="00F11389" w:rsidP="00441372">
            <w:pPr>
              <w:spacing w:before="120" w:after="120"/>
            </w:pPr>
            <w:r w:rsidRPr="00441372">
              <w:rPr>
                <w:b/>
              </w:rPr>
              <w:t>Is there a relevant international standard? If so, identify the standard:</w:t>
            </w:r>
          </w:p>
          <w:p w14:paraId="00B02A3C" w14:textId="77777777" w:rsidR="00EA4725" w:rsidRPr="00441372" w:rsidRDefault="00F11389"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0150DF6C" w14:textId="77777777" w:rsidR="00EA4725" w:rsidRPr="00441372" w:rsidRDefault="00F11389"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1697D860" w14:textId="77777777" w:rsidR="00EA4725" w:rsidRPr="00441372" w:rsidRDefault="00F11389"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5A54AB4F" w14:textId="77777777" w:rsidR="00EA4725" w:rsidRPr="00441372" w:rsidRDefault="00F11389" w:rsidP="006F6F9A">
            <w:pPr>
              <w:spacing w:before="240" w:after="120"/>
              <w:ind w:left="720" w:hanging="720"/>
              <w:rPr>
                <w:b/>
              </w:rPr>
            </w:pPr>
            <w:r w:rsidRPr="00441372">
              <w:rPr>
                <w:b/>
              </w:rPr>
              <w:lastRenderedPageBreak/>
              <w:t>[X]</w:t>
            </w:r>
            <w:r w:rsidRPr="00441372">
              <w:rPr>
                <w:b/>
              </w:rPr>
              <w:tab/>
              <w:t>None</w:t>
            </w:r>
          </w:p>
          <w:p w14:paraId="7D3CCB60" w14:textId="77777777" w:rsidR="00EA4725" w:rsidRPr="00441372" w:rsidRDefault="00F11389" w:rsidP="00441372">
            <w:pPr>
              <w:spacing w:after="120"/>
              <w:rPr>
                <w:b/>
              </w:rPr>
            </w:pPr>
            <w:r w:rsidRPr="00441372">
              <w:rPr>
                <w:b/>
              </w:rPr>
              <w:t xml:space="preserve">Does this proposed regulation conform to the relevant international standard? </w:t>
            </w:r>
          </w:p>
          <w:p w14:paraId="205329F2" w14:textId="77777777" w:rsidR="00EA4725" w:rsidRPr="00441372" w:rsidRDefault="00F11389" w:rsidP="00441372">
            <w:pPr>
              <w:spacing w:after="120"/>
              <w:rPr>
                <w:b/>
              </w:rPr>
            </w:pPr>
            <w:r w:rsidRPr="00441372">
              <w:rPr>
                <w:b/>
              </w:rPr>
              <w:t>[ ] Yes   [ ] No</w:t>
            </w:r>
          </w:p>
          <w:p w14:paraId="317CFD5C" w14:textId="77777777" w:rsidR="00EA4725" w:rsidRPr="00441372" w:rsidRDefault="00F11389" w:rsidP="00441372">
            <w:pPr>
              <w:spacing w:after="120"/>
            </w:pPr>
            <w:r w:rsidRPr="00441372">
              <w:rPr>
                <w:b/>
              </w:rPr>
              <w:t>If no, describe, whenever possible, how and why it deviates from the international standard:</w:t>
            </w:r>
            <w:r w:rsidRPr="0065690F">
              <w:t xml:space="preserve"> </w:t>
            </w:r>
          </w:p>
        </w:tc>
      </w:tr>
      <w:tr w:rsidR="0043595B" w14:paraId="3A0320DE" w14:textId="77777777" w:rsidTr="00F3021D">
        <w:tc>
          <w:tcPr>
            <w:tcW w:w="707" w:type="dxa"/>
            <w:tcBorders>
              <w:top w:val="single" w:sz="6" w:space="0" w:color="auto"/>
              <w:bottom w:val="single" w:sz="6" w:space="0" w:color="auto"/>
            </w:tcBorders>
            <w:shd w:val="clear" w:color="auto" w:fill="auto"/>
          </w:tcPr>
          <w:p w14:paraId="4B356B48" w14:textId="77777777" w:rsidR="00EA4725" w:rsidRPr="00441372" w:rsidRDefault="00F1138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B6182C5" w14:textId="77777777" w:rsidR="00EA4725" w:rsidRPr="00441372" w:rsidRDefault="00F11389" w:rsidP="00385F8A">
            <w:pPr>
              <w:spacing w:before="120" w:after="120"/>
            </w:pPr>
            <w:r w:rsidRPr="00441372">
              <w:rPr>
                <w:b/>
              </w:rPr>
              <w:t>Other relevant documents and language(s) in which these are available:</w:t>
            </w:r>
            <w:r w:rsidRPr="0065690F">
              <w:t xml:space="preserve"> </w:t>
            </w:r>
          </w:p>
          <w:p w14:paraId="46E2A2B2" w14:textId="77777777" w:rsidR="00271740" w:rsidRPr="0065690F" w:rsidRDefault="00F11389" w:rsidP="00385F8A">
            <w:pPr>
              <w:numPr>
                <w:ilvl w:val="0"/>
                <w:numId w:val="16"/>
              </w:numPr>
              <w:ind w:left="357" w:hanging="357"/>
            </w:pPr>
            <w:r w:rsidRPr="0065690F">
              <w:t>CXS 192, General standard for food additives</w:t>
            </w:r>
          </w:p>
          <w:p w14:paraId="7F886C6A" w14:textId="77777777" w:rsidR="00271740" w:rsidRPr="0065690F" w:rsidRDefault="00F11389" w:rsidP="00385F8A">
            <w:pPr>
              <w:numPr>
                <w:ilvl w:val="0"/>
                <w:numId w:val="16"/>
              </w:numPr>
              <w:ind w:left="357" w:hanging="357"/>
            </w:pPr>
            <w:r w:rsidRPr="0065690F">
              <w:t>TZS 109, General principles of food hygiene - Code of practice</w:t>
            </w:r>
          </w:p>
          <w:p w14:paraId="2FB411F9" w14:textId="77777777" w:rsidR="00271740" w:rsidRPr="0065690F" w:rsidRDefault="00F11389" w:rsidP="00385F8A">
            <w:pPr>
              <w:numPr>
                <w:ilvl w:val="0"/>
                <w:numId w:val="16"/>
              </w:numPr>
              <w:ind w:left="357" w:hanging="357"/>
            </w:pPr>
            <w:r w:rsidRPr="0065690F">
              <w:t>TZS 118-2, Microbiology of the food chain — Horizontal method for the enumeration of microorganisms — Part 2: Colony count at 30 °C by the surface plating technique</w:t>
            </w:r>
          </w:p>
          <w:p w14:paraId="1147A972" w14:textId="36951A5B" w:rsidR="00385F8A" w:rsidRDefault="00F11389" w:rsidP="00385F8A">
            <w:pPr>
              <w:numPr>
                <w:ilvl w:val="0"/>
                <w:numId w:val="16"/>
              </w:numPr>
              <w:ind w:left="357" w:hanging="357"/>
            </w:pPr>
            <w:r w:rsidRPr="0065690F">
              <w:t>TZS 131-1, Microbiology of food and animal feeding stuffs — Horizontal method for the enumeration of yeasts and moulds — Part 1: Colony count technique in products with water activity greater than 0.95</w:t>
            </w:r>
          </w:p>
          <w:p w14:paraId="2A2253DA" w14:textId="2DAE42DB" w:rsidR="00271740" w:rsidRPr="0065690F" w:rsidRDefault="00F11389" w:rsidP="00385F8A">
            <w:pPr>
              <w:numPr>
                <w:ilvl w:val="0"/>
                <w:numId w:val="16"/>
              </w:numPr>
              <w:ind w:left="357" w:hanging="357"/>
            </w:pPr>
            <w:r w:rsidRPr="0065690F">
              <w:t>TZS 268, General atomic absorption spectrophotometric method for determination of lead in food stuffs</w:t>
            </w:r>
          </w:p>
          <w:p w14:paraId="01F7963C" w14:textId="77777777" w:rsidR="00271740" w:rsidRPr="0065690F" w:rsidRDefault="00F11389" w:rsidP="00385F8A">
            <w:pPr>
              <w:numPr>
                <w:ilvl w:val="0"/>
                <w:numId w:val="16"/>
              </w:numPr>
              <w:ind w:left="357" w:hanging="357"/>
            </w:pPr>
            <w:r w:rsidRPr="0065690F">
              <w:t>TZS 481, Nutrition labelling — Requirements</w:t>
            </w:r>
          </w:p>
          <w:p w14:paraId="124B2C94" w14:textId="77777777" w:rsidR="00271740" w:rsidRPr="0065690F" w:rsidRDefault="00F11389" w:rsidP="00385F8A">
            <w:pPr>
              <w:numPr>
                <w:ilvl w:val="0"/>
                <w:numId w:val="16"/>
              </w:numPr>
              <w:ind w:left="357" w:hanging="357"/>
            </w:pPr>
            <w:r w:rsidRPr="0065690F">
              <w:t>TZS 482, Claims on food — Requirements</w:t>
            </w:r>
          </w:p>
          <w:p w14:paraId="68F9E6C2" w14:textId="77777777" w:rsidR="00271740" w:rsidRPr="0065690F" w:rsidRDefault="00F11389" w:rsidP="00385F8A">
            <w:pPr>
              <w:numPr>
                <w:ilvl w:val="0"/>
                <w:numId w:val="16"/>
              </w:numPr>
              <w:ind w:left="357" w:hanging="357"/>
            </w:pPr>
            <w:r w:rsidRPr="0065690F">
              <w:t>TZS 538, Labelling for pre-packaged foods — General requirements</w:t>
            </w:r>
          </w:p>
          <w:p w14:paraId="56168BC6" w14:textId="77777777" w:rsidR="00271740" w:rsidRPr="0065690F" w:rsidRDefault="00F11389" w:rsidP="00385F8A">
            <w:pPr>
              <w:numPr>
                <w:ilvl w:val="0"/>
                <w:numId w:val="16"/>
              </w:numPr>
              <w:ind w:left="357" w:hanging="357"/>
            </w:pPr>
            <w:r w:rsidRPr="0065690F">
              <w:t>TZS 550, Use of nutrition and health claims — Requirements</w:t>
            </w:r>
          </w:p>
          <w:p w14:paraId="39FD08F7" w14:textId="4FC968F6" w:rsidR="00271740" w:rsidRPr="0065690F" w:rsidRDefault="00F11389" w:rsidP="00385F8A">
            <w:pPr>
              <w:numPr>
                <w:ilvl w:val="0"/>
                <w:numId w:val="16"/>
              </w:numPr>
              <w:ind w:left="357" w:hanging="357"/>
            </w:pPr>
            <w:r w:rsidRPr="0065690F">
              <w:t xml:space="preserve">TZS 730-2, Microbiology of food and animal feeding stuffs – Horizontal method for the enumeration of -bglucuronidase-positive </w:t>
            </w:r>
            <w:r w:rsidRPr="0065690F">
              <w:rPr>
                <w:i/>
                <w:iCs/>
              </w:rPr>
              <w:t>Escherichia coli</w:t>
            </w:r>
            <w:r w:rsidRPr="0065690F">
              <w:t xml:space="preserve"> – Part 2 – Colony-count technique at 44 </w:t>
            </w:r>
            <w:r w:rsidR="00385F8A">
              <w:t>°</w:t>
            </w:r>
            <w:r w:rsidRPr="0065690F">
              <w:t>C using 5-bromo-4-chloro-3- indolyl-b-D-glucuronide</w:t>
            </w:r>
          </w:p>
          <w:p w14:paraId="3B4DC3FF" w14:textId="77777777" w:rsidR="00271740" w:rsidRPr="0065690F" w:rsidRDefault="00F11389" w:rsidP="00385F8A">
            <w:pPr>
              <w:numPr>
                <w:ilvl w:val="0"/>
                <w:numId w:val="16"/>
              </w:numPr>
              <w:ind w:left="357" w:hanging="357"/>
            </w:pPr>
            <w:r w:rsidRPr="0065690F">
              <w:t>TZS 789, Potable water — Specification</w:t>
            </w:r>
          </w:p>
          <w:p w14:paraId="3164E66E" w14:textId="77777777" w:rsidR="00271740" w:rsidRPr="0065690F" w:rsidRDefault="00F11389" w:rsidP="00385F8A">
            <w:pPr>
              <w:numPr>
                <w:ilvl w:val="0"/>
                <w:numId w:val="16"/>
              </w:numPr>
              <w:ind w:left="357" w:hanging="357"/>
            </w:pPr>
            <w:r w:rsidRPr="0065690F">
              <w:t>TZS 1496, Fruit and vegetable products — Determination of soluble solids — Refractometric method</w:t>
            </w:r>
          </w:p>
          <w:p w14:paraId="06E8C6CE" w14:textId="77777777" w:rsidR="00271740" w:rsidRPr="0065690F" w:rsidRDefault="00F11389" w:rsidP="00385F8A">
            <w:pPr>
              <w:numPr>
                <w:ilvl w:val="0"/>
                <w:numId w:val="16"/>
              </w:numPr>
              <w:ind w:left="357" w:hanging="357"/>
            </w:pPr>
            <w:r w:rsidRPr="0065690F">
              <w:t>TZS 1497, Liquid fruit and vegetable products — Determination of sulphur dioxide content (Routine method)</w:t>
            </w:r>
          </w:p>
          <w:p w14:paraId="2B1F9332" w14:textId="77777777" w:rsidR="00271740" w:rsidRPr="0065690F" w:rsidRDefault="00F11389" w:rsidP="00385F8A">
            <w:pPr>
              <w:numPr>
                <w:ilvl w:val="0"/>
                <w:numId w:val="16"/>
              </w:numPr>
              <w:ind w:left="357" w:hanging="357"/>
            </w:pPr>
            <w:r w:rsidRPr="0065690F">
              <w:t>TZS 1503, Fruits and vegetable products — Determination of ash insoluble in hydrochloric acid</w:t>
            </w:r>
          </w:p>
          <w:p w14:paraId="755EAE24" w14:textId="77777777" w:rsidR="00271740" w:rsidRPr="0065690F" w:rsidRDefault="00F11389" w:rsidP="00385F8A">
            <w:pPr>
              <w:numPr>
                <w:ilvl w:val="0"/>
                <w:numId w:val="16"/>
              </w:numPr>
              <w:ind w:left="357" w:hanging="357"/>
            </w:pPr>
            <w:r w:rsidRPr="0065690F">
              <w:t>TZS 1504, Fruit and vegetable products — Determination of ethanol content</w:t>
            </w:r>
          </w:p>
          <w:p w14:paraId="0B183057" w14:textId="561DB1B2" w:rsidR="00271740" w:rsidRPr="0065690F" w:rsidRDefault="00F11389" w:rsidP="00385F8A">
            <w:pPr>
              <w:numPr>
                <w:ilvl w:val="0"/>
                <w:numId w:val="16"/>
              </w:numPr>
              <w:spacing w:after="120"/>
              <w:ind w:left="357" w:hanging="357"/>
            </w:pPr>
            <w:r w:rsidRPr="0065690F">
              <w:t>TZS 2648-1, Apple juice, apple juice concentrates and drinks containing apple juice — Determination of patulin content — Part 1: Method using high-performance liquid chromatography</w:t>
            </w:r>
          </w:p>
        </w:tc>
      </w:tr>
      <w:tr w:rsidR="0043595B" w14:paraId="30C66EB3" w14:textId="77777777" w:rsidTr="00F3021D">
        <w:tc>
          <w:tcPr>
            <w:tcW w:w="707" w:type="dxa"/>
            <w:tcBorders>
              <w:top w:val="single" w:sz="6" w:space="0" w:color="auto"/>
              <w:bottom w:val="single" w:sz="6" w:space="0" w:color="auto"/>
            </w:tcBorders>
            <w:shd w:val="clear" w:color="auto" w:fill="auto"/>
          </w:tcPr>
          <w:p w14:paraId="2510C562" w14:textId="77777777" w:rsidR="00EA4725" w:rsidRPr="00441372" w:rsidRDefault="00F1138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F710730" w14:textId="77777777" w:rsidR="00EA4725" w:rsidRPr="00441372" w:rsidRDefault="00F11389"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 and notified.</w:t>
            </w:r>
          </w:p>
          <w:p w14:paraId="7E2D73F5" w14:textId="77777777" w:rsidR="00EA4725" w:rsidRPr="00441372" w:rsidRDefault="00F11389"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43595B" w14:paraId="4C3A8596" w14:textId="77777777" w:rsidTr="00F3021D">
        <w:tc>
          <w:tcPr>
            <w:tcW w:w="707" w:type="dxa"/>
            <w:tcBorders>
              <w:top w:val="single" w:sz="6" w:space="0" w:color="auto"/>
              <w:bottom w:val="single" w:sz="6" w:space="0" w:color="auto"/>
            </w:tcBorders>
            <w:shd w:val="clear" w:color="auto" w:fill="auto"/>
          </w:tcPr>
          <w:p w14:paraId="479183B2" w14:textId="77777777" w:rsidR="00EA4725" w:rsidRPr="00441372" w:rsidRDefault="00F1138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476261F" w14:textId="77777777" w:rsidR="00EA4725" w:rsidRPr="00441372" w:rsidRDefault="00F11389" w:rsidP="00441372">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p>
          <w:p w14:paraId="33A140AA" w14:textId="77777777" w:rsidR="00EA4725" w:rsidRPr="00441372" w:rsidRDefault="00F11389" w:rsidP="00441372">
            <w:pPr>
              <w:spacing w:after="120"/>
              <w:ind w:left="607" w:hanging="607"/>
              <w:rPr>
                <w:b/>
              </w:rPr>
            </w:pPr>
            <w:r w:rsidRPr="00441372">
              <w:rPr>
                <w:b/>
              </w:rPr>
              <w:t>[X]</w:t>
            </w:r>
            <w:r w:rsidRPr="00441372">
              <w:rPr>
                <w:b/>
              </w:rPr>
              <w:tab/>
              <w:t>Trade facilitating measure</w:t>
            </w:r>
            <w:r w:rsidRPr="0065690F">
              <w:t xml:space="preserve"> </w:t>
            </w:r>
          </w:p>
        </w:tc>
      </w:tr>
      <w:tr w:rsidR="0043595B" w:rsidRPr="0046486A" w14:paraId="014965FD" w14:textId="77777777" w:rsidTr="00F3021D">
        <w:tc>
          <w:tcPr>
            <w:tcW w:w="707" w:type="dxa"/>
            <w:tcBorders>
              <w:top w:val="single" w:sz="6" w:space="0" w:color="auto"/>
              <w:bottom w:val="single" w:sz="6" w:space="0" w:color="auto"/>
            </w:tcBorders>
            <w:shd w:val="clear" w:color="auto" w:fill="auto"/>
          </w:tcPr>
          <w:p w14:paraId="7C239E6F" w14:textId="77777777" w:rsidR="00EA4725" w:rsidRPr="00441372" w:rsidRDefault="00F11389" w:rsidP="00402F80">
            <w:pPr>
              <w:keepNext/>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14:paraId="7D820B72" w14:textId="28178382" w:rsidR="00EA4725" w:rsidRPr="00441372" w:rsidRDefault="00F11389" w:rsidP="00402F80">
            <w:pPr>
              <w:keepNext/>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w:t>
            </w:r>
            <w:r w:rsidR="003464F6">
              <w:t>5</w:t>
            </w:r>
            <w:r w:rsidRPr="0065690F">
              <w:t xml:space="preserve"> January 2025</w:t>
            </w:r>
          </w:p>
          <w:p w14:paraId="00FE0FD3" w14:textId="77777777" w:rsidR="00EA4725" w:rsidRPr="00441372" w:rsidRDefault="00F11389" w:rsidP="00402F80">
            <w:pPr>
              <w:keepNext/>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2DB1CB6C" w14:textId="77777777" w:rsidR="00271740" w:rsidRPr="0065690F" w:rsidRDefault="00F11389" w:rsidP="00402F80">
            <w:pPr>
              <w:keepNext/>
            </w:pPr>
            <w:r w:rsidRPr="0065690F">
              <w:t>Tanzania Bureau of Standards</w:t>
            </w:r>
          </w:p>
          <w:p w14:paraId="18D5C9CD" w14:textId="77777777" w:rsidR="00271740" w:rsidRPr="0065690F" w:rsidRDefault="00F11389" w:rsidP="00402F80">
            <w:pPr>
              <w:keepNext/>
            </w:pPr>
            <w:r w:rsidRPr="0065690F">
              <w:t>Bahati Samillani</w:t>
            </w:r>
          </w:p>
          <w:p w14:paraId="5CAB7B1A" w14:textId="77777777" w:rsidR="00271740" w:rsidRPr="0065690F" w:rsidRDefault="00F11389" w:rsidP="00402F80">
            <w:pPr>
              <w:keepNext/>
            </w:pPr>
            <w:r w:rsidRPr="0065690F">
              <w:t>Clavery Chausi</w:t>
            </w:r>
          </w:p>
          <w:p w14:paraId="399E6A6D" w14:textId="77777777" w:rsidR="00271740" w:rsidRPr="0065690F" w:rsidRDefault="00F11389" w:rsidP="00402F80">
            <w:pPr>
              <w:keepNext/>
            </w:pPr>
            <w:r w:rsidRPr="0065690F">
              <w:t>National Enquiry Point Officers for SPS</w:t>
            </w:r>
          </w:p>
          <w:p w14:paraId="0D65AED1" w14:textId="77777777" w:rsidR="00271740" w:rsidRPr="0065690F" w:rsidRDefault="00F11389" w:rsidP="00402F80">
            <w:pPr>
              <w:keepNext/>
            </w:pPr>
            <w:r w:rsidRPr="0065690F">
              <w:t>Dr. Athuman Ngenya</w:t>
            </w:r>
          </w:p>
          <w:p w14:paraId="10F04BE4" w14:textId="77777777" w:rsidR="00271740" w:rsidRPr="0065690F" w:rsidRDefault="00F11389" w:rsidP="00402F80">
            <w:pPr>
              <w:keepNext/>
            </w:pPr>
            <w:r w:rsidRPr="0065690F">
              <w:t>Director General - Tanzania Bureau of Standards</w:t>
            </w:r>
          </w:p>
          <w:p w14:paraId="6D9C13A3" w14:textId="77777777" w:rsidR="00271740" w:rsidRPr="00385F8A" w:rsidRDefault="00F11389" w:rsidP="00402F80">
            <w:pPr>
              <w:keepNext/>
              <w:rPr>
                <w:lang w:val="es-ES"/>
              </w:rPr>
            </w:pPr>
            <w:r w:rsidRPr="00385F8A">
              <w:rPr>
                <w:lang w:val="es-ES"/>
              </w:rPr>
              <w:t>P.O. Box 9524</w:t>
            </w:r>
          </w:p>
          <w:p w14:paraId="17AA3BB2" w14:textId="77777777" w:rsidR="00271740" w:rsidRPr="00385F8A" w:rsidRDefault="00F11389" w:rsidP="00402F80">
            <w:pPr>
              <w:keepNext/>
              <w:rPr>
                <w:lang w:val="es-ES"/>
              </w:rPr>
            </w:pPr>
            <w:r w:rsidRPr="00385F8A">
              <w:rPr>
                <w:lang w:val="es-ES"/>
              </w:rPr>
              <w:t>Dar es Salaam</w:t>
            </w:r>
          </w:p>
          <w:p w14:paraId="78C0C94B" w14:textId="77777777" w:rsidR="00271740" w:rsidRPr="00385F8A" w:rsidRDefault="00F11389" w:rsidP="00402F80">
            <w:pPr>
              <w:keepNext/>
              <w:rPr>
                <w:lang w:val="es-ES"/>
              </w:rPr>
            </w:pPr>
            <w:r w:rsidRPr="00385F8A">
              <w:rPr>
                <w:lang w:val="es-ES"/>
              </w:rPr>
              <w:t>Tel: +(255 22) 245 0206</w:t>
            </w:r>
          </w:p>
          <w:p w14:paraId="16F733D7" w14:textId="77777777" w:rsidR="00271740" w:rsidRPr="00385F8A" w:rsidRDefault="00F11389" w:rsidP="00402F80">
            <w:pPr>
              <w:keepNext/>
              <w:rPr>
                <w:lang w:val="es-ES"/>
              </w:rPr>
            </w:pPr>
            <w:r w:rsidRPr="00385F8A">
              <w:rPr>
                <w:lang w:val="es-ES"/>
              </w:rPr>
              <w:t>Fax: +(255 22) 245 0959</w:t>
            </w:r>
          </w:p>
          <w:p w14:paraId="78A9C226" w14:textId="77777777" w:rsidR="006F6F9A" w:rsidRPr="009C69FD" w:rsidRDefault="00F11389" w:rsidP="00402F80">
            <w:pPr>
              <w:keepNext/>
              <w:tabs>
                <w:tab w:val="left" w:pos="722"/>
              </w:tabs>
              <w:rPr>
                <w:lang w:val="es-ES"/>
              </w:rPr>
            </w:pPr>
            <w:r w:rsidRPr="009C69FD">
              <w:rPr>
                <w:lang w:val="es-ES"/>
              </w:rPr>
              <w:t>E-mail:</w:t>
            </w:r>
            <w:r>
              <w:rPr>
                <w:lang w:val="es-ES"/>
              </w:rPr>
              <w:tab/>
            </w:r>
            <w:hyperlink r:id="rId9" w:history="1">
              <w:r w:rsidRPr="008041A1">
                <w:rPr>
                  <w:rStyle w:val="Hyperlink"/>
                  <w:lang w:val="es-ES"/>
                </w:rPr>
                <w:t>bahati.samillani@tbs.go.tz</w:t>
              </w:r>
            </w:hyperlink>
          </w:p>
          <w:p w14:paraId="238A1A8D" w14:textId="77777777" w:rsidR="006F6F9A" w:rsidRPr="009C69FD" w:rsidRDefault="00F11389" w:rsidP="00402F80">
            <w:pPr>
              <w:keepNext/>
              <w:tabs>
                <w:tab w:val="left" w:pos="722"/>
              </w:tabs>
              <w:rPr>
                <w:lang w:val="es-ES"/>
              </w:rPr>
            </w:pPr>
            <w:r w:rsidRPr="006F6F9A">
              <w:rPr>
                <w:lang w:val="es-ES"/>
              </w:rPr>
              <w:tab/>
            </w:r>
            <w:hyperlink r:id="rId10" w:history="1">
              <w:r w:rsidRPr="008041A1">
                <w:rPr>
                  <w:rStyle w:val="Hyperlink"/>
                  <w:lang w:val="es-ES"/>
                </w:rPr>
                <w:t>clavery.chausi@tbs.go.tz</w:t>
              </w:r>
            </w:hyperlink>
          </w:p>
          <w:p w14:paraId="042958AF" w14:textId="77777777" w:rsidR="006F6F9A" w:rsidRPr="009C69FD" w:rsidRDefault="00F11389" w:rsidP="00402F80">
            <w:pPr>
              <w:keepNext/>
              <w:tabs>
                <w:tab w:val="left" w:pos="722"/>
              </w:tabs>
              <w:rPr>
                <w:lang w:val="es-ES"/>
              </w:rPr>
            </w:pPr>
            <w:r w:rsidRPr="006F6F9A">
              <w:rPr>
                <w:lang w:val="es-ES"/>
              </w:rPr>
              <w:tab/>
            </w:r>
            <w:hyperlink r:id="rId11" w:history="1">
              <w:r w:rsidRPr="008041A1">
                <w:rPr>
                  <w:rStyle w:val="Hyperlink"/>
                  <w:lang w:val="es-ES"/>
                </w:rPr>
                <w:t>dg@tbs.go.tz</w:t>
              </w:r>
            </w:hyperlink>
          </w:p>
          <w:p w14:paraId="413BF3A9" w14:textId="77777777" w:rsidR="006F6F9A" w:rsidRPr="009C69FD" w:rsidRDefault="00F11389" w:rsidP="00402F80">
            <w:pPr>
              <w:keepNext/>
              <w:tabs>
                <w:tab w:val="left" w:pos="722"/>
              </w:tabs>
              <w:rPr>
                <w:lang w:val="es-ES"/>
              </w:rPr>
            </w:pPr>
            <w:r w:rsidRPr="006F6F9A">
              <w:rPr>
                <w:lang w:val="es-ES"/>
              </w:rPr>
              <w:tab/>
            </w:r>
            <w:hyperlink r:id="rId12" w:history="1">
              <w:r w:rsidRPr="008041A1">
                <w:rPr>
                  <w:rStyle w:val="Hyperlink"/>
                  <w:lang w:val="es-ES"/>
                </w:rPr>
                <w:t>david.ndbalema@tbs.go.tz</w:t>
              </w:r>
            </w:hyperlink>
          </w:p>
          <w:p w14:paraId="33FF7C2D" w14:textId="77777777" w:rsidR="006F6F9A" w:rsidRPr="009C69FD" w:rsidRDefault="00F11389" w:rsidP="00402F80">
            <w:pPr>
              <w:keepNext/>
              <w:tabs>
                <w:tab w:val="left" w:pos="722"/>
              </w:tabs>
              <w:rPr>
                <w:lang w:val="es-ES"/>
              </w:rPr>
            </w:pPr>
            <w:r w:rsidRPr="006F6F9A">
              <w:rPr>
                <w:lang w:val="es-ES"/>
              </w:rPr>
              <w:tab/>
            </w:r>
            <w:hyperlink r:id="rId13" w:history="1">
              <w:r w:rsidRPr="008041A1">
                <w:rPr>
                  <w:rStyle w:val="Hyperlink"/>
                  <w:lang w:val="es-ES"/>
                </w:rPr>
                <w:t>nep@tbs.go.tz</w:t>
              </w:r>
            </w:hyperlink>
          </w:p>
          <w:p w14:paraId="38E6975C" w14:textId="77777777" w:rsidR="00271740" w:rsidRPr="00A77835" w:rsidRDefault="00F11389" w:rsidP="00402F80">
            <w:pPr>
              <w:keepNext/>
              <w:spacing w:after="120"/>
              <w:rPr>
                <w:lang w:val="es-ES"/>
              </w:rPr>
            </w:pPr>
            <w:r w:rsidRPr="00A77835">
              <w:rPr>
                <w:lang w:val="es-ES"/>
              </w:rPr>
              <w:t xml:space="preserve">Website: </w:t>
            </w:r>
            <w:hyperlink r:id="rId14" w:tgtFrame="_blank" w:history="1">
              <w:r w:rsidRPr="00A77835">
                <w:rPr>
                  <w:color w:val="0000FF"/>
                  <w:u w:val="single"/>
                  <w:lang w:val="es-ES"/>
                </w:rPr>
                <w:t>http://www.tbs.go.tz</w:t>
              </w:r>
            </w:hyperlink>
          </w:p>
        </w:tc>
      </w:tr>
      <w:tr w:rsidR="0043595B" w:rsidRPr="0046486A" w14:paraId="0F31056A" w14:textId="77777777" w:rsidTr="00F3021D">
        <w:tc>
          <w:tcPr>
            <w:tcW w:w="707" w:type="dxa"/>
            <w:tcBorders>
              <w:top w:val="single" w:sz="6" w:space="0" w:color="auto"/>
            </w:tcBorders>
            <w:shd w:val="clear" w:color="auto" w:fill="auto"/>
          </w:tcPr>
          <w:p w14:paraId="77DA4BE9" w14:textId="77777777" w:rsidR="00EA4725" w:rsidRPr="00441372" w:rsidRDefault="00F1138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C9F21E9" w14:textId="77777777" w:rsidR="00EA4725" w:rsidRPr="00441372" w:rsidRDefault="00F11389"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4FE494D3" w14:textId="77777777" w:rsidR="00EA4725" w:rsidRPr="0065690F" w:rsidRDefault="00F11389" w:rsidP="00F3021D">
            <w:pPr>
              <w:keepNext/>
              <w:keepLines/>
              <w:rPr>
                <w:bCs/>
              </w:rPr>
            </w:pPr>
            <w:r w:rsidRPr="0065690F">
              <w:rPr>
                <w:bCs/>
              </w:rPr>
              <w:t>Tanzania Bureau of Standards</w:t>
            </w:r>
          </w:p>
          <w:p w14:paraId="0F2E50CD" w14:textId="77777777" w:rsidR="00EA4725" w:rsidRPr="0065690F" w:rsidRDefault="00F11389" w:rsidP="00F3021D">
            <w:pPr>
              <w:keepNext/>
              <w:keepLines/>
              <w:rPr>
                <w:bCs/>
              </w:rPr>
            </w:pPr>
            <w:r w:rsidRPr="0065690F">
              <w:rPr>
                <w:bCs/>
              </w:rPr>
              <w:t>Bahati Samillani</w:t>
            </w:r>
          </w:p>
          <w:p w14:paraId="7EDE7C65" w14:textId="77777777" w:rsidR="00EA4725" w:rsidRPr="0065690F" w:rsidRDefault="00F11389" w:rsidP="00F3021D">
            <w:pPr>
              <w:keepNext/>
              <w:keepLines/>
              <w:rPr>
                <w:bCs/>
              </w:rPr>
            </w:pPr>
            <w:r w:rsidRPr="0065690F">
              <w:rPr>
                <w:bCs/>
              </w:rPr>
              <w:t>Clavery Chausi</w:t>
            </w:r>
          </w:p>
          <w:p w14:paraId="38572A2D" w14:textId="77777777" w:rsidR="00EA4725" w:rsidRPr="0065690F" w:rsidRDefault="00F11389" w:rsidP="00F3021D">
            <w:pPr>
              <w:keepNext/>
              <w:keepLines/>
              <w:rPr>
                <w:bCs/>
              </w:rPr>
            </w:pPr>
            <w:r w:rsidRPr="0065690F">
              <w:rPr>
                <w:bCs/>
              </w:rPr>
              <w:t>National Enquiry Point Officers for SPS</w:t>
            </w:r>
          </w:p>
          <w:p w14:paraId="02F9C104" w14:textId="77777777" w:rsidR="00EA4725" w:rsidRPr="0065690F" w:rsidRDefault="00F11389" w:rsidP="00F3021D">
            <w:pPr>
              <w:keepNext/>
              <w:keepLines/>
              <w:rPr>
                <w:bCs/>
              </w:rPr>
            </w:pPr>
            <w:r w:rsidRPr="0065690F">
              <w:rPr>
                <w:bCs/>
              </w:rPr>
              <w:t>Dr. Athuman Ngenya</w:t>
            </w:r>
          </w:p>
          <w:p w14:paraId="426E6090" w14:textId="77777777" w:rsidR="00EA4725" w:rsidRPr="0065690F" w:rsidRDefault="00F11389" w:rsidP="00F3021D">
            <w:pPr>
              <w:keepNext/>
              <w:keepLines/>
              <w:rPr>
                <w:bCs/>
              </w:rPr>
            </w:pPr>
            <w:r w:rsidRPr="0065690F">
              <w:rPr>
                <w:bCs/>
              </w:rPr>
              <w:t>Director General - Tanzania Bureau of Standards</w:t>
            </w:r>
          </w:p>
          <w:p w14:paraId="1F7B514E" w14:textId="77777777" w:rsidR="00EA4725" w:rsidRPr="00385F8A" w:rsidRDefault="00F11389" w:rsidP="00F3021D">
            <w:pPr>
              <w:keepNext/>
              <w:keepLines/>
              <w:rPr>
                <w:bCs/>
                <w:lang w:val="es-ES"/>
              </w:rPr>
            </w:pPr>
            <w:r w:rsidRPr="00385F8A">
              <w:rPr>
                <w:bCs/>
                <w:lang w:val="es-ES"/>
              </w:rPr>
              <w:t>P.O. Box 9524</w:t>
            </w:r>
          </w:p>
          <w:p w14:paraId="58EAD169" w14:textId="77777777" w:rsidR="00EA4725" w:rsidRPr="00385F8A" w:rsidRDefault="00F11389" w:rsidP="00F3021D">
            <w:pPr>
              <w:keepNext/>
              <w:keepLines/>
              <w:rPr>
                <w:bCs/>
                <w:lang w:val="es-ES"/>
              </w:rPr>
            </w:pPr>
            <w:r w:rsidRPr="00385F8A">
              <w:rPr>
                <w:bCs/>
                <w:lang w:val="es-ES"/>
              </w:rPr>
              <w:t>Dar es Salaam</w:t>
            </w:r>
          </w:p>
          <w:p w14:paraId="43708C33" w14:textId="77777777" w:rsidR="00EA4725" w:rsidRPr="00385F8A" w:rsidRDefault="00F11389" w:rsidP="00F3021D">
            <w:pPr>
              <w:keepNext/>
              <w:keepLines/>
              <w:rPr>
                <w:bCs/>
                <w:lang w:val="es-ES"/>
              </w:rPr>
            </w:pPr>
            <w:r w:rsidRPr="00385F8A">
              <w:rPr>
                <w:bCs/>
                <w:lang w:val="es-ES"/>
              </w:rPr>
              <w:t>Tel: +(255 22) 245 0206</w:t>
            </w:r>
          </w:p>
          <w:p w14:paraId="4FBF5F50" w14:textId="77777777" w:rsidR="00EA4725" w:rsidRPr="00385F8A" w:rsidRDefault="00F11389" w:rsidP="00F3021D">
            <w:pPr>
              <w:keepNext/>
              <w:keepLines/>
              <w:rPr>
                <w:bCs/>
                <w:lang w:val="es-ES"/>
              </w:rPr>
            </w:pPr>
            <w:r w:rsidRPr="00385F8A">
              <w:rPr>
                <w:bCs/>
                <w:lang w:val="es-ES"/>
              </w:rPr>
              <w:t>Fax: +(255 22) 245 0959</w:t>
            </w:r>
          </w:p>
          <w:p w14:paraId="1373171C" w14:textId="77777777" w:rsidR="006F6F9A" w:rsidRPr="009C69FD" w:rsidRDefault="00F11389" w:rsidP="006F6F9A">
            <w:pPr>
              <w:tabs>
                <w:tab w:val="left" w:pos="722"/>
              </w:tabs>
              <w:rPr>
                <w:lang w:val="es-ES"/>
              </w:rPr>
            </w:pPr>
            <w:r w:rsidRPr="009C69FD">
              <w:rPr>
                <w:lang w:val="es-ES"/>
              </w:rPr>
              <w:t>E-mail:</w:t>
            </w:r>
            <w:r>
              <w:rPr>
                <w:lang w:val="es-ES"/>
              </w:rPr>
              <w:tab/>
            </w:r>
            <w:hyperlink r:id="rId15" w:history="1">
              <w:r w:rsidRPr="008041A1">
                <w:rPr>
                  <w:rStyle w:val="Hyperlink"/>
                  <w:lang w:val="es-ES"/>
                </w:rPr>
                <w:t>bahati.samillani@tbs.go.tz</w:t>
              </w:r>
            </w:hyperlink>
          </w:p>
          <w:p w14:paraId="414A4A2A" w14:textId="77777777" w:rsidR="006F6F9A" w:rsidRPr="009C69FD" w:rsidRDefault="00F11389" w:rsidP="006F6F9A">
            <w:pPr>
              <w:tabs>
                <w:tab w:val="left" w:pos="722"/>
              </w:tabs>
              <w:rPr>
                <w:lang w:val="es-ES"/>
              </w:rPr>
            </w:pPr>
            <w:r w:rsidRPr="006F6F9A">
              <w:rPr>
                <w:lang w:val="es-ES"/>
              </w:rPr>
              <w:tab/>
            </w:r>
            <w:hyperlink r:id="rId16" w:history="1">
              <w:r w:rsidRPr="008041A1">
                <w:rPr>
                  <w:rStyle w:val="Hyperlink"/>
                  <w:lang w:val="es-ES"/>
                </w:rPr>
                <w:t>clavery.chausi@tbs.go.tz</w:t>
              </w:r>
            </w:hyperlink>
          </w:p>
          <w:p w14:paraId="5A0C018D" w14:textId="77777777" w:rsidR="006F6F9A" w:rsidRPr="009C69FD" w:rsidRDefault="00F11389" w:rsidP="006F6F9A">
            <w:pPr>
              <w:tabs>
                <w:tab w:val="left" w:pos="722"/>
              </w:tabs>
              <w:rPr>
                <w:lang w:val="es-ES"/>
              </w:rPr>
            </w:pPr>
            <w:r w:rsidRPr="006F6F9A">
              <w:rPr>
                <w:lang w:val="es-ES"/>
              </w:rPr>
              <w:tab/>
            </w:r>
            <w:hyperlink r:id="rId17" w:history="1">
              <w:r w:rsidRPr="008041A1">
                <w:rPr>
                  <w:rStyle w:val="Hyperlink"/>
                  <w:lang w:val="es-ES"/>
                </w:rPr>
                <w:t>dg@tbs.go.tz</w:t>
              </w:r>
            </w:hyperlink>
          </w:p>
          <w:p w14:paraId="19A46554" w14:textId="77777777" w:rsidR="006F6F9A" w:rsidRPr="009C69FD" w:rsidRDefault="00F11389" w:rsidP="006F6F9A">
            <w:pPr>
              <w:tabs>
                <w:tab w:val="left" w:pos="722"/>
              </w:tabs>
              <w:rPr>
                <w:lang w:val="es-ES"/>
              </w:rPr>
            </w:pPr>
            <w:r w:rsidRPr="006F6F9A">
              <w:rPr>
                <w:lang w:val="es-ES"/>
              </w:rPr>
              <w:tab/>
            </w:r>
            <w:hyperlink r:id="rId18" w:history="1">
              <w:r w:rsidRPr="008041A1">
                <w:rPr>
                  <w:rStyle w:val="Hyperlink"/>
                  <w:lang w:val="es-ES"/>
                </w:rPr>
                <w:t>david.ndbalema@tbs.go.tz</w:t>
              </w:r>
            </w:hyperlink>
          </w:p>
          <w:p w14:paraId="52CFF898" w14:textId="77777777" w:rsidR="006F6F9A" w:rsidRPr="009C69FD" w:rsidRDefault="00F11389" w:rsidP="006F6F9A">
            <w:pPr>
              <w:tabs>
                <w:tab w:val="left" w:pos="722"/>
              </w:tabs>
              <w:rPr>
                <w:lang w:val="es-ES"/>
              </w:rPr>
            </w:pPr>
            <w:r w:rsidRPr="006F6F9A">
              <w:rPr>
                <w:lang w:val="es-ES"/>
              </w:rPr>
              <w:tab/>
            </w:r>
            <w:hyperlink r:id="rId19" w:history="1">
              <w:r w:rsidRPr="008041A1">
                <w:rPr>
                  <w:rStyle w:val="Hyperlink"/>
                  <w:lang w:val="es-ES"/>
                </w:rPr>
                <w:t>nep@tbs.go.tz</w:t>
              </w:r>
            </w:hyperlink>
          </w:p>
          <w:p w14:paraId="086B15D3" w14:textId="77777777" w:rsidR="00EA4725" w:rsidRPr="00A77835" w:rsidRDefault="00F11389" w:rsidP="00F3021D">
            <w:pPr>
              <w:keepNext/>
              <w:keepLines/>
              <w:spacing w:after="120"/>
              <w:rPr>
                <w:bCs/>
                <w:lang w:val="es-ES"/>
              </w:rPr>
            </w:pPr>
            <w:r w:rsidRPr="00A77835">
              <w:rPr>
                <w:bCs/>
                <w:lang w:val="es-ES"/>
              </w:rPr>
              <w:t xml:space="preserve">Website: </w:t>
            </w:r>
            <w:hyperlink r:id="rId20" w:tgtFrame="_blank" w:history="1">
              <w:r w:rsidRPr="00A77835">
                <w:rPr>
                  <w:bCs/>
                  <w:color w:val="0000FF"/>
                  <w:u w:val="single"/>
                  <w:lang w:val="es-ES"/>
                </w:rPr>
                <w:t>http://www.tbs.go.tz</w:t>
              </w:r>
            </w:hyperlink>
          </w:p>
        </w:tc>
      </w:tr>
    </w:tbl>
    <w:p w14:paraId="66A96B1A" w14:textId="77777777" w:rsidR="007141CF" w:rsidRPr="00A77835" w:rsidRDefault="007141CF" w:rsidP="00441372">
      <w:pPr>
        <w:rPr>
          <w:lang w:val="es-ES"/>
        </w:rPr>
      </w:pPr>
    </w:p>
    <w:sectPr w:rsidR="007141CF" w:rsidRPr="00A77835" w:rsidSect="00385F8A">
      <w:headerReference w:type="even" r:id="rId21"/>
      <w:headerReference w:type="default" r:id="rId22"/>
      <w:footerReference w:type="even" r:id="rId23"/>
      <w:footerReference w:type="default" r:id="rId24"/>
      <w:headerReference w:type="first" r:id="rId25"/>
      <w:footerReference w:type="first" r:id="rId2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A7F3" w14:textId="77777777" w:rsidR="00F11389" w:rsidRDefault="00F11389">
      <w:r>
        <w:separator/>
      </w:r>
    </w:p>
  </w:endnote>
  <w:endnote w:type="continuationSeparator" w:id="0">
    <w:p w14:paraId="635EB44A" w14:textId="77777777" w:rsidR="00F11389" w:rsidRDefault="00F1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34DD" w14:textId="5BE88FF7" w:rsidR="00EA4725" w:rsidRPr="00385F8A" w:rsidRDefault="00F11389" w:rsidP="00385F8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2296" w14:textId="0D5C31F2" w:rsidR="00EA4725" w:rsidRPr="00385F8A" w:rsidRDefault="00F11389" w:rsidP="00385F8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551A" w14:textId="77777777" w:rsidR="00C863EB" w:rsidRPr="00441372" w:rsidRDefault="00F1138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D2B4" w14:textId="77777777" w:rsidR="00F11389" w:rsidRDefault="00F11389">
      <w:r>
        <w:separator/>
      </w:r>
    </w:p>
  </w:footnote>
  <w:footnote w:type="continuationSeparator" w:id="0">
    <w:p w14:paraId="445BE7C8" w14:textId="77777777" w:rsidR="00F11389" w:rsidRDefault="00F11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B2C6" w14:textId="77777777" w:rsidR="00385F8A" w:rsidRPr="00385F8A" w:rsidRDefault="00F11389" w:rsidP="00385F8A">
    <w:pPr>
      <w:pStyle w:val="Header"/>
      <w:pBdr>
        <w:bottom w:val="single" w:sz="4" w:space="1" w:color="auto"/>
      </w:pBdr>
      <w:tabs>
        <w:tab w:val="clear" w:pos="4513"/>
        <w:tab w:val="clear" w:pos="9027"/>
      </w:tabs>
      <w:jc w:val="center"/>
    </w:pPr>
    <w:r w:rsidRPr="00385F8A">
      <w:t>G/SPS/N/TZA/394</w:t>
    </w:r>
  </w:p>
  <w:p w14:paraId="30E65043" w14:textId="77777777" w:rsidR="00385F8A" w:rsidRPr="00385F8A" w:rsidRDefault="00385F8A" w:rsidP="00385F8A">
    <w:pPr>
      <w:pStyle w:val="Header"/>
      <w:pBdr>
        <w:bottom w:val="single" w:sz="4" w:space="1" w:color="auto"/>
      </w:pBdr>
      <w:tabs>
        <w:tab w:val="clear" w:pos="4513"/>
        <w:tab w:val="clear" w:pos="9027"/>
      </w:tabs>
      <w:jc w:val="center"/>
    </w:pPr>
  </w:p>
  <w:p w14:paraId="47CA44C7" w14:textId="7E1619BD" w:rsidR="00385F8A" w:rsidRPr="00385F8A" w:rsidRDefault="00F11389" w:rsidP="00385F8A">
    <w:pPr>
      <w:pStyle w:val="Header"/>
      <w:pBdr>
        <w:bottom w:val="single" w:sz="4" w:space="1" w:color="auto"/>
      </w:pBdr>
      <w:tabs>
        <w:tab w:val="clear" w:pos="4513"/>
        <w:tab w:val="clear" w:pos="9027"/>
      </w:tabs>
      <w:jc w:val="center"/>
    </w:pPr>
    <w:r w:rsidRPr="00385F8A">
      <w:t xml:space="preserve">- </w:t>
    </w:r>
    <w:r w:rsidRPr="00385F8A">
      <w:fldChar w:fldCharType="begin"/>
    </w:r>
    <w:r w:rsidRPr="00385F8A">
      <w:instrText xml:space="preserve"> PAGE </w:instrText>
    </w:r>
    <w:r w:rsidRPr="00385F8A">
      <w:fldChar w:fldCharType="separate"/>
    </w:r>
    <w:r w:rsidRPr="00385F8A">
      <w:rPr>
        <w:noProof/>
      </w:rPr>
      <w:t>2</w:t>
    </w:r>
    <w:r w:rsidRPr="00385F8A">
      <w:fldChar w:fldCharType="end"/>
    </w:r>
    <w:r w:rsidRPr="00385F8A">
      <w:t xml:space="preserve"> -</w:t>
    </w:r>
  </w:p>
  <w:p w14:paraId="39DB9D40" w14:textId="0018859B" w:rsidR="00EA4725" w:rsidRPr="00385F8A" w:rsidRDefault="00EA4725" w:rsidP="00385F8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AF03" w14:textId="77777777" w:rsidR="00385F8A" w:rsidRPr="00385F8A" w:rsidRDefault="00F11389" w:rsidP="00385F8A">
    <w:pPr>
      <w:pStyle w:val="Header"/>
      <w:pBdr>
        <w:bottom w:val="single" w:sz="4" w:space="1" w:color="auto"/>
      </w:pBdr>
      <w:tabs>
        <w:tab w:val="clear" w:pos="4513"/>
        <w:tab w:val="clear" w:pos="9027"/>
      </w:tabs>
      <w:jc w:val="center"/>
    </w:pPr>
    <w:r w:rsidRPr="00385F8A">
      <w:t>G/SPS/N/TZA/394</w:t>
    </w:r>
  </w:p>
  <w:p w14:paraId="6CCC990D" w14:textId="77777777" w:rsidR="00385F8A" w:rsidRPr="00385F8A" w:rsidRDefault="00385F8A" w:rsidP="00385F8A">
    <w:pPr>
      <w:pStyle w:val="Header"/>
      <w:pBdr>
        <w:bottom w:val="single" w:sz="4" w:space="1" w:color="auto"/>
      </w:pBdr>
      <w:tabs>
        <w:tab w:val="clear" w:pos="4513"/>
        <w:tab w:val="clear" w:pos="9027"/>
      </w:tabs>
      <w:jc w:val="center"/>
    </w:pPr>
  </w:p>
  <w:p w14:paraId="729D5BA7" w14:textId="5FB2E373" w:rsidR="00385F8A" w:rsidRPr="00385F8A" w:rsidRDefault="00F11389" w:rsidP="00385F8A">
    <w:pPr>
      <w:pStyle w:val="Header"/>
      <w:pBdr>
        <w:bottom w:val="single" w:sz="4" w:space="1" w:color="auto"/>
      </w:pBdr>
      <w:tabs>
        <w:tab w:val="clear" w:pos="4513"/>
        <w:tab w:val="clear" w:pos="9027"/>
      </w:tabs>
      <w:jc w:val="center"/>
    </w:pPr>
    <w:r w:rsidRPr="00385F8A">
      <w:t xml:space="preserve">- </w:t>
    </w:r>
    <w:r w:rsidRPr="00385F8A">
      <w:fldChar w:fldCharType="begin"/>
    </w:r>
    <w:r w:rsidRPr="00385F8A">
      <w:instrText xml:space="preserve"> PAGE </w:instrText>
    </w:r>
    <w:r w:rsidRPr="00385F8A">
      <w:fldChar w:fldCharType="separate"/>
    </w:r>
    <w:r w:rsidRPr="00385F8A">
      <w:rPr>
        <w:noProof/>
      </w:rPr>
      <w:t>2</w:t>
    </w:r>
    <w:r w:rsidRPr="00385F8A">
      <w:fldChar w:fldCharType="end"/>
    </w:r>
    <w:r w:rsidRPr="00385F8A">
      <w:t xml:space="preserve"> -</w:t>
    </w:r>
  </w:p>
  <w:p w14:paraId="24247D91" w14:textId="03E7E734" w:rsidR="00EA4725" w:rsidRPr="00385F8A" w:rsidRDefault="00EA4725" w:rsidP="00385F8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3595B" w14:paraId="23F32ABB" w14:textId="77777777" w:rsidTr="00EE3CAF">
      <w:trPr>
        <w:trHeight w:val="240"/>
        <w:jc w:val="center"/>
      </w:trPr>
      <w:tc>
        <w:tcPr>
          <w:tcW w:w="3794" w:type="dxa"/>
          <w:shd w:val="clear" w:color="auto" w:fill="FFFFFF"/>
          <w:tcMar>
            <w:left w:w="108" w:type="dxa"/>
            <w:right w:w="108" w:type="dxa"/>
          </w:tcMar>
          <w:vAlign w:val="center"/>
        </w:tcPr>
        <w:p w14:paraId="14F5BE8D"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329BF42D" w14:textId="61A84160" w:rsidR="00ED54E0" w:rsidRPr="00EA4725" w:rsidRDefault="00F11389" w:rsidP="00422B6F">
          <w:pPr>
            <w:jc w:val="right"/>
            <w:rPr>
              <w:b/>
              <w:color w:val="FF0000"/>
              <w:szCs w:val="16"/>
            </w:rPr>
          </w:pPr>
          <w:r>
            <w:rPr>
              <w:b/>
              <w:color w:val="FF0000"/>
              <w:szCs w:val="16"/>
            </w:rPr>
            <w:t xml:space="preserve"> </w:t>
          </w:r>
        </w:p>
      </w:tc>
    </w:tr>
    <w:bookmarkEnd w:id="0"/>
    <w:tr w:rsidR="0043595B" w14:paraId="6C0DE94A" w14:textId="77777777" w:rsidTr="00EE3CAF">
      <w:trPr>
        <w:trHeight w:val="213"/>
        <w:jc w:val="center"/>
      </w:trPr>
      <w:tc>
        <w:tcPr>
          <w:tcW w:w="3794" w:type="dxa"/>
          <w:vMerge w:val="restart"/>
          <w:shd w:val="clear" w:color="auto" w:fill="FFFFFF"/>
          <w:tcMar>
            <w:left w:w="0" w:type="dxa"/>
            <w:right w:w="0" w:type="dxa"/>
          </w:tcMar>
        </w:tcPr>
        <w:p w14:paraId="42BB0D3E" w14:textId="77777777" w:rsidR="00ED54E0" w:rsidRPr="00EA4725" w:rsidRDefault="0046486A" w:rsidP="00422B6F">
          <w:pPr>
            <w:jc w:val="left"/>
          </w:pPr>
          <w:r>
            <w:rPr>
              <w:lang w:eastAsia="en-GB"/>
            </w:rPr>
            <w:pict w14:anchorId="10A67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6pt;height:55.8pt;visibility:visible">
                <v:imagedata r:id="rId1" o:title=""/>
              </v:shape>
            </w:pict>
          </w:r>
        </w:p>
      </w:tc>
      <w:tc>
        <w:tcPr>
          <w:tcW w:w="5448" w:type="dxa"/>
          <w:gridSpan w:val="2"/>
          <w:shd w:val="clear" w:color="auto" w:fill="FFFFFF"/>
          <w:tcMar>
            <w:left w:w="108" w:type="dxa"/>
            <w:right w:w="108" w:type="dxa"/>
          </w:tcMar>
        </w:tcPr>
        <w:p w14:paraId="1CF7DE0A" w14:textId="77777777" w:rsidR="00ED54E0" w:rsidRPr="00EA4725" w:rsidRDefault="00ED54E0" w:rsidP="00422B6F">
          <w:pPr>
            <w:jc w:val="right"/>
            <w:rPr>
              <w:b/>
              <w:szCs w:val="16"/>
            </w:rPr>
          </w:pPr>
        </w:p>
      </w:tc>
    </w:tr>
    <w:tr w:rsidR="0043595B" w14:paraId="2FC23DFD" w14:textId="77777777" w:rsidTr="00EE3CAF">
      <w:trPr>
        <w:trHeight w:val="868"/>
        <w:jc w:val="center"/>
      </w:trPr>
      <w:tc>
        <w:tcPr>
          <w:tcW w:w="3794" w:type="dxa"/>
          <w:vMerge/>
          <w:shd w:val="clear" w:color="auto" w:fill="FFFFFF"/>
          <w:tcMar>
            <w:left w:w="108" w:type="dxa"/>
            <w:right w:w="108" w:type="dxa"/>
          </w:tcMar>
        </w:tcPr>
        <w:p w14:paraId="6CBBBCE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A0EE249" w14:textId="77777777" w:rsidR="00385F8A" w:rsidRDefault="00F11389" w:rsidP="00656ABC">
          <w:pPr>
            <w:jc w:val="right"/>
            <w:rPr>
              <w:b/>
              <w:szCs w:val="16"/>
            </w:rPr>
          </w:pPr>
          <w:bookmarkStart w:id="1" w:name="bmkSymbols"/>
          <w:r>
            <w:rPr>
              <w:b/>
              <w:szCs w:val="16"/>
            </w:rPr>
            <w:t>G/SPS/N/TZA/394</w:t>
          </w:r>
          <w:bookmarkEnd w:id="1"/>
        </w:p>
      </w:tc>
    </w:tr>
    <w:tr w:rsidR="0043595B" w14:paraId="7706357A" w14:textId="77777777" w:rsidTr="00EE3CAF">
      <w:trPr>
        <w:trHeight w:val="240"/>
        <w:jc w:val="center"/>
      </w:trPr>
      <w:tc>
        <w:tcPr>
          <w:tcW w:w="3794" w:type="dxa"/>
          <w:vMerge/>
          <w:shd w:val="clear" w:color="auto" w:fill="FFFFFF"/>
          <w:tcMar>
            <w:left w:w="108" w:type="dxa"/>
            <w:right w:w="108" w:type="dxa"/>
          </w:tcMar>
          <w:vAlign w:val="center"/>
        </w:tcPr>
        <w:p w14:paraId="49D0E1E2" w14:textId="77777777" w:rsidR="00ED54E0" w:rsidRPr="00EA4725" w:rsidRDefault="00ED54E0" w:rsidP="00422B6F"/>
      </w:tc>
      <w:tc>
        <w:tcPr>
          <w:tcW w:w="5448" w:type="dxa"/>
          <w:gridSpan w:val="2"/>
          <w:shd w:val="clear" w:color="auto" w:fill="FFFFFF"/>
          <w:tcMar>
            <w:left w:w="108" w:type="dxa"/>
            <w:right w:w="108" w:type="dxa"/>
          </w:tcMar>
          <w:vAlign w:val="center"/>
        </w:tcPr>
        <w:p w14:paraId="6D76862C" w14:textId="744F95C8" w:rsidR="00ED54E0" w:rsidRPr="00EA4725" w:rsidRDefault="00F11389" w:rsidP="00422B6F">
          <w:pPr>
            <w:jc w:val="right"/>
            <w:rPr>
              <w:szCs w:val="16"/>
            </w:rPr>
          </w:pPr>
          <w:bookmarkStart w:id="2" w:name="spsDateDistribution"/>
          <w:bookmarkStart w:id="3" w:name="bmkDate"/>
          <w:bookmarkEnd w:id="2"/>
          <w:r>
            <w:rPr>
              <w:szCs w:val="16"/>
            </w:rPr>
            <w:t>6</w:t>
          </w:r>
          <w:r w:rsidR="00402F80" w:rsidRPr="00EA4725">
            <w:rPr>
              <w:szCs w:val="16"/>
            </w:rPr>
            <w:t xml:space="preserve"> November 2024</w:t>
          </w:r>
          <w:bookmarkEnd w:id="3"/>
        </w:p>
      </w:tc>
    </w:tr>
    <w:tr w:rsidR="0043595B" w14:paraId="4A3B1D3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43E6DF3" w14:textId="4C315744" w:rsidR="00ED54E0" w:rsidRPr="00EA4725" w:rsidRDefault="00F11389"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46486A">
            <w:rPr>
              <w:color w:val="FF0000"/>
              <w:szCs w:val="16"/>
            </w:rPr>
            <w:t>7850</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2A0CDB05" w14:textId="77777777" w:rsidR="00ED54E0" w:rsidRPr="00EA4725" w:rsidRDefault="00F11389"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43595B" w14:paraId="6AF457D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8DBBA7D" w14:textId="3F34E0A3" w:rsidR="00ED54E0" w:rsidRPr="00EA4725" w:rsidRDefault="00F11389"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008E3783" w14:textId="10D1C58E" w:rsidR="00ED54E0" w:rsidRPr="00441372" w:rsidRDefault="00F11389" w:rsidP="00EC687E">
          <w:pPr>
            <w:jc w:val="right"/>
            <w:rPr>
              <w:bCs/>
              <w:szCs w:val="18"/>
            </w:rPr>
          </w:pPr>
          <w:bookmarkStart w:id="8" w:name="bmkLanguage"/>
          <w:r>
            <w:rPr>
              <w:bCs/>
              <w:szCs w:val="18"/>
            </w:rPr>
            <w:t>Original: English</w:t>
          </w:r>
          <w:bookmarkEnd w:id="8"/>
        </w:p>
      </w:tc>
    </w:tr>
  </w:tbl>
  <w:p w14:paraId="3ADB606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F4A17"/>
    <w:multiLevelType w:val="hybridMultilevel"/>
    <w:tmpl w:val="3A787F64"/>
    <w:lvl w:ilvl="0" w:tplc="AD54EF1C">
      <w:start w:val="1"/>
      <w:numFmt w:val="lowerLetter"/>
      <w:lvlText w:val="(%1)"/>
      <w:lvlJc w:val="left"/>
      <w:pPr>
        <w:ind w:left="720" w:hanging="360"/>
      </w:pPr>
      <w:rPr>
        <w:rFonts w:hint="default"/>
      </w:rPr>
    </w:lvl>
    <w:lvl w:ilvl="1" w:tplc="90CAFB84" w:tentative="1">
      <w:start w:val="1"/>
      <w:numFmt w:val="lowerLetter"/>
      <w:lvlText w:val="%2."/>
      <w:lvlJc w:val="left"/>
      <w:pPr>
        <w:ind w:left="1440" w:hanging="360"/>
      </w:pPr>
    </w:lvl>
    <w:lvl w:ilvl="2" w:tplc="8FDA1ECC" w:tentative="1">
      <w:start w:val="1"/>
      <w:numFmt w:val="lowerRoman"/>
      <w:lvlText w:val="%3."/>
      <w:lvlJc w:val="right"/>
      <w:pPr>
        <w:ind w:left="2160" w:hanging="180"/>
      </w:pPr>
    </w:lvl>
    <w:lvl w:ilvl="3" w:tplc="DE363BF6" w:tentative="1">
      <w:start w:val="1"/>
      <w:numFmt w:val="decimal"/>
      <w:lvlText w:val="%4."/>
      <w:lvlJc w:val="left"/>
      <w:pPr>
        <w:ind w:left="2880" w:hanging="360"/>
      </w:pPr>
    </w:lvl>
    <w:lvl w:ilvl="4" w:tplc="B04C00E2" w:tentative="1">
      <w:start w:val="1"/>
      <w:numFmt w:val="lowerLetter"/>
      <w:lvlText w:val="%5."/>
      <w:lvlJc w:val="left"/>
      <w:pPr>
        <w:ind w:left="3600" w:hanging="360"/>
      </w:pPr>
    </w:lvl>
    <w:lvl w:ilvl="5" w:tplc="606A40CA" w:tentative="1">
      <w:start w:val="1"/>
      <w:numFmt w:val="lowerRoman"/>
      <w:lvlText w:val="%6."/>
      <w:lvlJc w:val="right"/>
      <w:pPr>
        <w:ind w:left="4320" w:hanging="180"/>
      </w:pPr>
    </w:lvl>
    <w:lvl w:ilvl="6" w:tplc="DA88454C" w:tentative="1">
      <w:start w:val="1"/>
      <w:numFmt w:val="decimal"/>
      <w:lvlText w:val="%7."/>
      <w:lvlJc w:val="left"/>
      <w:pPr>
        <w:ind w:left="5040" w:hanging="360"/>
      </w:pPr>
    </w:lvl>
    <w:lvl w:ilvl="7" w:tplc="C096F022" w:tentative="1">
      <w:start w:val="1"/>
      <w:numFmt w:val="lowerLetter"/>
      <w:lvlText w:val="%8."/>
      <w:lvlJc w:val="left"/>
      <w:pPr>
        <w:ind w:left="5760" w:hanging="360"/>
      </w:pPr>
    </w:lvl>
    <w:lvl w:ilvl="8" w:tplc="DB086D82" w:tentative="1">
      <w:start w:val="1"/>
      <w:numFmt w:val="lowerRoman"/>
      <w:lvlText w:val="%9."/>
      <w:lvlJc w:val="right"/>
      <w:pPr>
        <w:ind w:left="648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59B94A46"/>
    <w:multiLevelType w:val="hybridMultilevel"/>
    <w:tmpl w:val="2EDE6412"/>
    <w:lvl w:ilvl="0" w:tplc="9F1EABCE">
      <w:start w:val="1"/>
      <w:numFmt w:val="lowerLetter"/>
      <w:lvlText w:val="%1)"/>
      <w:lvlJc w:val="left"/>
      <w:pPr>
        <w:ind w:left="720" w:hanging="360"/>
      </w:pPr>
      <w:rPr>
        <w:rFonts w:hint="default"/>
      </w:rPr>
    </w:lvl>
    <w:lvl w:ilvl="1" w:tplc="AD647930" w:tentative="1">
      <w:start w:val="1"/>
      <w:numFmt w:val="lowerLetter"/>
      <w:lvlText w:val="%2."/>
      <w:lvlJc w:val="left"/>
      <w:pPr>
        <w:ind w:left="1440" w:hanging="360"/>
      </w:pPr>
    </w:lvl>
    <w:lvl w:ilvl="2" w:tplc="884EC120" w:tentative="1">
      <w:start w:val="1"/>
      <w:numFmt w:val="lowerRoman"/>
      <w:lvlText w:val="%3."/>
      <w:lvlJc w:val="right"/>
      <w:pPr>
        <w:ind w:left="2160" w:hanging="180"/>
      </w:pPr>
    </w:lvl>
    <w:lvl w:ilvl="3" w:tplc="92569866" w:tentative="1">
      <w:start w:val="1"/>
      <w:numFmt w:val="decimal"/>
      <w:lvlText w:val="%4."/>
      <w:lvlJc w:val="left"/>
      <w:pPr>
        <w:ind w:left="2880" w:hanging="360"/>
      </w:pPr>
    </w:lvl>
    <w:lvl w:ilvl="4" w:tplc="001C7C22" w:tentative="1">
      <w:start w:val="1"/>
      <w:numFmt w:val="lowerLetter"/>
      <w:lvlText w:val="%5."/>
      <w:lvlJc w:val="left"/>
      <w:pPr>
        <w:ind w:left="3600" w:hanging="360"/>
      </w:pPr>
    </w:lvl>
    <w:lvl w:ilvl="5" w:tplc="997E13A4" w:tentative="1">
      <w:start w:val="1"/>
      <w:numFmt w:val="lowerRoman"/>
      <w:lvlText w:val="%6."/>
      <w:lvlJc w:val="right"/>
      <w:pPr>
        <w:ind w:left="4320" w:hanging="180"/>
      </w:pPr>
    </w:lvl>
    <w:lvl w:ilvl="6" w:tplc="011613C6" w:tentative="1">
      <w:start w:val="1"/>
      <w:numFmt w:val="decimal"/>
      <w:lvlText w:val="%7."/>
      <w:lvlJc w:val="left"/>
      <w:pPr>
        <w:ind w:left="5040" w:hanging="360"/>
      </w:pPr>
    </w:lvl>
    <w:lvl w:ilvl="7" w:tplc="DAFA3ACE" w:tentative="1">
      <w:start w:val="1"/>
      <w:numFmt w:val="lowerLetter"/>
      <w:lvlText w:val="%8."/>
      <w:lvlJc w:val="left"/>
      <w:pPr>
        <w:ind w:left="5760" w:hanging="360"/>
      </w:pPr>
    </w:lvl>
    <w:lvl w:ilvl="8" w:tplc="4BBA916C" w:tentative="1">
      <w:start w:val="1"/>
      <w:numFmt w:val="lowerRoman"/>
      <w:lvlText w:val="%9."/>
      <w:lvlJc w:val="right"/>
      <w:pPr>
        <w:ind w:left="6480" w:hanging="180"/>
      </w:pPr>
    </w:lvl>
  </w:abstractNum>
  <w:abstractNum w:abstractNumId="15" w15:restartNumberingAfterBreak="0">
    <w:nsid w:val="63D526BA"/>
    <w:multiLevelType w:val="hybridMultilevel"/>
    <w:tmpl w:val="5CB60482"/>
    <w:lvl w:ilvl="0" w:tplc="1616AB20">
      <w:start w:val="1"/>
      <w:numFmt w:val="decimal"/>
      <w:pStyle w:val="SummaryText"/>
      <w:lvlText w:val="%1."/>
      <w:lvlJc w:val="left"/>
      <w:pPr>
        <w:ind w:left="360" w:hanging="360"/>
      </w:pPr>
    </w:lvl>
    <w:lvl w:ilvl="1" w:tplc="77ECF4BC" w:tentative="1">
      <w:start w:val="1"/>
      <w:numFmt w:val="lowerLetter"/>
      <w:lvlText w:val="%2."/>
      <w:lvlJc w:val="left"/>
      <w:pPr>
        <w:ind w:left="1080" w:hanging="360"/>
      </w:pPr>
    </w:lvl>
    <w:lvl w:ilvl="2" w:tplc="8702F0E4" w:tentative="1">
      <w:start w:val="1"/>
      <w:numFmt w:val="lowerRoman"/>
      <w:lvlText w:val="%3."/>
      <w:lvlJc w:val="right"/>
      <w:pPr>
        <w:ind w:left="1800" w:hanging="180"/>
      </w:pPr>
    </w:lvl>
    <w:lvl w:ilvl="3" w:tplc="07D251C4" w:tentative="1">
      <w:start w:val="1"/>
      <w:numFmt w:val="decimal"/>
      <w:lvlText w:val="%4."/>
      <w:lvlJc w:val="left"/>
      <w:pPr>
        <w:ind w:left="2520" w:hanging="360"/>
      </w:pPr>
    </w:lvl>
    <w:lvl w:ilvl="4" w:tplc="2826C898" w:tentative="1">
      <w:start w:val="1"/>
      <w:numFmt w:val="lowerLetter"/>
      <w:lvlText w:val="%5."/>
      <w:lvlJc w:val="left"/>
      <w:pPr>
        <w:ind w:left="3240" w:hanging="360"/>
      </w:pPr>
    </w:lvl>
    <w:lvl w:ilvl="5" w:tplc="F3ACBE6E" w:tentative="1">
      <w:start w:val="1"/>
      <w:numFmt w:val="lowerRoman"/>
      <w:lvlText w:val="%6."/>
      <w:lvlJc w:val="right"/>
      <w:pPr>
        <w:ind w:left="3960" w:hanging="180"/>
      </w:pPr>
    </w:lvl>
    <w:lvl w:ilvl="6" w:tplc="3BCED840" w:tentative="1">
      <w:start w:val="1"/>
      <w:numFmt w:val="decimal"/>
      <w:lvlText w:val="%7."/>
      <w:lvlJc w:val="left"/>
      <w:pPr>
        <w:ind w:left="4680" w:hanging="360"/>
      </w:pPr>
    </w:lvl>
    <w:lvl w:ilvl="7" w:tplc="CC243E84" w:tentative="1">
      <w:start w:val="1"/>
      <w:numFmt w:val="lowerLetter"/>
      <w:lvlText w:val="%8."/>
      <w:lvlJc w:val="left"/>
      <w:pPr>
        <w:ind w:left="5400" w:hanging="360"/>
      </w:pPr>
    </w:lvl>
    <w:lvl w:ilvl="8" w:tplc="E1C045DE" w:tentative="1">
      <w:start w:val="1"/>
      <w:numFmt w:val="lowerRoman"/>
      <w:lvlText w:val="%9."/>
      <w:lvlJc w:val="right"/>
      <w:pPr>
        <w:ind w:left="6120" w:hanging="180"/>
      </w:pPr>
    </w:lvl>
  </w:abstractNum>
  <w:abstractNum w:abstractNumId="16"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685708">
    <w:abstractNumId w:val="9"/>
  </w:num>
  <w:num w:numId="2" w16cid:durableId="1077826560">
    <w:abstractNumId w:val="7"/>
  </w:num>
  <w:num w:numId="3" w16cid:durableId="1058748475">
    <w:abstractNumId w:val="6"/>
  </w:num>
  <w:num w:numId="4" w16cid:durableId="14427640">
    <w:abstractNumId w:val="5"/>
  </w:num>
  <w:num w:numId="5" w16cid:durableId="1545679172">
    <w:abstractNumId w:val="4"/>
  </w:num>
  <w:num w:numId="6" w16cid:durableId="94985385">
    <w:abstractNumId w:val="13"/>
  </w:num>
  <w:num w:numId="7" w16cid:durableId="1611281916">
    <w:abstractNumId w:val="12"/>
  </w:num>
  <w:num w:numId="8" w16cid:durableId="989942414">
    <w:abstractNumId w:val="11"/>
  </w:num>
  <w:num w:numId="9" w16cid:durableId="14087728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0405725">
    <w:abstractNumId w:val="15"/>
  </w:num>
  <w:num w:numId="11" w16cid:durableId="105468822">
    <w:abstractNumId w:val="8"/>
  </w:num>
  <w:num w:numId="12" w16cid:durableId="2061590660">
    <w:abstractNumId w:val="3"/>
  </w:num>
  <w:num w:numId="13" w16cid:durableId="514031298">
    <w:abstractNumId w:val="2"/>
  </w:num>
  <w:num w:numId="14" w16cid:durableId="472523845">
    <w:abstractNumId w:val="1"/>
  </w:num>
  <w:num w:numId="15" w16cid:durableId="1578129236">
    <w:abstractNumId w:val="0"/>
  </w:num>
  <w:num w:numId="16" w16cid:durableId="333263191">
    <w:abstractNumId w:val="16"/>
  </w:num>
  <w:num w:numId="17" w16cid:durableId="645083994">
    <w:abstractNumId w:val="10"/>
  </w:num>
  <w:num w:numId="18" w16cid:durableId="7051082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1740"/>
    <w:rsid w:val="00272C98"/>
    <w:rsid w:val="002A67C2"/>
    <w:rsid w:val="002C2634"/>
    <w:rsid w:val="00334D8B"/>
    <w:rsid w:val="003464F6"/>
    <w:rsid w:val="0035602E"/>
    <w:rsid w:val="003572B4"/>
    <w:rsid w:val="003817C7"/>
    <w:rsid w:val="00385F8A"/>
    <w:rsid w:val="00395125"/>
    <w:rsid w:val="003E2958"/>
    <w:rsid w:val="00402F80"/>
    <w:rsid w:val="00422B6F"/>
    <w:rsid w:val="00423377"/>
    <w:rsid w:val="0043595B"/>
    <w:rsid w:val="00441372"/>
    <w:rsid w:val="0046486A"/>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6F6F9A"/>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41A1"/>
    <w:rsid w:val="00807247"/>
    <w:rsid w:val="00821CFF"/>
    <w:rsid w:val="008363D8"/>
    <w:rsid w:val="00840C2B"/>
    <w:rsid w:val="008474E2"/>
    <w:rsid w:val="008730E9"/>
    <w:rsid w:val="008739FD"/>
    <w:rsid w:val="00893E85"/>
    <w:rsid w:val="008E372C"/>
    <w:rsid w:val="00903AB0"/>
    <w:rsid w:val="009A2161"/>
    <w:rsid w:val="009A6F54"/>
    <w:rsid w:val="009C69FD"/>
    <w:rsid w:val="00A52B02"/>
    <w:rsid w:val="00A6057A"/>
    <w:rsid w:val="00A62304"/>
    <w:rsid w:val="00A74017"/>
    <w:rsid w:val="00A77835"/>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1389"/>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A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385F8A"/>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TZA/24_07508_00_e.pdf" TargetMode="External"/><Relationship Id="rId13" Type="http://schemas.openxmlformats.org/officeDocument/2006/relationships/hyperlink" Target="mailto:nep@tbs.go.tz" TargetMode="External"/><Relationship Id="rId18" Type="http://schemas.openxmlformats.org/officeDocument/2006/relationships/hyperlink" Target="mailto:david.ndbalema@tbs.go.tz"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avid.ndbalema@tbs.go.tz" TargetMode="External"/><Relationship Id="rId17" Type="http://schemas.openxmlformats.org/officeDocument/2006/relationships/hyperlink" Target="mailto:dg@tbs.go.tz"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lavery.chausi@tbs.go.tz" TargetMode="External"/><Relationship Id="rId20" Type="http://schemas.openxmlformats.org/officeDocument/2006/relationships/hyperlink" Target="http://www.tbs.go.t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tbs.go.t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ahati.samillani@tbs.go.t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clavery.chausi@tbs.go.tz" TargetMode="External"/><Relationship Id="rId19" Type="http://schemas.openxmlformats.org/officeDocument/2006/relationships/hyperlink" Target="mailto:nep@tbs.go.tz" TargetMode="External"/><Relationship Id="rId4" Type="http://schemas.openxmlformats.org/officeDocument/2006/relationships/settings" Target="settings.xml"/><Relationship Id="rId9" Type="http://schemas.openxmlformats.org/officeDocument/2006/relationships/hyperlink" Target="mailto:bahati.samillani@tbs.go.tz" TargetMode="External"/><Relationship Id="rId14" Type="http://schemas.openxmlformats.org/officeDocument/2006/relationships/hyperlink" Target="http://www.tbs.go.tz"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a71b0d62-55fc-47fc-8f45-960200c7c3c9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3283D3D-31AF-444B-B444-299906138EB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877</Words>
  <Characters>5227</Characters>
  <Application>Microsoft Office Word</Application>
  <DocSecurity>0</DocSecurity>
  <Lines>141</Lines>
  <Paragraphs>124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15</cp:revision>
  <dcterms:created xsi:type="dcterms:W3CDTF">2017-07-03T11:19:00Z</dcterms:created>
  <dcterms:modified xsi:type="dcterms:W3CDTF">2024-11-06T15:08:00Z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G/SPS/N/TZA/394</vt:lpwstr>
  </property>
  <property fmtid="{D5CDD505-2E9C-101B-9397-08002B2CF9AE}" pid="3" name="TitusGUID">
    <vt:lpwstr>a71b0d62-55fc-47fc-8f45-960200c7c3c9</vt:lpwstr>
  </property>
  <property fmtid="{D5CDD505-2E9C-101B-9397-08002B2CF9AE}" pid="4" name="WTOCLASSIFICATION">
    <vt:lpwstr>WTO OFFICIAL</vt:lpwstr>
  </property>
</Properties>
</file>