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6B84" w14:textId="77777777" w:rsidR="00EA4725" w:rsidRPr="00441372" w:rsidRDefault="003160B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914BC" w14:paraId="479C136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EE679F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E09E8E0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2D379000" w14:textId="77777777" w:rsidR="00EA4725" w:rsidRPr="00441372" w:rsidRDefault="003160BE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914BC" w14:paraId="72FD58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A27572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0745F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:rsidR="00B914BC" w14:paraId="49D1A9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C6CF8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5D4FF8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Residues and waste from the food industries; Prepared animal fodder (HS code(s): 23); Agriculture (ICS code(s): 65)</w:t>
            </w:r>
          </w:p>
        </w:tc>
      </w:tr>
      <w:tr w:rsidR="00B914BC" w14:paraId="06CA5A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F9701" w14:textId="77777777" w:rsidR="00EA4725" w:rsidRPr="00441372" w:rsidRDefault="003160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00A88D" w14:textId="77777777" w:rsidR="00EA4725" w:rsidRPr="00441372" w:rsidRDefault="003160B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B4F02FC" w14:textId="77777777" w:rsidR="00EA4725" w:rsidRPr="00441372" w:rsidRDefault="003160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1326E9E" w14:textId="77777777" w:rsidR="00EA4725" w:rsidRPr="00441372" w:rsidRDefault="003160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914BC" w14:paraId="447B12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007AB7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7072E4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1844:2024, Dried insect products for compounded animal feeds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14:paraId="49F4840F" w14:textId="77777777" w:rsidR="00EA4725" w:rsidRPr="00441372" w:rsidRDefault="00A46A18" w:rsidP="00441372">
            <w:pPr>
              <w:spacing w:after="120"/>
            </w:pPr>
            <w:hyperlink r:id="rId8" w:tgtFrame="_blank" w:history="1">
              <w:r w:rsidR="003160BE" w:rsidRPr="00441372">
                <w:rPr>
                  <w:color w:val="0000FF"/>
                  <w:u w:val="single"/>
                </w:rPr>
                <w:t>https://members.wto.org/crnattachments/2024/SPS/TZA/24_04970_00_e.pdf</w:t>
              </w:r>
            </w:hyperlink>
          </w:p>
        </w:tc>
      </w:tr>
      <w:tr w:rsidR="00B914BC" w14:paraId="3A8206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9137DB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8A3C7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sampling, and test methods for dried insect products as animal feed ingredient.</w:t>
            </w:r>
          </w:p>
          <w:p w14:paraId="324FCD41" w14:textId="77777777" w:rsidR="00A26EC9" w:rsidRPr="0065690F" w:rsidRDefault="003160BE" w:rsidP="00441372">
            <w:pPr>
              <w:spacing w:before="120" w:after="120"/>
            </w:pPr>
            <w:r w:rsidRPr="0030177D">
              <w:rPr>
                <w:sz w:val="16"/>
                <w:szCs w:val="20"/>
              </w:rPr>
              <w:t>Note: This Draft Tanzania Standard was also notified under TBT Committee.</w:t>
            </w:r>
          </w:p>
        </w:tc>
      </w:tr>
      <w:tr w:rsidR="00B914BC" w14:paraId="6DB9C3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B347F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29C00E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914BC" w14:paraId="4B50A2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95E2CE" w14:textId="77777777" w:rsidR="00EA4725" w:rsidRPr="00441372" w:rsidRDefault="003160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2AA99E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6B9CF65" w14:textId="77777777" w:rsidR="00EA4725" w:rsidRPr="00441372" w:rsidRDefault="003160B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5603A0" w14:textId="77777777" w:rsidR="00EA4725" w:rsidRPr="00441372" w:rsidRDefault="003160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BD5D1DC" w14:textId="77777777" w:rsidR="00EA4725" w:rsidRPr="00441372" w:rsidRDefault="003160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4E0E2BA" w14:textId="77777777" w:rsidR="00EA4725" w:rsidRPr="00441372" w:rsidRDefault="003160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266D282" w14:textId="77777777" w:rsidR="00EA4725" w:rsidRPr="00441372" w:rsidRDefault="003160B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DA6B65E" w14:textId="77777777" w:rsidR="00EA4725" w:rsidRPr="00441372" w:rsidRDefault="003160B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0FAF18A1" w14:textId="77777777" w:rsidR="00EA4725" w:rsidRPr="00441372" w:rsidRDefault="003160BE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914BC" w14:paraId="737BEB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C0DFD" w14:textId="77777777" w:rsidR="00EA4725" w:rsidRPr="00441372" w:rsidRDefault="003160BE" w:rsidP="0030177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1A656" w14:textId="77777777" w:rsidR="00EA4725" w:rsidRPr="00441372" w:rsidRDefault="003160BE" w:rsidP="0030177D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036FBCD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CODEX STAN 193, Codex general standard for contaminants and toxins in food and feed</w:t>
            </w:r>
          </w:p>
          <w:p w14:paraId="586690AF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DARS 2139, Code of good practice on animal feeding</w:t>
            </w:r>
          </w:p>
          <w:p w14:paraId="71C95FAA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DARS 1828, Animal feeds — Code of practice for production, processing, storage, transport, and distribution</w:t>
            </w:r>
          </w:p>
          <w:p w14:paraId="55680008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11D615BD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4833-1, Microbiology of the food chain — horizontal method for the enumeration of microorganisms — Part 1: colony count at 30 °C by the pour plate technique</w:t>
            </w:r>
          </w:p>
          <w:p w14:paraId="5D0CBD8A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5498, Agricultural food products — Determination of crude fibre content — general method</w:t>
            </w:r>
          </w:p>
          <w:p w14:paraId="4CD034B8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ISO 5983-1, Animal feeding stuffs — Determination of nitrogen content and calculation of crude protein content —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6A834BA9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5984, Animal feeding stuffs — Determination of crude ash</w:t>
            </w:r>
          </w:p>
          <w:p w14:paraId="49FA83E9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5985, Animal feeding stuffs — Determination of ash insoluble in hydrochloric acid</w:t>
            </w:r>
          </w:p>
          <w:p w14:paraId="2AA3629A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6490-1, Animal feeding stuffs — Determination of calcium content — Part 1: titrimetric method</w:t>
            </w:r>
          </w:p>
          <w:p w14:paraId="590A896E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6491, Animal feeding stuffs — Determination of phosphorus content — Spectrometric method</w:t>
            </w:r>
          </w:p>
          <w:p w14:paraId="044738DA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6495, Animal feeding stuffs — Determination of water-soluble chlorides content — Part 1: titrimetric method</w:t>
            </w:r>
          </w:p>
          <w:p w14:paraId="3B5CA849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6496, Animal feeding stuffs — determination of moisture and other volatile matter content</w:t>
            </w:r>
          </w:p>
          <w:p w14:paraId="6CB0CEFC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6497, Animal feeding stuffs — Sampling</w:t>
            </w:r>
          </w:p>
          <w:p w14:paraId="56018AEA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43B061B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ISO 11085, Cereals-based products and animal feeding stuffs — determination of crude fat and total fat content by the </w:t>
            </w:r>
            <w:proofErr w:type="spellStart"/>
            <w:r w:rsidRPr="0065690F">
              <w:t>randall</w:t>
            </w:r>
            <w:proofErr w:type="spellEnd"/>
            <w:r w:rsidRPr="0065690F">
              <w:t xml:space="preserve"> extraction method</w:t>
            </w:r>
          </w:p>
          <w:p w14:paraId="3765FE25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5ED39E17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ISO 16649-2, Microbiology of food and animal feeding stuffs — horizontal method for the enumeration of beta-glucuronidase-positive </w:t>
            </w:r>
            <w:proofErr w:type="spellStart"/>
            <w:r w:rsidRPr="0065690F">
              <w:rPr>
                <w:i/>
                <w:iCs/>
              </w:rPr>
              <w:t>escherichia</w:t>
            </w:r>
            <w:proofErr w:type="spellEnd"/>
            <w:r w:rsidRPr="0065690F">
              <w:rPr>
                <w:i/>
                <w:iCs/>
              </w:rPr>
              <w:t xml:space="preserve"> coli — </w:t>
            </w:r>
            <w:r w:rsidRPr="0065690F">
              <w:t>Part 2: colony-count technique at 44 degrees c using 5-bromo4-chloro-3-indolyl beta-d-glucuronide</w:t>
            </w:r>
          </w:p>
          <w:p w14:paraId="7764D196" w14:textId="77777777" w:rsidR="00A26EC9" w:rsidRPr="0065690F" w:rsidRDefault="003160BE" w:rsidP="0030177D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17375, Animal feeding stuffs — determination of aflatoxin B1</w:t>
            </w:r>
          </w:p>
          <w:p w14:paraId="5600B065" w14:textId="67F1D07F" w:rsidR="00A26EC9" w:rsidRPr="0065690F" w:rsidRDefault="003160BE" w:rsidP="0030177D">
            <w:pPr>
              <w:keepNext/>
              <w:numPr>
                <w:ilvl w:val="0"/>
                <w:numId w:val="16"/>
              </w:numPr>
              <w:spacing w:after="120"/>
              <w:ind w:left="344" w:hanging="322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</w:t>
            </w:r>
            <w:proofErr w:type="spellEnd"/>
            <w:r w:rsidRPr="0065690F">
              <w:t>-AES</w:t>
            </w:r>
          </w:p>
        </w:tc>
      </w:tr>
      <w:tr w:rsidR="00B914BC" w14:paraId="7CE23A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5B0E3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FE130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0E4EB77F" w14:textId="77777777" w:rsidR="00EA4725" w:rsidRPr="00441372" w:rsidRDefault="003160B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B914BC" w14:paraId="336D61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E8901D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ED6FA5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8E0CEE2" w14:textId="77777777" w:rsidR="00EA4725" w:rsidRPr="00441372" w:rsidRDefault="003160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914BC" w14:paraId="1D6C19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574CA" w14:textId="77777777" w:rsidR="00EA4725" w:rsidRPr="00441372" w:rsidRDefault="003160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E0CD3" w14:textId="77777777" w:rsidR="00EA4725" w:rsidRPr="00441372" w:rsidRDefault="003160BE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30 September 2024</w:t>
            </w:r>
          </w:p>
          <w:p w14:paraId="175ED146" w14:textId="77777777" w:rsidR="00EA4725" w:rsidRPr="00441372" w:rsidRDefault="003160B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2B8F1D02" w14:textId="77777777" w:rsidR="00A26EC9" w:rsidRPr="0065690F" w:rsidRDefault="003160BE" w:rsidP="00441372">
            <w:r w:rsidRPr="0065690F">
              <w:t>Tanzania Bureau of Standards</w:t>
            </w:r>
          </w:p>
          <w:p w14:paraId="2C58A082" w14:textId="77777777" w:rsidR="00A26EC9" w:rsidRPr="0065690F" w:rsidRDefault="003160BE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F125957" w14:textId="77777777" w:rsidR="00A26EC9" w:rsidRPr="0030177D" w:rsidRDefault="003160BE" w:rsidP="00441372">
            <w:pPr>
              <w:rPr>
                <w:lang w:val="es-ES"/>
              </w:rPr>
            </w:pPr>
            <w:r w:rsidRPr="0030177D">
              <w:rPr>
                <w:lang w:val="es-ES"/>
              </w:rPr>
              <w:t>P. O. Box 9524</w:t>
            </w:r>
          </w:p>
          <w:p w14:paraId="5DFA4EB2" w14:textId="77777777" w:rsidR="00A26EC9" w:rsidRPr="0030177D" w:rsidRDefault="003160BE" w:rsidP="00441372">
            <w:pPr>
              <w:rPr>
                <w:lang w:val="es-ES"/>
              </w:rPr>
            </w:pPr>
            <w:r w:rsidRPr="0030177D">
              <w:rPr>
                <w:lang w:val="es-ES"/>
              </w:rPr>
              <w:t xml:space="preserve">DAR ES </w:t>
            </w:r>
            <w:proofErr w:type="spellStart"/>
            <w:r w:rsidRPr="0030177D">
              <w:rPr>
                <w:lang w:val="es-ES"/>
              </w:rPr>
              <w:t>SALAAM</w:t>
            </w:r>
            <w:proofErr w:type="spellEnd"/>
            <w:r w:rsidRPr="0030177D">
              <w:rPr>
                <w:lang w:val="es-ES"/>
              </w:rPr>
              <w:t>, TANZANIA</w:t>
            </w:r>
          </w:p>
          <w:p w14:paraId="66A9F8AD" w14:textId="0D04B6DC" w:rsidR="00A26EC9" w:rsidRPr="0065690F" w:rsidRDefault="003160BE" w:rsidP="0030177D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1B5E1E9" w14:textId="473B595C" w:rsidR="00A26EC9" w:rsidRPr="0030177D" w:rsidRDefault="003160BE" w:rsidP="0030177D">
            <w:pPr>
              <w:tabs>
                <w:tab w:val="left" w:pos="442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0177D">
              <w:rPr>
                <w:lang w:val="fr-CH"/>
              </w:rPr>
              <w:t>+(255 22) 245 0206</w:t>
            </w:r>
          </w:p>
          <w:p w14:paraId="59A8720C" w14:textId="77777777" w:rsidR="00A26EC9" w:rsidRPr="0030177D" w:rsidRDefault="003160BE" w:rsidP="00441372">
            <w:pPr>
              <w:rPr>
                <w:lang w:val="fr-CH"/>
              </w:rPr>
            </w:pPr>
            <w:r w:rsidRPr="0030177D">
              <w:rPr>
                <w:lang w:val="fr-CH"/>
              </w:rPr>
              <w:lastRenderedPageBreak/>
              <w:t>Fax: +(255 22) 245 0959</w:t>
            </w:r>
          </w:p>
          <w:p w14:paraId="2E2C1E5C" w14:textId="77777777" w:rsidR="00A26EC9" w:rsidRPr="0030177D" w:rsidRDefault="003160BE" w:rsidP="00441372">
            <w:pPr>
              <w:rPr>
                <w:lang w:val="fr-CH"/>
              </w:rPr>
            </w:pPr>
            <w:r w:rsidRPr="0030177D">
              <w:rPr>
                <w:lang w:val="fr-CH"/>
              </w:rPr>
              <w:t xml:space="preserve">E-mail: </w:t>
            </w:r>
            <w:hyperlink r:id="rId9" w:history="1">
              <w:r w:rsidRPr="0030177D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6D958DC1" w14:textId="77777777" w:rsidR="00A26EC9" w:rsidRPr="0030177D" w:rsidRDefault="003160BE" w:rsidP="00441372">
            <w:pPr>
              <w:spacing w:after="120"/>
              <w:rPr>
                <w:lang w:val="fr-CH"/>
              </w:rPr>
            </w:pPr>
            <w:proofErr w:type="spellStart"/>
            <w:r w:rsidRPr="0030177D">
              <w:rPr>
                <w:lang w:val="fr-CH"/>
              </w:rPr>
              <w:t>Website</w:t>
            </w:r>
            <w:proofErr w:type="spellEnd"/>
            <w:r w:rsidRPr="0030177D">
              <w:rPr>
                <w:lang w:val="fr-CH"/>
              </w:rPr>
              <w:t xml:space="preserve">: </w:t>
            </w:r>
            <w:hyperlink r:id="rId10" w:tgtFrame="_blank" w:history="1">
              <w:r w:rsidRPr="0030177D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B914BC" w14:paraId="42C6FBC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7119B11" w14:textId="77777777" w:rsidR="00EA4725" w:rsidRPr="00441372" w:rsidRDefault="003160B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76CDD1" w14:textId="77777777" w:rsidR="00EA4725" w:rsidRPr="00441372" w:rsidRDefault="003160B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DC2A152" w14:textId="77777777" w:rsidR="00EA4725" w:rsidRPr="0065690F" w:rsidRDefault="003160B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EB38AD2" w14:textId="77777777" w:rsidR="00EA4725" w:rsidRPr="0065690F" w:rsidRDefault="003160B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78E197CA" w14:textId="77777777" w:rsidR="00EA4725" w:rsidRPr="0030177D" w:rsidRDefault="003160BE" w:rsidP="00F3021D">
            <w:pPr>
              <w:keepNext/>
              <w:keepLines/>
              <w:rPr>
                <w:bCs/>
                <w:lang w:val="es-ES"/>
              </w:rPr>
            </w:pPr>
            <w:r w:rsidRPr="0030177D">
              <w:rPr>
                <w:bCs/>
                <w:lang w:val="es-ES"/>
              </w:rPr>
              <w:t>P. O. Box 9524</w:t>
            </w:r>
          </w:p>
          <w:p w14:paraId="01892A2E" w14:textId="77777777" w:rsidR="00EA4725" w:rsidRPr="0030177D" w:rsidRDefault="003160BE" w:rsidP="00F3021D">
            <w:pPr>
              <w:keepNext/>
              <w:keepLines/>
              <w:rPr>
                <w:bCs/>
                <w:lang w:val="es-ES"/>
              </w:rPr>
            </w:pPr>
            <w:r w:rsidRPr="0030177D">
              <w:rPr>
                <w:bCs/>
                <w:lang w:val="es-ES"/>
              </w:rPr>
              <w:t xml:space="preserve">DAR ES </w:t>
            </w:r>
            <w:proofErr w:type="spellStart"/>
            <w:r w:rsidRPr="0030177D">
              <w:rPr>
                <w:bCs/>
                <w:lang w:val="es-ES"/>
              </w:rPr>
              <w:t>SALAAM</w:t>
            </w:r>
            <w:proofErr w:type="spellEnd"/>
            <w:r w:rsidRPr="0030177D">
              <w:rPr>
                <w:bCs/>
                <w:lang w:val="es-ES"/>
              </w:rPr>
              <w:t>, TANZANIA</w:t>
            </w:r>
          </w:p>
          <w:p w14:paraId="0623DBB0" w14:textId="35E1EBB9" w:rsidR="00EA4725" w:rsidRPr="0030177D" w:rsidRDefault="003160BE" w:rsidP="0030177D">
            <w:pPr>
              <w:tabs>
                <w:tab w:val="left" w:pos="442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30177D">
              <w:t>255 22) 245 0298</w:t>
            </w:r>
          </w:p>
          <w:p w14:paraId="28AFB287" w14:textId="371CE04A" w:rsidR="00EA4725" w:rsidRPr="0065690F" w:rsidRDefault="003160BE" w:rsidP="0030177D">
            <w:pPr>
              <w:tabs>
                <w:tab w:val="left" w:pos="442"/>
              </w:tabs>
              <w:rPr>
                <w:bCs/>
              </w:rPr>
            </w:pPr>
            <w:r w:rsidRPr="0030177D">
              <w:tab/>
              <w:t>+(</w:t>
            </w:r>
            <w:r w:rsidRPr="0065690F">
              <w:rPr>
                <w:bCs/>
              </w:rPr>
              <w:t>255 22) 245 0206</w:t>
            </w:r>
          </w:p>
          <w:p w14:paraId="77609DDE" w14:textId="77777777" w:rsidR="00EA4725" w:rsidRPr="0065690F" w:rsidRDefault="003160B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509550BC" w14:textId="77777777" w:rsidR="00EA4725" w:rsidRPr="0065690F" w:rsidRDefault="003160B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0B4720EE" w14:textId="77777777" w:rsidR="00EA4725" w:rsidRPr="0065690F" w:rsidRDefault="003160B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6B5559C" w14:textId="77777777" w:rsidR="007141CF" w:rsidRPr="00441372" w:rsidRDefault="007141CF" w:rsidP="00441372"/>
    <w:sectPr w:rsidR="007141CF" w:rsidRPr="00441372" w:rsidSect="00301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94BF" w14:textId="77777777" w:rsidR="003160BE" w:rsidRDefault="003160BE">
      <w:r>
        <w:separator/>
      </w:r>
    </w:p>
  </w:endnote>
  <w:endnote w:type="continuationSeparator" w:id="0">
    <w:p w14:paraId="4C277F69" w14:textId="77777777" w:rsidR="003160BE" w:rsidRDefault="0031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188A" w14:textId="20DB6D60" w:rsidR="00EA4725" w:rsidRPr="0030177D" w:rsidRDefault="003160BE" w:rsidP="0030177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5833" w14:textId="27523614" w:rsidR="00EA4725" w:rsidRPr="0030177D" w:rsidRDefault="003160BE" w:rsidP="0030177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5DFC" w14:textId="77777777" w:rsidR="00C863EB" w:rsidRPr="00441372" w:rsidRDefault="003160B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9878" w14:textId="77777777" w:rsidR="003160BE" w:rsidRDefault="003160BE">
      <w:r>
        <w:separator/>
      </w:r>
    </w:p>
  </w:footnote>
  <w:footnote w:type="continuationSeparator" w:id="0">
    <w:p w14:paraId="32294F24" w14:textId="77777777" w:rsidR="003160BE" w:rsidRDefault="0031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5244" w14:textId="77777777" w:rsidR="0030177D" w:rsidRPr="0030177D" w:rsidRDefault="003160BE" w:rsidP="003017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77D">
      <w:t>G/SPS/N/</w:t>
    </w:r>
    <w:proofErr w:type="spellStart"/>
    <w:r w:rsidRPr="0030177D">
      <w:t>TZA</w:t>
    </w:r>
    <w:proofErr w:type="spellEnd"/>
    <w:r w:rsidRPr="0030177D">
      <w:t>/369</w:t>
    </w:r>
  </w:p>
  <w:p w14:paraId="47BC36FD" w14:textId="77777777" w:rsidR="0030177D" w:rsidRPr="0030177D" w:rsidRDefault="0030177D" w:rsidP="003017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A4D697" w14:textId="0775A80A" w:rsidR="0030177D" w:rsidRPr="0030177D" w:rsidRDefault="003160BE" w:rsidP="003017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77D">
      <w:t xml:space="preserve">- </w:t>
    </w:r>
    <w:r w:rsidRPr="0030177D">
      <w:fldChar w:fldCharType="begin"/>
    </w:r>
    <w:r w:rsidRPr="0030177D">
      <w:instrText xml:space="preserve"> PAGE </w:instrText>
    </w:r>
    <w:r w:rsidRPr="0030177D">
      <w:fldChar w:fldCharType="separate"/>
    </w:r>
    <w:r w:rsidRPr="0030177D">
      <w:rPr>
        <w:noProof/>
      </w:rPr>
      <w:t>2</w:t>
    </w:r>
    <w:r w:rsidRPr="0030177D">
      <w:fldChar w:fldCharType="end"/>
    </w:r>
    <w:r w:rsidRPr="0030177D">
      <w:t xml:space="preserve"> -</w:t>
    </w:r>
  </w:p>
  <w:p w14:paraId="53306C19" w14:textId="35AA9F0F" w:rsidR="00EA4725" w:rsidRPr="0030177D" w:rsidRDefault="00EA4725" w:rsidP="0030177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9BBD" w14:textId="77777777" w:rsidR="0030177D" w:rsidRPr="0030177D" w:rsidRDefault="003160BE" w:rsidP="003017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77D">
      <w:t>G/SPS/N/</w:t>
    </w:r>
    <w:proofErr w:type="spellStart"/>
    <w:r w:rsidRPr="0030177D">
      <w:t>TZA</w:t>
    </w:r>
    <w:proofErr w:type="spellEnd"/>
    <w:r w:rsidRPr="0030177D">
      <w:t>/369</w:t>
    </w:r>
  </w:p>
  <w:p w14:paraId="32DF2567" w14:textId="77777777" w:rsidR="0030177D" w:rsidRPr="0030177D" w:rsidRDefault="0030177D" w:rsidP="003017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468433" w14:textId="0D7093B4" w:rsidR="0030177D" w:rsidRPr="0030177D" w:rsidRDefault="003160BE" w:rsidP="0030177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77D">
      <w:t xml:space="preserve">- </w:t>
    </w:r>
    <w:r w:rsidRPr="0030177D">
      <w:fldChar w:fldCharType="begin"/>
    </w:r>
    <w:r w:rsidRPr="0030177D">
      <w:instrText xml:space="preserve"> PAGE </w:instrText>
    </w:r>
    <w:r w:rsidRPr="0030177D">
      <w:fldChar w:fldCharType="separate"/>
    </w:r>
    <w:r w:rsidRPr="0030177D">
      <w:rPr>
        <w:noProof/>
      </w:rPr>
      <w:t>2</w:t>
    </w:r>
    <w:r w:rsidRPr="0030177D">
      <w:fldChar w:fldCharType="end"/>
    </w:r>
    <w:r w:rsidRPr="0030177D">
      <w:t xml:space="preserve"> -</w:t>
    </w:r>
  </w:p>
  <w:p w14:paraId="5917AEAA" w14:textId="1CFFD2CB" w:rsidR="00EA4725" w:rsidRPr="0030177D" w:rsidRDefault="00EA4725" w:rsidP="0030177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14BC" w14:paraId="5768D55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3473E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4FCC98" w14:textId="67151D94" w:rsidR="00ED54E0" w:rsidRPr="00EA4725" w:rsidRDefault="003160B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914BC" w14:paraId="012590A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CD104B" w14:textId="77777777" w:rsidR="00ED54E0" w:rsidRPr="00EA4725" w:rsidRDefault="00A46A18" w:rsidP="00422B6F">
          <w:pPr>
            <w:jc w:val="left"/>
          </w:pPr>
          <w:r>
            <w:rPr>
              <w:lang w:eastAsia="en-GB"/>
            </w:rPr>
            <w:pict w14:anchorId="361405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F6F51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914BC" w14:paraId="5045D6C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2A547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7E23B4" w14:textId="77777777" w:rsidR="0030177D" w:rsidRDefault="003160BE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/369</w:t>
          </w:r>
          <w:bookmarkEnd w:id="1"/>
        </w:p>
      </w:tc>
    </w:tr>
    <w:tr w:rsidR="00B914BC" w14:paraId="6C5D928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CDA4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5FD439" w14:textId="77777777" w:rsidR="00ED54E0" w:rsidRPr="00EA4725" w:rsidRDefault="003160BE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August 2024</w:t>
          </w:r>
          <w:bookmarkEnd w:id="3"/>
        </w:p>
      </w:tc>
    </w:tr>
    <w:tr w:rsidR="00B914BC" w14:paraId="4E4A61A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CA4C2F" w14:textId="7A8DF230" w:rsidR="00ED54E0" w:rsidRPr="00EA4725" w:rsidRDefault="003160BE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A46A18">
            <w:rPr>
              <w:color w:val="FF0000"/>
              <w:szCs w:val="16"/>
            </w:rPr>
            <w:t>5503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D98183" w14:textId="77777777" w:rsidR="00ED54E0" w:rsidRPr="00EA4725" w:rsidRDefault="003160BE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914BC" w14:paraId="130B6EB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90D5BB" w14:textId="7E575CA3" w:rsidR="00ED54E0" w:rsidRPr="00EA4725" w:rsidRDefault="003160BE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6411CB" w14:textId="3100EA92" w:rsidR="00ED54E0" w:rsidRPr="00441372" w:rsidRDefault="003160BE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8A23CE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044E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AC9AC4" w:tentative="1">
      <w:start w:val="1"/>
      <w:numFmt w:val="lowerLetter"/>
      <w:lvlText w:val="%2."/>
      <w:lvlJc w:val="left"/>
      <w:pPr>
        <w:ind w:left="1080" w:hanging="360"/>
      </w:pPr>
    </w:lvl>
    <w:lvl w:ilvl="2" w:tplc="C58644AE" w:tentative="1">
      <w:start w:val="1"/>
      <w:numFmt w:val="lowerRoman"/>
      <w:lvlText w:val="%3."/>
      <w:lvlJc w:val="right"/>
      <w:pPr>
        <w:ind w:left="1800" w:hanging="180"/>
      </w:pPr>
    </w:lvl>
    <w:lvl w:ilvl="3" w:tplc="578E66D4" w:tentative="1">
      <w:start w:val="1"/>
      <w:numFmt w:val="decimal"/>
      <w:lvlText w:val="%4."/>
      <w:lvlJc w:val="left"/>
      <w:pPr>
        <w:ind w:left="2520" w:hanging="360"/>
      </w:pPr>
    </w:lvl>
    <w:lvl w:ilvl="4" w:tplc="7338AA00" w:tentative="1">
      <w:start w:val="1"/>
      <w:numFmt w:val="lowerLetter"/>
      <w:lvlText w:val="%5."/>
      <w:lvlJc w:val="left"/>
      <w:pPr>
        <w:ind w:left="3240" w:hanging="360"/>
      </w:pPr>
    </w:lvl>
    <w:lvl w:ilvl="5" w:tplc="6A4663A2" w:tentative="1">
      <w:start w:val="1"/>
      <w:numFmt w:val="lowerRoman"/>
      <w:lvlText w:val="%6."/>
      <w:lvlJc w:val="right"/>
      <w:pPr>
        <w:ind w:left="3960" w:hanging="180"/>
      </w:pPr>
    </w:lvl>
    <w:lvl w:ilvl="6" w:tplc="B7782906" w:tentative="1">
      <w:start w:val="1"/>
      <w:numFmt w:val="decimal"/>
      <w:lvlText w:val="%7."/>
      <w:lvlJc w:val="left"/>
      <w:pPr>
        <w:ind w:left="4680" w:hanging="360"/>
      </w:pPr>
    </w:lvl>
    <w:lvl w:ilvl="7" w:tplc="28C0B2AE" w:tentative="1">
      <w:start w:val="1"/>
      <w:numFmt w:val="lowerLetter"/>
      <w:lvlText w:val="%8."/>
      <w:lvlJc w:val="left"/>
      <w:pPr>
        <w:ind w:left="5400" w:hanging="360"/>
      </w:pPr>
    </w:lvl>
    <w:lvl w:ilvl="8" w:tplc="596CF9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948842">
    <w:abstractNumId w:val="9"/>
  </w:num>
  <w:num w:numId="2" w16cid:durableId="1053772221">
    <w:abstractNumId w:val="7"/>
  </w:num>
  <w:num w:numId="3" w16cid:durableId="424159031">
    <w:abstractNumId w:val="6"/>
  </w:num>
  <w:num w:numId="4" w16cid:durableId="836578446">
    <w:abstractNumId w:val="5"/>
  </w:num>
  <w:num w:numId="5" w16cid:durableId="387152878">
    <w:abstractNumId w:val="4"/>
  </w:num>
  <w:num w:numId="6" w16cid:durableId="589657903">
    <w:abstractNumId w:val="12"/>
  </w:num>
  <w:num w:numId="7" w16cid:durableId="2112386388">
    <w:abstractNumId w:val="11"/>
  </w:num>
  <w:num w:numId="8" w16cid:durableId="897862006">
    <w:abstractNumId w:val="10"/>
  </w:num>
  <w:num w:numId="9" w16cid:durableId="1400640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3986062">
    <w:abstractNumId w:val="13"/>
  </w:num>
  <w:num w:numId="11" w16cid:durableId="698700746">
    <w:abstractNumId w:val="8"/>
  </w:num>
  <w:num w:numId="12" w16cid:durableId="571081660">
    <w:abstractNumId w:val="3"/>
  </w:num>
  <w:num w:numId="13" w16cid:durableId="995692645">
    <w:abstractNumId w:val="2"/>
  </w:num>
  <w:num w:numId="14" w16cid:durableId="616644082">
    <w:abstractNumId w:val="1"/>
  </w:num>
  <w:num w:numId="15" w16cid:durableId="345330275">
    <w:abstractNumId w:val="0"/>
  </w:num>
  <w:num w:numId="16" w16cid:durableId="2147164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0177D"/>
    <w:rsid w:val="003160BE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6EC9"/>
    <w:rsid w:val="00A46A18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14B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D3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4970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7ebb7a43-aa63-4580-baa0-f0eea38d6d9b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D4925A03-53BA-4BA1-9A24-38FE4C624F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2024-08-01T13:54:00Z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G/SPS/N/TZA/369</vt:lpwstr>
  </property>
  <property fmtid="{D5CDD505-2E9C-101B-9397-08002B2CF9AE}" pid="3" name="TitusGUID">
    <vt:lpwstr>7ebb7a43-aa63-4580-baa0-f0eea38d6d9b</vt:lpwstr>
  </property>
  <property fmtid="{D5CDD505-2E9C-101B-9397-08002B2CF9AE}" pid="4" name="WTOCLASSIFICATION">
    <vt:lpwstr>WTO OFFICIAL</vt:lpwstr>
  </property>
</Properties>
</file>