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62EBA" w14:textId="77777777" w:rsidR="00EA4725" w:rsidRPr="00441372" w:rsidRDefault="003C4599" w:rsidP="005361C3">
      <w:pPr>
        <w:pStyle w:val="Title"/>
        <w:spacing w:before="360"/>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EE4E3B" w14:paraId="14E98045" w14:textId="77777777" w:rsidTr="00F3021D">
        <w:tc>
          <w:tcPr>
            <w:tcW w:w="707" w:type="dxa"/>
            <w:tcBorders>
              <w:bottom w:val="single" w:sz="6" w:space="0" w:color="auto"/>
            </w:tcBorders>
            <w:shd w:val="clear" w:color="auto" w:fill="auto"/>
          </w:tcPr>
          <w:p w14:paraId="1B2B86DD" w14:textId="77777777" w:rsidR="00EA4725" w:rsidRPr="00441372" w:rsidRDefault="003C4599" w:rsidP="00441372">
            <w:pPr>
              <w:spacing w:before="120" w:after="120"/>
              <w:jc w:val="left"/>
            </w:pPr>
            <w:r w:rsidRPr="00441372">
              <w:rPr>
                <w:b/>
              </w:rPr>
              <w:t>1.</w:t>
            </w:r>
          </w:p>
        </w:tc>
        <w:tc>
          <w:tcPr>
            <w:tcW w:w="8320" w:type="dxa"/>
            <w:tcBorders>
              <w:bottom w:val="single" w:sz="6" w:space="0" w:color="auto"/>
            </w:tcBorders>
            <w:shd w:val="clear" w:color="auto" w:fill="auto"/>
          </w:tcPr>
          <w:p w14:paraId="6FE19856" w14:textId="77777777" w:rsidR="00EA4725" w:rsidRPr="00441372" w:rsidRDefault="003C4599"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TANZANIA</w:t>
            </w:r>
            <w:bookmarkEnd w:id="1"/>
          </w:p>
          <w:p w14:paraId="3C9E0318" w14:textId="77777777" w:rsidR="00EA4725" w:rsidRPr="00441372" w:rsidRDefault="003C4599"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EE4E3B" w14:paraId="2E1ACA40" w14:textId="77777777" w:rsidTr="00F3021D">
        <w:tc>
          <w:tcPr>
            <w:tcW w:w="707" w:type="dxa"/>
            <w:tcBorders>
              <w:top w:val="single" w:sz="6" w:space="0" w:color="auto"/>
              <w:bottom w:val="single" w:sz="6" w:space="0" w:color="auto"/>
            </w:tcBorders>
            <w:shd w:val="clear" w:color="auto" w:fill="auto"/>
          </w:tcPr>
          <w:p w14:paraId="5CEA94A8" w14:textId="77777777" w:rsidR="00EA4725" w:rsidRPr="00441372" w:rsidRDefault="003C4599"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2E55D6B6" w14:textId="77777777" w:rsidR="00EA4725" w:rsidRPr="00441372" w:rsidRDefault="003C4599"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Tanzania Bureau of Standards</w:t>
            </w:r>
            <w:bookmarkEnd w:id="5"/>
          </w:p>
        </w:tc>
      </w:tr>
      <w:tr w:rsidR="00EE4E3B" w14:paraId="43A3940F" w14:textId="77777777" w:rsidTr="00F3021D">
        <w:tc>
          <w:tcPr>
            <w:tcW w:w="707" w:type="dxa"/>
            <w:tcBorders>
              <w:top w:val="single" w:sz="6" w:space="0" w:color="auto"/>
              <w:bottom w:val="single" w:sz="6" w:space="0" w:color="auto"/>
            </w:tcBorders>
            <w:shd w:val="clear" w:color="auto" w:fill="auto"/>
          </w:tcPr>
          <w:p w14:paraId="54CDD3B0" w14:textId="77777777" w:rsidR="00EA4725" w:rsidRPr="00441372" w:rsidRDefault="003C4599"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773EE9FD" w14:textId="74245803" w:rsidR="00EA4725" w:rsidRPr="00441372" w:rsidRDefault="003C4599"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 xml:space="preserve">Processes in the food industry (ICS code(s): 67.020); </w:t>
            </w:r>
            <w:r w:rsidR="00FC3FFB">
              <w:t>D</w:t>
            </w:r>
            <w:r w:rsidRPr="0065690F">
              <w:t>ioxins and polychlorinated biphenyls in food and feed</w:t>
            </w:r>
            <w:bookmarkEnd w:id="7"/>
          </w:p>
        </w:tc>
      </w:tr>
      <w:tr w:rsidR="00EE4E3B" w14:paraId="6C97B5EA" w14:textId="77777777" w:rsidTr="00F3021D">
        <w:tc>
          <w:tcPr>
            <w:tcW w:w="707" w:type="dxa"/>
            <w:tcBorders>
              <w:top w:val="single" w:sz="6" w:space="0" w:color="auto"/>
              <w:bottom w:val="single" w:sz="6" w:space="0" w:color="auto"/>
            </w:tcBorders>
            <w:shd w:val="clear" w:color="auto" w:fill="auto"/>
          </w:tcPr>
          <w:p w14:paraId="7573D4BE" w14:textId="77777777" w:rsidR="00EA4725" w:rsidRPr="00441372" w:rsidRDefault="003C4599"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77B5804B" w14:textId="77777777" w:rsidR="00EA4725" w:rsidRPr="00441372" w:rsidRDefault="003C4599"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0907C672" w14:textId="77777777" w:rsidR="00EA4725" w:rsidRPr="00441372" w:rsidRDefault="003C4599"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0A54A702" w14:textId="77777777" w:rsidR="00EA4725" w:rsidRPr="00441372" w:rsidRDefault="003C4599"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EE4E3B" w14:paraId="50A7B7CF" w14:textId="77777777" w:rsidTr="00F3021D">
        <w:tc>
          <w:tcPr>
            <w:tcW w:w="707" w:type="dxa"/>
            <w:tcBorders>
              <w:top w:val="single" w:sz="6" w:space="0" w:color="auto"/>
              <w:bottom w:val="single" w:sz="6" w:space="0" w:color="auto"/>
            </w:tcBorders>
            <w:shd w:val="clear" w:color="auto" w:fill="auto"/>
          </w:tcPr>
          <w:p w14:paraId="132AC912" w14:textId="77777777" w:rsidR="00EA4725" w:rsidRPr="00441372" w:rsidRDefault="003C4599"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6B708324" w14:textId="7407582F" w:rsidR="00EA4725" w:rsidRPr="00441372" w:rsidRDefault="003C4599"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 xml:space="preserve">AFDC 27 (2571) </w:t>
            </w:r>
            <w:proofErr w:type="spellStart"/>
            <w:r w:rsidRPr="0065690F">
              <w:t>DTZS</w:t>
            </w:r>
            <w:proofErr w:type="spellEnd"/>
            <w:r w:rsidRPr="0065690F">
              <w:t>: 2024, Code of practice for the prevention and reduction of dioxins and polychlorinated biphenyls in food and feed, First</w:t>
            </w:r>
            <w:r>
              <w:t> </w:t>
            </w:r>
            <w:r w:rsidRPr="0065690F">
              <w:t>Edition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11</w:t>
            </w:r>
            <w:bookmarkEnd w:id="20"/>
          </w:p>
          <w:bookmarkStart w:id="21" w:name="sps5d"/>
          <w:p w14:paraId="5663E07B" w14:textId="77777777" w:rsidR="00EA4725" w:rsidRPr="00441372" w:rsidRDefault="003C4599" w:rsidP="00441372">
            <w:pPr>
              <w:spacing w:after="120"/>
            </w:pPr>
            <w:r>
              <w:fldChar w:fldCharType="begin"/>
            </w:r>
            <w:r>
              <w:instrText>HYPERLINK "https://members.wto.org/crnattachments/2024/SPS/TZA/24_02124_00_e.pdf" \t "_blank"</w:instrText>
            </w:r>
            <w:r>
              <w:fldChar w:fldCharType="separate"/>
            </w:r>
            <w:r w:rsidRPr="00441372">
              <w:rPr>
                <w:color w:val="0000FF"/>
                <w:u w:val="single"/>
              </w:rPr>
              <w:t>https://members.wto.org/crnattachments/2024/SPS/TZA/24_02124_00_e.pdf</w:t>
            </w:r>
            <w:r>
              <w:rPr>
                <w:color w:val="0000FF"/>
                <w:u w:val="single"/>
              </w:rPr>
              <w:fldChar w:fldCharType="end"/>
            </w:r>
            <w:bookmarkEnd w:id="21"/>
          </w:p>
        </w:tc>
      </w:tr>
      <w:tr w:rsidR="00EE4E3B" w14:paraId="19EE6D60" w14:textId="77777777" w:rsidTr="00F3021D">
        <w:tc>
          <w:tcPr>
            <w:tcW w:w="707" w:type="dxa"/>
            <w:tcBorders>
              <w:top w:val="single" w:sz="6" w:space="0" w:color="auto"/>
              <w:bottom w:val="single" w:sz="6" w:space="0" w:color="auto"/>
            </w:tcBorders>
            <w:shd w:val="clear" w:color="auto" w:fill="auto"/>
          </w:tcPr>
          <w:p w14:paraId="4D4353F8" w14:textId="77777777" w:rsidR="00EA4725" w:rsidRPr="00441372" w:rsidRDefault="003C4599"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2AF92DC8" w14:textId="77777777" w:rsidR="00EA4725" w:rsidRPr="00441372" w:rsidRDefault="003C4599"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code of practice recommends Good Agricultural Practices, Good Manufacturing Practices, Good Storage Practices, Good Animal Feeding Practices to regulators, farmers, feed and food manufacturers as well as consumers to prevent or reduce dioxins and PCBs contamination in foods and feeds. This code applies to the production, use of all materials intended for feed (including grazing or free-range feeding, forage crop production and aquaculture), and food at all levels whether produced industrially, on farms or in households .</w:t>
            </w:r>
          </w:p>
          <w:p w14:paraId="345E1F95" w14:textId="77777777" w:rsidR="00C173CA" w:rsidRPr="0065690F" w:rsidRDefault="003C4599" w:rsidP="00441372">
            <w:pPr>
              <w:spacing w:before="120" w:after="120"/>
            </w:pPr>
            <w:r w:rsidRPr="0065690F">
              <w:t>Note: This Draft Tanzania Standard was also notified under TBT Committee.</w:t>
            </w:r>
            <w:bookmarkEnd w:id="23"/>
          </w:p>
        </w:tc>
      </w:tr>
      <w:tr w:rsidR="00EE4E3B" w14:paraId="3E3026C9" w14:textId="77777777" w:rsidTr="00F3021D">
        <w:tc>
          <w:tcPr>
            <w:tcW w:w="707" w:type="dxa"/>
            <w:tcBorders>
              <w:top w:val="single" w:sz="6" w:space="0" w:color="auto"/>
              <w:bottom w:val="single" w:sz="6" w:space="0" w:color="auto"/>
            </w:tcBorders>
            <w:shd w:val="clear" w:color="auto" w:fill="auto"/>
          </w:tcPr>
          <w:p w14:paraId="6AE6B1F9" w14:textId="77777777" w:rsidR="00EA4725" w:rsidRPr="00441372" w:rsidRDefault="003C4599"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2F467CD8" w14:textId="77777777" w:rsidR="00EA4725" w:rsidRPr="00441372" w:rsidRDefault="003C4599"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X</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X</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X</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EE4E3B" w14:paraId="53BA09E9" w14:textId="77777777" w:rsidTr="00F3021D">
        <w:tc>
          <w:tcPr>
            <w:tcW w:w="707" w:type="dxa"/>
            <w:tcBorders>
              <w:top w:val="single" w:sz="6" w:space="0" w:color="auto"/>
              <w:bottom w:val="single" w:sz="6" w:space="0" w:color="auto"/>
            </w:tcBorders>
            <w:shd w:val="clear" w:color="auto" w:fill="auto"/>
          </w:tcPr>
          <w:p w14:paraId="584CCF53" w14:textId="77777777" w:rsidR="00EA4725" w:rsidRPr="00441372" w:rsidRDefault="003C4599"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15BA88FC" w14:textId="77777777" w:rsidR="00EA4725" w:rsidRPr="00441372" w:rsidRDefault="003C4599" w:rsidP="005361C3">
            <w:pPr>
              <w:spacing w:before="120" w:after="80"/>
            </w:pPr>
            <w:bookmarkStart w:id="36" w:name="X_SPS_Reg_8A"/>
            <w:r w:rsidRPr="00441372">
              <w:rPr>
                <w:b/>
              </w:rPr>
              <w:t>Is there a relevant international standard? If so, identify the standard</w:t>
            </w:r>
            <w:bookmarkEnd w:id="36"/>
            <w:r w:rsidRPr="00441372">
              <w:rPr>
                <w:b/>
              </w:rPr>
              <w:t>:</w:t>
            </w:r>
          </w:p>
          <w:p w14:paraId="3025D941" w14:textId="77777777" w:rsidR="00EA4725" w:rsidRPr="00441372" w:rsidRDefault="003C4599" w:rsidP="005361C3">
            <w:pPr>
              <w:spacing w:after="8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370C64CF" w14:textId="77777777" w:rsidR="00EA4725" w:rsidRPr="00441372" w:rsidRDefault="003C4599" w:rsidP="005361C3">
            <w:pPr>
              <w:spacing w:after="8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71843D00" w14:textId="77777777" w:rsidR="00EA4725" w:rsidRPr="00441372" w:rsidRDefault="003C4599" w:rsidP="005361C3">
            <w:pPr>
              <w:spacing w:after="8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bookmarkEnd w:id="44"/>
            <w:r w:rsidR="007E510C" w:rsidRPr="00441372">
              <w:rPr>
                <w:b/>
              </w:rPr>
              <w:t>:</w:t>
            </w:r>
            <w:r w:rsidRPr="0065690F">
              <w:t xml:space="preserve"> </w:t>
            </w:r>
            <w:bookmarkStart w:id="45" w:name="sps8ctext"/>
            <w:bookmarkEnd w:id="45"/>
          </w:p>
          <w:p w14:paraId="7925271A" w14:textId="77777777" w:rsidR="00EA4725" w:rsidRPr="00441372" w:rsidRDefault="003C4599" w:rsidP="005361C3">
            <w:pPr>
              <w:spacing w:after="8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215A0543" w14:textId="77777777" w:rsidR="00EA4725" w:rsidRPr="00441372" w:rsidRDefault="003C4599" w:rsidP="005361C3">
            <w:pPr>
              <w:spacing w:after="80"/>
              <w:rPr>
                <w:b/>
              </w:rPr>
            </w:pPr>
            <w:bookmarkStart w:id="48" w:name="X_SPS_Reg_8F"/>
            <w:r w:rsidRPr="00441372">
              <w:rPr>
                <w:b/>
              </w:rPr>
              <w:t>Does this proposed regulation conform to the relevant international standard</w:t>
            </w:r>
            <w:bookmarkEnd w:id="48"/>
            <w:r w:rsidRPr="00441372">
              <w:rPr>
                <w:b/>
              </w:rPr>
              <w:t xml:space="preserve">? </w:t>
            </w:r>
          </w:p>
          <w:p w14:paraId="158895B6" w14:textId="77777777" w:rsidR="00EA4725" w:rsidRPr="00441372" w:rsidRDefault="003C4599" w:rsidP="005361C3">
            <w:pPr>
              <w:spacing w:after="8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33E42DB3" w14:textId="77777777" w:rsidR="00EA4725" w:rsidRPr="00441372" w:rsidRDefault="003C4599"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EE4E3B" w14:paraId="343CD8DE" w14:textId="77777777" w:rsidTr="00F3021D">
        <w:tc>
          <w:tcPr>
            <w:tcW w:w="707" w:type="dxa"/>
            <w:tcBorders>
              <w:top w:val="single" w:sz="6" w:space="0" w:color="auto"/>
              <w:bottom w:val="single" w:sz="6" w:space="0" w:color="auto"/>
            </w:tcBorders>
            <w:shd w:val="clear" w:color="auto" w:fill="auto"/>
          </w:tcPr>
          <w:p w14:paraId="231B2057" w14:textId="77777777" w:rsidR="00EA4725" w:rsidRPr="00441372" w:rsidRDefault="003C4599"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3D77B3E3" w14:textId="24895962" w:rsidR="00C173CA" w:rsidRPr="0065690F" w:rsidRDefault="003C4599" w:rsidP="005361C3">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r w:rsidRPr="0065690F">
              <w:t>CXC</w:t>
            </w:r>
            <w:r>
              <w:t> </w:t>
            </w:r>
            <w:r w:rsidRPr="0065690F">
              <w:t>62</w:t>
            </w:r>
            <w:r>
              <w:noBreakHyphen/>
            </w:r>
            <w:r w:rsidRPr="0065690F">
              <w:t>2006 code of practice for the prevention and reduction of dioxins, dioxin-like PCBs and non-dioxin-like PCBs in food and feed</w:t>
            </w:r>
            <w:bookmarkEnd w:id="56"/>
            <w:r w:rsidRPr="0065690F">
              <w:rPr>
                <w:bCs/>
              </w:rPr>
              <w:t xml:space="preserve"> </w:t>
            </w:r>
            <w:bookmarkStart w:id="57" w:name="sps9b"/>
            <w:r w:rsidRPr="0065690F">
              <w:rPr>
                <w:bCs/>
              </w:rPr>
              <w:t>(available in English)</w:t>
            </w:r>
            <w:bookmarkEnd w:id="57"/>
          </w:p>
        </w:tc>
      </w:tr>
      <w:tr w:rsidR="00EE4E3B" w14:paraId="1AC23E20" w14:textId="77777777" w:rsidTr="00F3021D">
        <w:tc>
          <w:tcPr>
            <w:tcW w:w="707" w:type="dxa"/>
            <w:tcBorders>
              <w:top w:val="single" w:sz="6" w:space="0" w:color="auto"/>
              <w:bottom w:val="single" w:sz="6" w:space="0" w:color="auto"/>
            </w:tcBorders>
            <w:shd w:val="clear" w:color="auto" w:fill="auto"/>
          </w:tcPr>
          <w:p w14:paraId="1D58887A" w14:textId="77777777" w:rsidR="00EA4725" w:rsidRPr="00441372" w:rsidRDefault="003C4599"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68788344" w14:textId="77777777" w:rsidR="00EA4725" w:rsidRPr="00441372" w:rsidRDefault="003C4599"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rsidRPr="0065690F">
              <w:t>To be determined and notified.</w:t>
            </w:r>
            <w:bookmarkEnd w:id="59"/>
          </w:p>
          <w:p w14:paraId="7250A476" w14:textId="77777777" w:rsidR="00EA4725" w:rsidRPr="00441372" w:rsidRDefault="003C4599"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rsidRPr="0065690F">
              <w:t>To be determined.</w:t>
            </w:r>
            <w:bookmarkEnd w:id="61"/>
          </w:p>
        </w:tc>
      </w:tr>
      <w:tr w:rsidR="00EE4E3B" w14:paraId="0AFE183F" w14:textId="77777777" w:rsidTr="00F3021D">
        <w:tc>
          <w:tcPr>
            <w:tcW w:w="707" w:type="dxa"/>
            <w:tcBorders>
              <w:top w:val="single" w:sz="6" w:space="0" w:color="auto"/>
              <w:bottom w:val="single" w:sz="6" w:space="0" w:color="auto"/>
            </w:tcBorders>
            <w:shd w:val="clear" w:color="auto" w:fill="auto"/>
          </w:tcPr>
          <w:p w14:paraId="28D623D3" w14:textId="77777777" w:rsidR="00EA4725" w:rsidRPr="00441372" w:rsidRDefault="003C4599"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3A291318" w14:textId="77777777" w:rsidR="00EA4725" w:rsidRPr="00441372" w:rsidRDefault="003C4599"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r w:rsidRPr="0065690F">
              <w:t>To be determined.</w:t>
            </w:r>
            <w:bookmarkEnd w:id="65"/>
          </w:p>
          <w:p w14:paraId="54CE5775" w14:textId="77777777" w:rsidR="00EA4725" w:rsidRPr="00441372" w:rsidRDefault="003C4599"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EE4E3B" w14:paraId="1133A505" w14:textId="77777777" w:rsidTr="00F3021D">
        <w:tc>
          <w:tcPr>
            <w:tcW w:w="707" w:type="dxa"/>
            <w:tcBorders>
              <w:top w:val="single" w:sz="6" w:space="0" w:color="auto"/>
              <w:bottom w:val="single" w:sz="6" w:space="0" w:color="auto"/>
            </w:tcBorders>
            <w:shd w:val="clear" w:color="auto" w:fill="auto"/>
          </w:tcPr>
          <w:p w14:paraId="50F4DC36" w14:textId="77777777" w:rsidR="00EA4725" w:rsidRPr="00441372" w:rsidRDefault="003C4599"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5CB0EDB7" w14:textId="686B4140" w:rsidR="00EA4725" w:rsidRPr="00441372" w:rsidRDefault="003C4599"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00BA49E5">
              <w:t>20</w:t>
            </w:r>
            <w:r w:rsidRPr="0065690F">
              <w:t xml:space="preserve"> May 2024</w:t>
            </w:r>
            <w:bookmarkEnd w:id="72"/>
          </w:p>
          <w:p w14:paraId="0A9C671E" w14:textId="77777777" w:rsidR="00EA4725" w:rsidRPr="00441372" w:rsidRDefault="003C4599"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 </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2D2C9103" w14:textId="77777777" w:rsidR="00C173CA" w:rsidRPr="0065690F" w:rsidRDefault="003C4599" w:rsidP="00441372">
            <w:r w:rsidRPr="0065690F">
              <w:t>Tanzania Bureau of Standards</w:t>
            </w:r>
          </w:p>
          <w:p w14:paraId="21C3F2E3" w14:textId="77777777" w:rsidR="00C173CA" w:rsidRPr="0065690F" w:rsidRDefault="003C4599" w:rsidP="00441372">
            <w:proofErr w:type="spellStart"/>
            <w:r w:rsidRPr="0065690F">
              <w:t>Ubungo</w:t>
            </w:r>
            <w:proofErr w:type="spellEnd"/>
            <w:r w:rsidRPr="0065690F">
              <w:t>, Morogoro Road/Sam Nujoma Road</w:t>
            </w:r>
          </w:p>
          <w:p w14:paraId="7549BD49" w14:textId="77777777" w:rsidR="00C173CA" w:rsidRPr="00FC3FFB" w:rsidRDefault="003C4599" w:rsidP="00441372">
            <w:pPr>
              <w:rPr>
                <w:lang w:val="es-ES"/>
              </w:rPr>
            </w:pPr>
            <w:r w:rsidRPr="00FC3FFB">
              <w:rPr>
                <w:lang w:val="es-ES"/>
              </w:rPr>
              <w:t>P. O. Box 9524</w:t>
            </w:r>
          </w:p>
          <w:p w14:paraId="28EF9D05" w14:textId="77777777" w:rsidR="00C173CA" w:rsidRPr="00FC3FFB" w:rsidRDefault="003C4599" w:rsidP="00441372">
            <w:pPr>
              <w:rPr>
                <w:lang w:val="es-ES"/>
              </w:rPr>
            </w:pPr>
            <w:r w:rsidRPr="00FC3FFB">
              <w:rPr>
                <w:lang w:val="es-ES"/>
              </w:rPr>
              <w:t xml:space="preserve">DAR ES </w:t>
            </w:r>
            <w:proofErr w:type="spellStart"/>
            <w:r w:rsidRPr="00FC3FFB">
              <w:rPr>
                <w:lang w:val="es-ES"/>
              </w:rPr>
              <w:t>SALAAM</w:t>
            </w:r>
            <w:proofErr w:type="spellEnd"/>
            <w:r w:rsidRPr="00FC3FFB">
              <w:rPr>
                <w:lang w:val="es-ES"/>
              </w:rPr>
              <w:t>, TANZANIA</w:t>
            </w:r>
          </w:p>
          <w:p w14:paraId="0B679A44" w14:textId="4AD27F38" w:rsidR="00C173CA" w:rsidRPr="003C4599" w:rsidRDefault="003C4599" w:rsidP="005361C3">
            <w:pPr>
              <w:tabs>
                <w:tab w:val="left" w:pos="400"/>
              </w:tabs>
              <w:rPr>
                <w:lang w:val="pt-BR"/>
              </w:rPr>
            </w:pPr>
            <w:r w:rsidRPr="003C4599">
              <w:rPr>
                <w:lang w:val="pt-BR"/>
              </w:rPr>
              <w:t>Tel:</w:t>
            </w:r>
            <w:r w:rsidRPr="003C4599">
              <w:rPr>
                <w:lang w:val="pt-BR"/>
              </w:rPr>
              <w:tab/>
              <w:t>+(255 22) 245 0298</w:t>
            </w:r>
          </w:p>
          <w:p w14:paraId="2095E731" w14:textId="08675C8A" w:rsidR="00C173CA" w:rsidRPr="003C4599" w:rsidRDefault="003C4599" w:rsidP="005361C3">
            <w:pPr>
              <w:tabs>
                <w:tab w:val="left" w:pos="400"/>
              </w:tabs>
              <w:rPr>
                <w:lang w:val="pt-BR"/>
              </w:rPr>
            </w:pPr>
            <w:r w:rsidRPr="003C4599">
              <w:rPr>
                <w:lang w:val="pt-BR"/>
              </w:rPr>
              <w:tab/>
              <w:t>+(255 22) 245 0206</w:t>
            </w:r>
          </w:p>
          <w:p w14:paraId="31D2F707" w14:textId="77777777" w:rsidR="00C173CA" w:rsidRPr="003C4599" w:rsidRDefault="003C4599" w:rsidP="00441372">
            <w:pPr>
              <w:rPr>
                <w:lang w:val="pt-BR"/>
              </w:rPr>
            </w:pPr>
            <w:r w:rsidRPr="003C4599">
              <w:rPr>
                <w:lang w:val="pt-BR"/>
              </w:rPr>
              <w:t>Fax: +(255 22) 245 0959</w:t>
            </w:r>
          </w:p>
          <w:p w14:paraId="055B922D" w14:textId="77777777" w:rsidR="00C173CA" w:rsidRPr="003C4599" w:rsidRDefault="003C4599" w:rsidP="00441372">
            <w:pPr>
              <w:rPr>
                <w:lang w:val="pt-BR"/>
              </w:rPr>
            </w:pPr>
            <w:r w:rsidRPr="003C4599">
              <w:rPr>
                <w:lang w:val="pt-BR"/>
              </w:rPr>
              <w:t xml:space="preserve">E-mail: </w:t>
            </w:r>
            <w:hyperlink r:id="rId8" w:history="1">
              <w:r w:rsidRPr="003C4599">
                <w:rPr>
                  <w:color w:val="0000FF"/>
                  <w:u w:val="single"/>
                  <w:lang w:val="pt-BR"/>
                </w:rPr>
                <w:t>info@tbs.go.tz</w:t>
              </w:r>
            </w:hyperlink>
          </w:p>
          <w:p w14:paraId="25037887" w14:textId="77777777" w:rsidR="00C173CA" w:rsidRPr="003C4599" w:rsidRDefault="003C4599" w:rsidP="00441372">
            <w:pPr>
              <w:spacing w:after="120"/>
            </w:pPr>
            <w:r w:rsidRPr="003C4599">
              <w:t xml:space="preserve">Website: </w:t>
            </w:r>
            <w:hyperlink r:id="rId9" w:tgtFrame="_blank" w:history="1">
              <w:r w:rsidRPr="003C4599">
                <w:rPr>
                  <w:color w:val="0000FF"/>
                  <w:u w:val="single"/>
                </w:rPr>
                <w:t>http://www.tbs.go.tz</w:t>
              </w:r>
            </w:hyperlink>
            <w:bookmarkEnd w:id="79"/>
          </w:p>
        </w:tc>
      </w:tr>
      <w:tr w:rsidR="00EE4E3B" w14:paraId="1A4055EF" w14:textId="77777777" w:rsidTr="00F3021D">
        <w:tc>
          <w:tcPr>
            <w:tcW w:w="707" w:type="dxa"/>
            <w:tcBorders>
              <w:top w:val="single" w:sz="6" w:space="0" w:color="auto"/>
            </w:tcBorders>
            <w:shd w:val="clear" w:color="auto" w:fill="auto"/>
          </w:tcPr>
          <w:p w14:paraId="054E595B" w14:textId="77777777" w:rsidR="00EA4725" w:rsidRPr="00441372" w:rsidRDefault="003C4599"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29C6B5CD" w14:textId="77777777" w:rsidR="00EA4725" w:rsidRPr="00441372" w:rsidRDefault="003C4599"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 </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473946B9" w14:textId="77777777" w:rsidR="00EA4725" w:rsidRPr="0065690F" w:rsidRDefault="003C4599" w:rsidP="00F3021D">
            <w:pPr>
              <w:keepNext/>
              <w:keepLines/>
              <w:rPr>
                <w:bCs/>
              </w:rPr>
            </w:pPr>
            <w:r w:rsidRPr="0065690F">
              <w:rPr>
                <w:bCs/>
              </w:rPr>
              <w:t>Tanzania Bureau of Standards</w:t>
            </w:r>
          </w:p>
          <w:p w14:paraId="7B5B0B75" w14:textId="77777777" w:rsidR="00EA4725" w:rsidRPr="0065690F" w:rsidRDefault="003C4599" w:rsidP="00F3021D">
            <w:pPr>
              <w:keepNext/>
              <w:keepLines/>
              <w:rPr>
                <w:bCs/>
              </w:rPr>
            </w:pPr>
            <w:proofErr w:type="spellStart"/>
            <w:r w:rsidRPr="0065690F">
              <w:rPr>
                <w:bCs/>
              </w:rPr>
              <w:t>Ubungo</w:t>
            </w:r>
            <w:proofErr w:type="spellEnd"/>
            <w:r w:rsidRPr="0065690F">
              <w:rPr>
                <w:bCs/>
              </w:rPr>
              <w:t>, Morogoro Road/Sam Nujoma Road</w:t>
            </w:r>
          </w:p>
          <w:p w14:paraId="6ED3890D" w14:textId="77777777" w:rsidR="00EA4725" w:rsidRPr="00FC3FFB" w:rsidRDefault="003C4599" w:rsidP="00F3021D">
            <w:pPr>
              <w:keepNext/>
              <w:keepLines/>
              <w:rPr>
                <w:bCs/>
                <w:lang w:val="es-ES"/>
              </w:rPr>
            </w:pPr>
            <w:r w:rsidRPr="00FC3FFB">
              <w:rPr>
                <w:bCs/>
                <w:lang w:val="es-ES"/>
              </w:rPr>
              <w:t>P. O. Box 9524</w:t>
            </w:r>
          </w:p>
          <w:p w14:paraId="443DBA2C" w14:textId="77777777" w:rsidR="00EA4725" w:rsidRPr="00FC3FFB" w:rsidRDefault="003C4599" w:rsidP="00F3021D">
            <w:pPr>
              <w:keepNext/>
              <w:keepLines/>
              <w:rPr>
                <w:bCs/>
                <w:lang w:val="es-ES"/>
              </w:rPr>
            </w:pPr>
            <w:r w:rsidRPr="00FC3FFB">
              <w:rPr>
                <w:bCs/>
                <w:lang w:val="es-ES"/>
              </w:rPr>
              <w:t xml:space="preserve">DAR ES </w:t>
            </w:r>
            <w:proofErr w:type="spellStart"/>
            <w:r w:rsidRPr="00FC3FFB">
              <w:rPr>
                <w:bCs/>
                <w:lang w:val="es-ES"/>
              </w:rPr>
              <w:t>SALAAM</w:t>
            </w:r>
            <w:proofErr w:type="spellEnd"/>
            <w:r w:rsidRPr="00FC3FFB">
              <w:rPr>
                <w:bCs/>
                <w:lang w:val="es-ES"/>
              </w:rPr>
              <w:t>, TANZANIA</w:t>
            </w:r>
          </w:p>
          <w:p w14:paraId="0F1C0CF8" w14:textId="60802C11" w:rsidR="00EA4725" w:rsidRPr="003C4599" w:rsidRDefault="003C4599" w:rsidP="005361C3">
            <w:pPr>
              <w:keepNext/>
              <w:keepLines/>
              <w:tabs>
                <w:tab w:val="left" w:pos="400"/>
              </w:tabs>
              <w:rPr>
                <w:bCs/>
                <w:lang w:val="pt-BR"/>
              </w:rPr>
            </w:pPr>
            <w:r w:rsidRPr="003C4599">
              <w:rPr>
                <w:bCs/>
                <w:lang w:val="pt-BR"/>
              </w:rPr>
              <w:t>Tel:</w:t>
            </w:r>
            <w:r w:rsidRPr="003C4599">
              <w:rPr>
                <w:bCs/>
                <w:lang w:val="pt-BR"/>
              </w:rPr>
              <w:tab/>
              <w:t>+(255 22) 245 0298</w:t>
            </w:r>
          </w:p>
          <w:p w14:paraId="422A378C" w14:textId="30278216" w:rsidR="00EA4725" w:rsidRPr="003C4599" w:rsidRDefault="003C4599" w:rsidP="005361C3">
            <w:pPr>
              <w:keepNext/>
              <w:keepLines/>
              <w:tabs>
                <w:tab w:val="left" w:pos="400"/>
              </w:tabs>
              <w:rPr>
                <w:bCs/>
                <w:lang w:val="pt-BR"/>
              </w:rPr>
            </w:pPr>
            <w:r w:rsidRPr="003C4599">
              <w:rPr>
                <w:bCs/>
                <w:lang w:val="pt-BR"/>
              </w:rPr>
              <w:tab/>
              <w:t>+(255 22) 245 0206</w:t>
            </w:r>
          </w:p>
          <w:p w14:paraId="68A1CB33" w14:textId="77777777" w:rsidR="00EA4725" w:rsidRPr="003C4599" w:rsidRDefault="003C4599" w:rsidP="00F3021D">
            <w:pPr>
              <w:keepNext/>
              <w:keepLines/>
              <w:rPr>
                <w:bCs/>
                <w:lang w:val="pt-BR"/>
              </w:rPr>
            </w:pPr>
            <w:r w:rsidRPr="003C4599">
              <w:rPr>
                <w:bCs/>
                <w:lang w:val="pt-BR"/>
              </w:rPr>
              <w:t>Fax: +(255 22) 245 0959</w:t>
            </w:r>
          </w:p>
          <w:p w14:paraId="21FD5F76" w14:textId="77777777" w:rsidR="00EA4725" w:rsidRPr="003C4599" w:rsidRDefault="003C4599" w:rsidP="00F3021D">
            <w:pPr>
              <w:keepNext/>
              <w:keepLines/>
              <w:rPr>
                <w:bCs/>
                <w:lang w:val="pt-BR"/>
              </w:rPr>
            </w:pPr>
            <w:r w:rsidRPr="003C4599">
              <w:rPr>
                <w:bCs/>
                <w:lang w:val="pt-BR"/>
              </w:rPr>
              <w:t xml:space="preserve">E-mail: </w:t>
            </w:r>
            <w:hyperlink r:id="rId10" w:history="1">
              <w:r w:rsidRPr="003C4599">
                <w:rPr>
                  <w:bCs/>
                  <w:color w:val="0000FF"/>
                  <w:u w:val="single"/>
                  <w:lang w:val="pt-BR"/>
                </w:rPr>
                <w:t>info@tbs.go.tz</w:t>
              </w:r>
            </w:hyperlink>
          </w:p>
          <w:p w14:paraId="1043F5FB" w14:textId="77777777" w:rsidR="00EA4725" w:rsidRPr="0065690F" w:rsidRDefault="003C4599" w:rsidP="00F3021D">
            <w:pPr>
              <w:keepNext/>
              <w:keepLines/>
              <w:spacing w:after="120"/>
              <w:rPr>
                <w:bCs/>
              </w:rPr>
            </w:pPr>
            <w:r w:rsidRPr="0065690F">
              <w:rPr>
                <w:bCs/>
              </w:rPr>
              <w:t xml:space="preserve">Website: </w:t>
            </w:r>
            <w:hyperlink r:id="rId11" w:tgtFrame="_blank" w:history="1">
              <w:r w:rsidRPr="0065690F">
                <w:rPr>
                  <w:bCs/>
                  <w:color w:val="0000FF"/>
                  <w:u w:val="single"/>
                </w:rPr>
                <w:t>http://www.tbs.go.tz</w:t>
              </w:r>
            </w:hyperlink>
            <w:bookmarkEnd w:id="86"/>
          </w:p>
        </w:tc>
      </w:tr>
    </w:tbl>
    <w:p w14:paraId="312D6AB2" w14:textId="77777777" w:rsidR="007141CF" w:rsidRPr="00441372" w:rsidRDefault="007141CF" w:rsidP="00441372"/>
    <w:sectPr w:rsidR="007141CF" w:rsidRPr="00441372" w:rsidSect="00FC3FFB">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A9780" w14:textId="77777777" w:rsidR="003C4599" w:rsidRDefault="003C4599">
      <w:r>
        <w:separator/>
      </w:r>
    </w:p>
  </w:endnote>
  <w:endnote w:type="continuationSeparator" w:id="0">
    <w:p w14:paraId="4D31F216" w14:textId="77777777" w:rsidR="003C4599" w:rsidRDefault="003C4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8F43" w14:textId="144557D4" w:rsidR="00EA4725" w:rsidRPr="00FC3FFB" w:rsidRDefault="003C4599" w:rsidP="00FC3FF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167A0" w14:textId="3D4EBA8F" w:rsidR="00EA4725" w:rsidRPr="00FC3FFB" w:rsidRDefault="003C4599" w:rsidP="00FC3FF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5839F" w14:textId="77777777" w:rsidR="00C863EB" w:rsidRPr="00441372" w:rsidRDefault="003C4599"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6E80B" w14:textId="77777777" w:rsidR="003C4599" w:rsidRDefault="003C4599">
      <w:r>
        <w:separator/>
      </w:r>
    </w:p>
  </w:footnote>
  <w:footnote w:type="continuationSeparator" w:id="0">
    <w:p w14:paraId="42706265" w14:textId="77777777" w:rsidR="003C4599" w:rsidRDefault="003C4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DF08D" w14:textId="77777777" w:rsidR="00FC3FFB" w:rsidRPr="00FC3FFB" w:rsidRDefault="003C4599" w:rsidP="00FC3FFB">
    <w:pPr>
      <w:pStyle w:val="Header"/>
      <w:pBdr>
        <w:bottom w:val="single" w:sz="4" w:space="1" w:color="auto"/>
      </w:pBdr>
      <w:tabs>
        <w:tab w:val="clear" w:pos="4513"/>
        <w:tab w:val="clear" w:pos="9027"/>
      </w:tabs>
      <w:jc w:val="center"/>
    </w:pPr>
    <w:r w:rsidRPr="00FC3FFB">
      <w:t>G/SPS/N/</w:t>
    </w:r>
    <w:proofErr w:type="spellStart"/>
    <w:r w:rsidRPr="00FC3FFB">
      <w:t>TZA</w:t>
    </w:r>
    <w:proofErr w:type="spellEnd"/>
    <w:r w:rsidRPr="00FC3FFB">
      <w:t>/337</w:t>
    </w:r>
  </w:p>
  <w:p w14:paraId="04A950CC" w14:textId="77777777" w:rsidR="00FC3FFB" w:rsidRPr="00FC3FFB" w:rsidRDefault="00FC3FFB" w:rsidP="00FC3FFB">
    <w:pPr>
      <w:pStyle w:val="Header"/>
      <w:pBdr>
        <w:bottom w:val="single" w:sz="4" w:space="1" w:color="auto"/>
      </w:pBdr>
      <w:tabs>
        <w:tab w:val="clear" w:pos="4513"/>
        <w:tab w:val="clear" w:pos="9027"/>
      </w:tabs>
      <w:jc w:val="center"/>
    </w:pPr>
  </w:p>
  <w:p w14:paraId="2B441729" w14:textId="2EB22E5C" w:rsidR="00FC3FFB" w:rsidRPr="00FC3FFB" w:rsidRDefault="003C4599" w:rsidP="00FC3FFB">
    <w:pPr>
      <w:pStyle w:val="Header"/>
      <w:pBdr>
        <w:bottom w:val="single" w:sz="4" w:space="1" w:color="auto"/>
      </w:pBdr>
      <w:tabs>
        <w:tab w:val="clear" w:pos="4513"/>
        <w:tab w:val="clear" w:pos="9027"/>
      </w:tabs>
      <w:jc w:val="center"/>
    </w:pPr>
    <w:r w:rsidRPr="00FC3FFB">
      <w:t xml:space="preserve">- </w:t>
    </w:r>
    <w:r w:rsidRPr="00FC3FFB">
      <w:fldChar w:fldCharType="begin"/>
    </w:r>
    <w:r w:rsidRPr="00FC3FFB">
      <w:instrText xml:space="preserve"> PAGE </w:instrText>
    </w:r>
    <w:r w:rsidRPr="00FC3FFB">
      <w:fldChar w:fldCharType="separate"/>
    </w:r>
    <w:r w:rsidRPr="00FC3FFB">
      <w:rPr>
        <w:noProof/>
      </w:rPr>
      <w:t>2</w:t>
    </w:r>
    <w:r w:rsidRPr="00FC3FFB">
      <w:fldChar w:fldCharType="end"/>
    </w:r>
    <w:r w:rsidRPr="00FC3FFB">
      <w:t xml:space="preserve"> -</w:t>
    </w:r>
  </w:p>
  <w:p w14:paraId="155B50E5" w14:textId="04938AE5" w:rsidR="00EA4725" w:rsidRPr="00FC3FFB" w:rsidRDefault="00EA4725" w:rsidP="00FC3FF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FB574" w14:textId="77777777" w:rsidR="00FC3FFB" w:rsidRPr="00FC3FFB" w:rsidRDefault="003C4599" w:rsidP="00FC3FFB">
    <w:pPr>
      <w:pStyle w:val="Header"/>
      <w:pBdr>
        <w:bottom w:val="single" w:sz="4" w:space="1" w:color="auto"/>
      </w:pBdr>
      <w:tabs>
        <w:tab w:val="clear" w:pos="4513"/>
        <w:tab w:val="clear" w:pos="9027"/>
      </w:tabs>
      <w:jc w:val="center"/>
    </w:pPr>
    <w:r w:rsidRPr="00FC3FFB">
      <w:t>G/SPS/N/</w:t>
    </w:r>
    <w:proofErr w:type="spellStart"/>
    <w:r w:rsidRPr="00FC3FFB">
      <w:t>TZA</w:t>
    </w:r>
    <w:proofErr w:type="spellEnd"/>
    <w:r w:rsidRPr="00FC3FFB">
      <w:t>/337</w:t>
    </w:r>
  </w:p>
  <w:p w14:paraId="221E6EF6" w14:textId="77777777" w:rsidR="00FC3FFB" w:rsidRPr="00FC3FFB" w:rsidRDefault="00FC3FFB" w:rsidP="00FC3FFB">
    <w:pPr>
      <w:pStyle w:val="Header"/>
      <w:pBdr>
        <w:bottom w:val="single" w:sz="4" w:space="1" w:color="auto"/>
      </w:pBdr>
      <w:tabs>
        <w:tab w:val="clear" w:pos="4513"/>
        <w:tab w:val="clear" w:pos="9027"/>
      </w:tabs>
      <w:jc w:val="center"/>
    </w:pPr>
  </w:p>
  <w:p w14:paraId="1767CA19" w14:textId="1EA103E0" w:rsidR="00FC3FFB" w:rsidRPr="00FC3FFB" w:rsidRDefault="003C4599" w:rsidP="00FC3FFB">
    <w:pPr>
      <w:pStyle w:val="Header"/>
      <w:pBdr>
        <w:bottom w:val="single" w:sz="4" w:space="1" w:color="auto"/>
      </w:pBdr>
      <w:tabs>
        <w:tab w:val="clear" w:pos="4513"/>
        <w:tab w:val="clear" w:pos="9027"/>
      </w:tabs>
      <w:jc w:val="center"/>
    </w:pPr>
    <w:r w:rsidRPr="00FC3FFB">
      <w:t xml:space="preserve">- </w:t>
    </w:r>
    <w:r w:rsidRPr="00FC3FFB">
      <w:fldChar w:fldCharType="begin"/>
    </w:r>
    <w:r w:rsidRPr="00FC3FFB">
      <w:instrText xml:space="preserve"> PAGE </w:instrText>
    </w:r>
    <w:r w:rsidRPr="00FC3FFB">
      <w:fldChar w:fldCharType="separate"/>
    </w:r>
    <w:r w:rsidRPr="00FC3FFB">
      <w:rPr>
        <w:noProof/>
      </w:rPr>
      <w:t>2</w:t>
    </w:r>
    <w:r w:rsidRPr="00FC3FFB">
      <w:fldChar w:fldCharType="end"/>
    </w:r>
    <w:r w:rsidRPr="00FC3FFB">
      <w:t xml:space="preserve"> -</w:t>
    </w:r>
  </w:p>
  <w:p w14:paraId="5F61FFF0" w14:textId="43470A6D" w:rsidR="00EA4725" w:rsidRPr="00FC3FFB" w:rsidRDefault="00EA4725" w:rsidP="00FC3FF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E4E3B" w14:paraId="20DBFEAF" w14:textId="77777777" w:rsidTr="00EE3CAF">
      <w:trPr>
        <w:trHeight w:val="240"/>
        <w:jc w:val="center"/>
      </w:trPr>
      <w:tc>
        <w:tcPr>
          <w:tcW w:w="3794" w:type="dxa"/>
          <w:shd w:val="clear" w:color="auto" w:fill="FFFFFF"/>
          <w:tcMar>
            <w:left w:w="108" w:type="dxa"/>
            <w:right w:w="108" w:type="dxa"/>
          </w:tcMar>
          <w:vAlign w:val="center"/>
        </w:tcPr>
        <w:p w14:paraId="14F57CA0"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28BAC9C9" w14:textId="62D96156" w:rsidR="00ED54E0" w:rsidRPr="00EA4725" w:rsidRDefault="003C4599" w:rsidP="00422B6F">
          <w:pPr>
            <w:jc w:val="right"/>
            <w:rPr>
              <w:b/>
              <w:color w:val="FF0000"/>
              <w:szCs w:val="16"/>
            </w:rPr>
          </w:pPr>
          <w:r>
            <w:rPr>
              <w:b/>
              <w:color w:val="FF0000"/>
              <w:szCs w:val="16"/>
            </w:rPr>
            <w:t xml:space="preserve"> </w:t>
          </w:r>
        </w:p>
      </w:tc>
    </w:tr>
    <w:bookmarkEnd w:id="87"/>
    <w:tr w:rsidR="00EE4E3B" w14:paraId="09688322" w14:textId="77777777" w:rsidTr="00EE3CAF">
      <w:trPr>
        <w:trHeight w:val="213"/>
        <w:jc w:val="center"/>
      </w:trPr>
      <w:tc>
        <w:tcPr>
          <w:tcW w:w="3794" w:type="dxa"/>
          <w:vMerge w:val="restart"/>
          <w:shd w:val="clear" w:color="auto" w:fill="FFFFFF"/>
          <w:tcMar>
            <w:left w:w="0" w:type="dxa"/>
            <w:right w:w="0" w:type="dxa"/>
          </w:tcMar>
        </w:tcPr>
        <w:p w14:paraId="32C6512C" w14:textId="77777777" w:rsidR="00ED54E0" w:rsidRPr="00EA4725" w:rsidRDefault="00AB4C3D" w:rsidP="00422B6F">
          <w:pPr>
            <w:jc w:val="left"/>
          </w:pPr>
          <w:r>
            <w:rPr>
              <w:lang w:eastAsia="en-GB"/>
            </w:rPr>
            <w:pict w14:anchorId="291BD1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7D24D767" w14:textId="77777777" w:rsidR="00ED54E0" w:rsidRPr="00EA4725" w:rsidRDefault="00ED54E0" w:rsidP="00422B6F">
          <w:pPr>
            <w:jc w:val="right"/>
            <w:rPr>
              <w:b/>
              <w:szCs w:val="16"/>
            </w:rPr>
          </w:pPr>
        </w:p>
      </w:tc>
    </w:tr>
    <w:tr w:rsidR="00EE4E3B" w14:paraId="564BA2CF" w14:textId="77777777" w:rsidTr="00EE3CAF">
      <w:trPr>
        <w:trHeight w:val="868"/>
        <w:jc w:val="center"/>
      </w:trPr>
      <w:tc>
        <w:tcPr>
          <w:tcW w:w="3794" w:type="dxa"/>
          <w:vMerge/>
          <w:shd w:val="clear" w:color="auto" w:fill="FFFFFF"/>
          <w:tcMar>
            <w:left w:w="108" w:type="dxa"/>
            <w:right w:w="108" w:type="dxa"/>
          </w:tcMar>
        </w:tcPr>
        <w:p w14:paraId="097B5472"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5D3D2080" w14:textId="77777777" w:rsidR="00FC3FFB" w:rsidRDefault="003C4599" w:rsidP="00656ABC">
          <w:pPr>
            <w:jc w:val="right"/>
            <w:rPr>
              <w:b/>
              <w:szCs w:val="16"/>
            </w:rPr>
          </w:pPr>
          <w:bookmarkStart w:id="88" w:name="bmkSymbols"/>
          <w:r>
            <w:rPr>
              <w:b/>
              <w:szCs w:val="16"/>
            </w:rPr>
            <w:t>G/SPS/N/</w:t>
          </w:r>
          <w:proofErr w:type="spellStart"/>
          <w:r>
            <w:rPr>
              <w:b/>
              <w:szCs w:val="16"/>
            </w:rPr>
            <w:t>TZA</w:t>
          </w:r>
          <w:proofErr w:type="spellEnd"/>
          <w:r>
            <w:rPr>
              <w:b/>
              <w:szCs w:val="16"/>
            </w:rPr>
            <w:t>/337</w:t>
          </w:r>
          <w:bookmarkEnd w:id="88"/>
        </w:p>
      </w:tc>
    </w:tr>
    <w:tr w:rsidR="00EE4E3B" w14:paraId="51BFD14B" w14:textId="77777777" w:rsidTr="00EE3CAF">
      <w:trPr>
        <w:trHeight w:val="240"/>
        <w:jc w:val="center"/>
      </w:trPr>
      <w:tc>
        <w:tcPr>
          <w:tcW w:w="3794" w:type="dxa"/>
          <w:vMerge/>
          <w:shd w:val="clear" w:color="auto" w:fill="FFFFFF"/>
          <w:tcMar>
            <w:left w:w="108" w:type="dxa"/>
            <w:right w:w="108" w:type="dxa"/>
          </w:tcMar>
          <w:vAlign w:val="center"/>
        </w:tcPr>
        <w:p w14:paraId="2EB1C2EE" w14:textId="77777777" w:rsidR="00ED54E0" w:rsidRPr="00EA4725" w:rsidRDefault="00ED54E0" w:rsidP="00422B6F"/>
      </w:tc>
      <w:tc>
        <w:tcPr>
          <w:tcW w:w="5448" w:type="dxa"/>
          <w:gridSpan w:val="2"/>
          <w:shd w:val="clear" w:color="auto" w:fill="FFFFFF"/>
          <w:tcMar>
            <w:left w:w="108" w:type="dxa"/>
            <w:right w:w="108" w:type="dxa"/>
          </w:tcMar>
          <w:vAlign w:val="center"/>
        </w:tcPr>
        <w:p w14:paraId="748FF53B" w14:textId="7DAC4497" w:rsidR="00ED54E0" w:rsidRPr="00EA4725" w:rsidRDefault="003C4599" w:rsidP="00422B6F">
          <w:pPr>
            <w:jc w:val="right"/>
            <w:rPr>
              <w:szCs w:val="16"/>
            </w:rPr>
          </w:pPr>
          <w:bookmarkStart w:id="89" w:name="spsDateDistribution"/>
          <w:bookmarkStart w:id="90" w:name="bmkDate"/>
          <w:bookmarkEnd w:id="89"/>
          <w:r w:rsidRPr="00EA4725">
            <w:rPr>
              <w:szCs w:val="16"/>
            </w:rPr>
            <w:t>2</w:t>
          </w:r>
          <w:r w:rsidR="00BA49E5">
            <w:rPr>
              <w:szCs w:val="16"/>
            </w:rPr>
            <w:t>1</w:t>
          </w:r>
          <w:r w:rsidRPr="00EA4725">
            <w:rPr>
              <w:szCs w:val="16"/>
            </w:rPr>
            <w:t xml:space="preserve"> March 2024</w:t>
          </w:r>
          <w:bookmarkEnd w:id="90"/>
        </w:p>
      </w:tc>
    </w:tr>
    <w:tr w:rsidR="00EE4E3B" w14:paraId="2D9484CE"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6CD03A3" w14:textId="2036398B" w:rsidR="00ED54E0" w:rsidRPr="00EA4725" w:rsidRDefault="003C4599" w:rsidP="00422B6F">
          <w:pPr>
            <w:jc w:val="left"/>
            <w:rPr>
              <w:b/>
            </w:rPr>
          </w:pPr>
          <w:bookmarkStart w:id="91" w:name="bmkSerial"/>
          <w:r w:rsidRPr="00441372">
            <w:rPr>
              <w:color w:val="FF0000"/>
              <w:szCs w:val="16"/>
            </w:rPr>
            <w:t>(</w:t>
          </w:r>
          <w:bookmarkStart w:id="92" w:name="spsSerialNumber"/>
          <w:bookmarkEnd w:id="92"/>
          <w:r>
            <w:rPr>
              <w:color w:val="FF0000"/>
              <w:szCs w:val="16"/>
            </w:rPr>
            <w:t>24-</w:t>
          </w:r>
          <w:r w:rsidR="00AB4C3D">
            <w:rPr>
              <w:color w:val="FF0000"/>
              <w:szCs w:val="16"/>
            </w:rPr>
            <w:t>2457</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42115271" w14:textId="77777777" w:rsidR="00ED54E0" w:rsidRPr="00EA4725" w:rsidRDefault="003C4599"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EE4E3B" w14:paraId="22B753EF"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5B79ED0" w14:textId="3AD16307" w:rsidR="00ED54E0" w:rsidRPr="00EA4725" w:rsidRDefault="003C4599"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60547271" w14:textId="44F40F38" w:rsidR="00ED54E0" w:rsidRPr="00441372" w:rsidRDefault="003C4599" w:rsidP="00EC687E">
          <w:pPr>
            <w:jc w:val="right"/>
            <w:rPr>
              <w:bCs/>
              <w:szCs w:val="18"/>
            </w:rPr>
          </w:pPr>
          <w:bookmarkStart w:id="95" w:name="bmkLanguage"/>
          <w:r>
            <w:rPr>
              <w:bCs/>
              <w:szCs w:val="18"/>
            </w:rPr>
            <w:t>Original: English</w:t>
          </w:r>
          <w:bookmarkEnd w:id="95"/>
        </w:p>
      </w:tc>
    </w:tr>
  </w:tbl>
  <w:p w14:paraId="6E1BCD77"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5A61930">
      <w:start w:val="1"/>
      <w:numFmt w:val="decimal"/>
      <w:pStyle w:val="SummaryText"/>
      <w:lvlText w:val="%1."/>
      <w:lvlJc w:val="left"/>
      <w:pPr>
        <w:ind w:left="360" w:hanging="360"/>
      </w:pPr>
    </w:lvl>
    <w:lvl w:ilvl="1" w:tplc="CC2E8890" w:tentative="1">
      <w:start w:val="1"/>
      <w:numFmt w:val="lowerLetter"/>
      <w:lvlText w:val="%2."/>
      <w:lvlJc w:val="left"/>
      <w:pPr>
        <w:ind w:left="1080" w:hanging="360"/>
      </w:pPr>
    </w:lvl>
    <w:lvl w:ilvl="2" w:tplc="90942B20" w:tentative="1">
      <w:start w:val="1"/>
      <w:numFmt w:val="lowerRoman"/>
      <w:lvlText w:val="%3."/>
      <w:lvlJc w:val="right"/>
      <w:pPr>
        <w:ind w:left="1800" w:hanging="180"/>
      </w:pPr>
    </w:lvl>
    <w:lvl w:ilvl="3" w:tplc="C7BCFD50" w:tentative="1">
      <w:start w:val="1"/>
      <w:numFmt w:val="decimal"/>
      <w:lvlText w:val="%4."/>
      <w:lvlJc w:val="left"/>
      <w:pPr>
        <w:ind w:left="2520" w:hanging="360"/>
      </w:pPr>
    </w:lvl>
    <w:lvl w:ilvl="4" w:tplc="9C502420" w:tentative="1">
      <w:start w:val="1"/>
      <w:numFmt w:val="lowerLetter"/>
      <w:lvlText w:val="%5."/>
      <w:lvlJc w:val="left"/>
      <w:pPr>
        <w:ind w:left="3240" w:hanging="360"/>
      </w:pPr>
    </w:lvl>
    <w:lvl w:ilvl="5" w:tplc="67185A2C" w:tentative="1">
      <w:start w:val="1"/>
      <w:numFmt w:val="lowerRoman"/>
      <w:lvlText w:val="%6."/>
      <w:lvlJc w:val="right"/>
      <w:pPr>
        <w:ind w:left="3960" w:hanging="180"/>
      </w:pPr>
    </w:lvl>
    <w:lvl w:ilvl="6" w:tplc="E16A61C0" w:tentative="1">
      <w:start w:val="1"/>
      <w:numFmt w:val="decimal"/>
      <w:lvlText w:val="%7."/>
      <w:lvlJc w:val="left"/>
      <w:pPr>
        <w:ind w:left="4680" w:hanging="360"/>
      </w:pPr>
    </w:lvl>
    <w:lvl w:ilvl="7" w:tplc="5670667C" w:tentative="1">
      <w:start w:val="1"/>
      <w:numFmt w:val="lowerLetter"/>
      <w:lvlText w:val="%8."/>
      <w:lvlJc w:val="left"/>
      <w:pPr>
        <w:ind w:left="5400" w:hanging="360"/>
      </w:pPr>
    </w:lvl>
    <w:lvl w:ilvl="8" w:tplc="3F3AE188" w:tentative="1">
      <w:start w:val="1"/>
      <w:numFmt w:val="lowerRoman"/>
      <w:lvlText w:val="%9."/>
      <w:lvlJc w:val="right"/>
      <w:pPr>
        <w:ind w:left="6120" w:hanging="180"/>
      </w:pPr>
    </w:lvl>
  </w:abstractNum>
  <w:num w:numId="1" w16cid:durableId="1576427680">
    <w:abstractNumId w:val="9"/>
  </w:num>
  <w:num w:numId="2" w16cid:durableId="1089934393">
    <w:abstractNumId w:val="7"/>
  </w:num>
  <w:num w:numId="3" w16cid:durableId="87386832">
    <w:abstractNumId w:val="6"/>
  </w:num>
  <w:num w:numId="4" w16cid:durableId="520706700">
    <w:abstractNumId w:val="5"/>
  </w:num>
  <w:num w:numId="5" w16cid:durableId="1634796980">
    <w:abstractNumId w:val="4"/>
  </w:num>
  <w:num w:numId="6" w16cid:durableId="724834563">
    <w:abstractNumId w:val="12"/>
  </w:num>
  <w:num w:numId="7" w16cid:durableId="177038782">
    <w:abstractNumId w:val="11"/>
  </w:num>
  <w:num w:numId="8" w16cid:durableId="856574641">
    <w:abstractNumId w:val="10"/>
  </w:num>
  <w:num w:numId="9" w16cid:durableId="11096168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6012465">
    <w:abstractNumId w:val="13"/>
  </w:num>
  <w:num w:numId="11" w16cid:durableId="891385873">
    <w:abstractNumId w:val="8"/>
  </w:num>
  <w:num w:numId="12" w16cid:durableId="1772047491">
    <w:abstractNumId w:val="3"/>
  </w:num>
  <w:num w:numId="13" w16cid:durableId="60837592">
    <w:abstractNumId w:val="2"/>
  </w:num>
  <w:num w:numId="14" w16cid:durableId="181937142">
    <w:abstractNumId w:val="1"/>
  </w:num>
  <w:num w:numId="15" w16cid:durableId="1578780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C4599"/>
    <w:rsid w:val="003E2958"/>
    <w:rsid w:val="00422B6F"/>
    <w:rsid w:val="00423377"/>
    <w:rsid w:val="00441372"/>
    <w:rsid w:val="00467032"/>
    <w:rsid w:val="0046754A"/>
    <w:rsid w:val="004B39D5"/>
    <w:rsid w:val="004E4B52"/>
    <w:rsid w:val="004F203A"/>
    <w:rsid w:val="005336B8"/>
    <w:rsid w:val="005361C3"/>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B4C3D"/>
    <w:rsid w:val="00AC27F8"/>
    <w:rsid w:val="00AD4C72"/>
    <w:rsid w:val="00AE057B"/>
    <w:rsid w:val="00AE2AEE"/>
    <w:rsid w:val="00B00276"/>
    <w:rsid w:val="00B230EC"/>
    <w:rsid w:val="00B367FB"/>
    <w:rsid w:val="00B52738"/>
    <w:rsid w:val="00B56EDC"/>
    <w:rsid w:val="00B94A75"/>
    <w:rsid w:val="00BA49E5"/>
    <w:rsid w:val="00BB1F84"/>
    <w:rsid w:val="00BC035A"/>
    <w:rsid w:val="00BE5468"/>
    <w:rsid w:val="00C11EAC"/>
    <w:rsid w:val="00C173CA"/>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E4E3B"/>
    <w:rsid w:val="00EF2394"/>
    <w:rsid w:val="00F17777"/>
    <w:rsid w:val="00F3021D"/>
    <w:rsid w:val="00F32397"/>
    <w:rsid w:val="00F35A6A"/>
    <w:rsid w:val="00F36972"/>
    <w:rsid w:val="00F40595"/>
    <w:rsid w:val="00FA5EBC"/>
    <w:rsid w:val="00FC3FFB"/>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30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paragraph" w:styleId="Revision">
    <w:name w:val="Revision"/>
    <w:hidden/>
    <w:uiPriority w:val="99"/>
    <w:semiHidden/>
    <w:rsid w:val="00FC3FFB"/>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tbs.go.t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bs.go.t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tbs.go.t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bs.go.tz"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01845e25-f590-44a9-a243-00f3b319b51b</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0E1B0E7A-3A58-4B24-A5D3-A95FB54BD7A0}">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12</cp:revision>
  <dcterms:created xsi:type="dcterms:W3CDTF">2017-07-03T11:19:00Z</dcterms:created>
  <dcterms:modified xsi:type="dcterms:W3CDTF">2024-03-21T10:42:00Z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G/SPS/N/TZA/337</vt:lpwstr>
  </property>
  <property fmtid="{D5CDD505-2E9C-101B-9397-08002B2CF9AE}" pid="3" name="TitusGUID">
    <vt:lpwstr>01845e25-f590-44a9-a243-00f3b319b51b</vt:lpwstr>
  </property>
  <property fmtid="{D5CDD505-2E9C-101B-9397-08002B2CF9AE}" pid="4" name="WTOCLASSIFICATION">
    <vt:lpwstr>WTO OFFICIAL</vt:lpwstr>
  </property>
</Properties>
</file>