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6601" w14:textId="77777777" w:rsidR="00EA4725" w:rsidRPr="00441372" w:rsidRDefault="002453B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630B6" w14:paraId="0BC1CA7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BF316F8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C5036E" w14:textId="77777777" w:rsidR="00EA4725" w:rsidRPr="00441372" w:rsidRDefault="002453B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C217CE8" w14:textId="77777777" w:rsidR="00EA4725" w:rsidRPr="00441372" w:rsidRDefault="002453B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630B6" w14:paraId="1A321D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20111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FB2FB" w14:textId="77777777" w:rsidR="00EA4725" w:rsidRPr="00441372" w:rsidRDefault="002453B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0630B6" w14:paraId="751517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E1A6A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81F4A" w14:textId="77777777" w:rsidR="00EA4725" w:rsidRPr="00441372" w:rsidRDefault="002453B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Edible vegetables and certain roots and tubers (HS code(s): 07); Vegetables and derived products (ICS code(s): 67.080.20)</w:t>
            </w:r>
            <w:bookmarkEnd w:id="7"/>
          </w:p>
        </w:tc>
      </w:tr>
      <w:tr w:rsidR="000630B6" w14:paraId="50E9FF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681BB" w14:textId="77777777" w:rsidR="00EA4725" w:rsidRPr="00441372" w:rsidRDefault="002453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BB295" w14:textId="77777777" w:rsidR="00EA4725" w:rsidRPr="00441372" w:rsidRDefault="002453B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92EDB31" w14:textId="77777777" w:rsidR="00EA4725" w:rsidRPr="00441372" w:rsidRDefault="002453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59BB134" w14:textId="77777777" w:rsidR="00EA4725" w:rsidRPr="00441372" w:rsidRDefault="002453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630B6" w14:paraId="5133E6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AAC2A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B950A" w14:textId="671D20F2" w:rsidR="00EA4725" w:rsidRPr="00441372" w:rsidRDefault="002453B2" w:rsidP="00441372">
            <w:pPr>
              <w:spacing w:before="120" w:after="120"/>
            </w:pPr>
            <w:bookmarkStart w:id="15" w:name="X_SPS_Reg_5A"/>
            <w:r w:rsidRPr="008B6D26">
              <w:rPr>
                <w:b/>
                <w:spacing w:val="-2"/>
              </w:rPr>
              <w:t>Title of the notified document</w:t>
            </w:r>
            <w:bookmarkEnd w:id="15"/>
            <w:r w:rsidRPr="008B6D26">
              <w:rPr>
                <w:b/>
                <w:spacing w:val="-2"/>
              </w:rPr>
              <w:t>:</w:t>
            </w:r>
            <w:r w:rsidRPr="008B6D26">
              <w:rPr>
                <w:spacing w:val="-2"/>
              </w:rPr>
              <w:t xml:space="preserve"> </w:t>
            </w:r>
            <w:bookmarkStart w:id="16" w:name="sps5a"/>
            <w:proofErr w:type="spellStart"/>
            <w:r w:rsidRPr="008B6D26">
              <w:rPr>
                <w:spacing w:val="-2"/>
              </w:rPr>
              <w:t>PCD</w:t>
            </w:r>
            <w:proofErr w:type="spellEnd"/>
            <w:r w:rsidRPr="008B6D26">
              <w:rPr>
                <w:spacing w:val="-2"/>
              </w:rPr>
              <w:t xml:space="preserve"> 512:2023, Canned peas - specification, First</w:t>
            </w:r>
            <w:r w:rsidR="008B6D26" w:rsidRPr="008B6D26">
              <w:rPr>
                <w:spacing w:val="-2"/>
              </w:rPr>
              <w:t> </w:t>
            </w:r>
            <w:r w:rsidRPr="008B6D26">
              <w:rPr>
                <w:spacing w:val="-2"/>
              </w:rPr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20114294" w14:textId="77777777" w:rsidR="00EA4725" w:rsidRPr="00441372" w:rsidRDefault="002453B2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"https://members.wto.org/crnattachments/2023/SPS/TZA/23_12881_00_e.pdf"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https://members.wto.org/crnattachments/2023/SPS/TZA/23_12881_00_e.pdf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630B6" w14:paraId="09064F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F83F2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5ACE3" w14:textId="77777777" w:rsidR="00EA4725" w:rsidRPr="00441372" w:rsidRDefault="002453B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Zanzibar standard specifies requirements, method of sampling and test for canned peas (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L.) intended for direct human consumption.</w:t>
            </w:r>
            <w:bookmarkEnd w:id="23"/>
          </w:p>
        </w:tc>
      </w:tr>
      <w:tr w:rsidR="000630B6" w14:paraId="2E9E31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F86E3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6A615" w14:textId="77777777" w:rsidR="00EA4725" w:rsidRPr="00441372" w:rsidRDefault="002453B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630B6" w14:paraId="688949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E9682" w14:textId="77777777" w:rsidR="00EA4725" w:rsidRPr="00441372" w:rsidRDefault="002453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0AEE0" w14:textId="77777777" w:rsidR="00EA4725" w:rsidRPr="00441372" w:rsidRDefault="002453B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781A351" w14:textId="77777777" w:rsidR="00EA4725" w:rsidRPr="00441372" w:rsidRDefault="002453B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3630908" w14:textId="77777777" w:rsidR="00EA4725" w:rsidRPr="00441372" w:rsidRDefault="002453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95E50FE" w14:textId="77777777" w:rsidR="00EA4725" w:rsidRPr="00441372" w:rsidRDefault="002453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2561F5A" w14:textId="77777777" w:rsidR="00EA4725" w:rsidRPr="00441372" w:rsidRDefault="002453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CFD9BEF" w14:textId="77777777" w:rsidR="00EA4725" w:rsidRPr="00441372" w:rsidRDefault="002453B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853EA4E" w14:textId="77777777" w:rsidR="00EA4725" w:rsidRPr="00441372" w:rsidRDefault="002453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6507AF1" w14:textId="77777777" w:rsidR="00EA4725" w:rsidRPr="00441372" w:rsidRDefault="002453B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630B6" w14:paraId="535AF4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FB25A" w14:textId="77777777" w:rsidR="00EA4725" w:rsidRPr="00441372" w:rsidRDefault="002453B2" w:rsidP="008B6D2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31A51" w14:textId="77777777" w:rsidR="008B6D26" w:rsidRDefault="002453B2" w:rsidP="008B6D26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1CA11D8" w14:textId="701A8CA9" w:rsidR="00EA4725" w:rsidRPr="00441372" w:rsidRDefault="002453B2" w:rsidP="008B6D26">
            <w:pPr>
              <w:keepNext/>
              <w:numPr>
                <w:ilvl w:val="0"/>
                <w:numId w:val="16"/>
              </w:numPr>
              <w:spacing w:before="120"/>
              <w:ind w:left="414" w:hanging="37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912.02, Tin in food. Volumetric method</w:t>
            </w:r>
          </w:p>
          <w:p w14:paraId="601B5BB7" w14:textId="721257A3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915.02, Tin in food. Gravimetric method</w:t>
            </w:r>
          </w:p>
          <w:p w14:paraId="149A69EE" w14:textId="77777777" w:rsidR="004F59B5" w:rsidRPr="007C3DDE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  <w:rPr>
                <w:spacing w:val="-4"/>
              </w:rPr>
            </w:pPr>
            <w:proofErr w:type="spellStart"/>
            <w:r w:rsidRPr="007C3DDE">
              <w:rPr>
                <w:spacing w:val="-4"/>
              </w:rPr>
              <w:t>AOAC</w:t>
            </w:r>
            <w:proofErr w:type="spellEnd"/>
            <w:r w:rsidRPr="007C3DDE">
              <w:rPr>
                <w:spacing w:val="-4"/>
              </w:rPr>
              <w:t xml:space="preserve"> 999.11, Determination of Lead, Cadmium, Copper, Iron, and Zinc in Foods, Atomic Absorption</w:t>
            </w:r>
          </w:p>
          <w:p w14:paraId="02DE78E6" w14:textId="77777777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Spectrophotometry after Dry </w:t>
            </w:r>
            <w:proofErr w:type="spellStart"/>
            <w:r w:rsidRPr="0065690F">
              <w:t>Ashing</w:t>
            </w:r>
            <w:proofErr w:type="spellEnd"/>
          </w:p>
          <w:p w14:paraId="2BD0D431" w14:textId="77777777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Codex Stan 192, General Standard For Food Additives</w:t>
            </w:r>
          </w:p>
          <w:p w14:paraId="05691DF8" w14:textId="77777777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Codex Stan 193, Codex general standard for contaminants and toxins in food and feed</w:t>
            </w:r>
          </w:p>
          <w:p w14:paraId="2CAF661F" w14:textId="016E1779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EAS 39, Hygiene in the food and drink manufacturing industry </w:t>
            </w:r>
            <w:r w:rsidR="001160A9">
              <w:t xml:space="preserve">- </w:t>
            </w:r>
            <w:r w:rsidRPr="0065690F">
              <w:t>Code of practice</w:t>
            </w:r>
          </w:p>
          <w:p w14:paraId="5FED817C" w14:textId="79F45A41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EAS 900, Cereals and pulses </w:t>
            </w:r>
            <w:r w:rsidR="001160A9">
              <w:t xml:space="preserve">- </w:t>
            </w:r>
            <w:r w:rsidRPr="0065690F">
              <w:t>Sampling</w:t>
            </w:r>
          </w:p>
          <w:p w14:paraId="358D642A" w14:textId="0F582E83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EAS 901, Cereals and pulses </w:t>
            </w:r>
            <w:r w:rsidR="001160A9">
              <w:t xml:space="preserve">- </w:t>
            </w:r>
            <w:r w:rsidRPr="0065690F">
              <w:t>Test methods</w:t>
            </w:r>
          </w:p>
          <w:p w14:paraId="0C486B3D" w14:textId="710B980B" w:rsidR="004F59B5" w:rsidRPr="007C3DDE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  <w:rPr>
                <w:spacing w:val="-4"/>
              </w:rPr>
            </w:pPr>
            <w:r w:rsidRPr="007C3DDE">
              <w:rPr>
                <w:spacing w:val="-4"/>
              </w:rPr>
              <w:t xml:space="preserve">ISO 2173; Fruit and vegetable products </w:t>
            </w:r>
            <w:r w:rsidR="001160A9" w:rsidRPr="007C3DDE">
              <w:rPr>
                <w:spacing w:val="-4"/>
              </w:rPr>
              <w:t xml:space="preserve">- </w:t>
            </w:r>
            <w:r w:rsidRPr="007C3DDE">
              <w:rPr>
                <w:spacing w:val="-4"/>
              </w:rPr>
              <w:t xml:space="preserve">Determination of soluble solids </w:t>
            </w:r>
            <w:r w:rsidR="001160A9" w:rsidRPr="007C3DDE">
              <w:rPr>
                <w:spacing w:val="-4"/>
              </w:rPr>
              <w:t xml:space="preserve">- </w:t>
            </w:r>
            <w:r w:rsidRPr="007C3DDE">
              <w:rPr>
                <w:spacing w:val="-4"/>
              </w:rPr>
              <w:t>Refractometric method</w:t>
            </w:r>
          </w:p>
          <w:p w14:paraId="5146BDAE" w14:textId="446B4BB5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6579-1;</w:t>
            </w:r>
            <w:r>
              <w:t xml:space="preserve"> </w:t>
            </w:r>
            <w:r w:rsidRPr="0065690F">
              <w:t xml:space="preserve">Microbiology of the food chain </w:t>
            </w:r>
            <w:r w:rsidR="001160A9">
              <w:t xml:space="preserve">- </w:t>
            </w:r>
            <w:r w:rsidRPr="0065690F">
              <w:t xml:space="preserve">Horizontal method for the detection, enumeration and serotyping of Salmonella </w:t>
            </w:r>
            <w:r w:rsidR="001160A9">
              <w:t xml:space="preserve">- </w:t>
            </w:r>
            <w:r w:rsidRPr="0065690F">
              <w:t>Part 1: Detection of Salmonella spp.</w:t>
            </w:r>
          </w:p>
          <w:p w14:paraId="21E790BB" w14:textId="6652BA46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7937; Microbiology of food and animal feeding stuffs </w:t>
            </w:r>
            <w:r w:rsidR="001160A9">
              <w:t xml:space="preserve">- </w:t>
            </w:r>
            <w:r w:rsidRPr="0065690F">
              <w:t xml:space="preserve">Horizontal method for the enumeration of Clostridium perfringens </w:t>
            </w:r>
            <w:r w:rsidR="001160A9">
              <w:t xml:space="preserve">- </w:t>
            </w:r>
            <w:r w:rsidRPr="0065690F">
              <w:t>Colony-count technique</w:t>
            </w:r>
          </w:p>
          <w:p w14:paraId="4BA82B94" w14:textId="2D0DB6F1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16649-2; Microbiology of food and animal feeding stuffs </w:t>
            </w:r>
            <w:r w:rsidR="001160A9">
              <w:t xml:space="preserve">- </w:t>
            </w:r>
            <w:r w:rsidRPr="0065690F">
              <w:t xml:space="preserve">Horizontal method for the enumeration of beta-glucuronidase-positive Escherichia coli </w:t>
            </w:r>
            <w:r w:rsidR="001160A9">
              <w:t xml:space="preserve">- </w:t>
            </w:r>
            <w:r w:rsidRPr="0065690F">
              <w:t xml:space="preserve">Part 2: Colony-count technique at 44 </w:t>
            </w:r>
            <w:r w:rsidR="00692330" w:rsidRPr="0065690F">
              <w:t>°C</w:t>
            </w:r>
            <w:r w:rsidRPr="0065690F">
              <w:t xml:space="preserve"> using 5-bromo-4-chloro-3-indolyl beta-D-glucuronide</w:t>
            </w:r>
          </w:p>
          <w:p w14:paraId="0D9C97D9" w14:textId="3AF64920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ISO 21527-1; Microbiology of food and animal feeding stuffs </w:t>
            </w:r>
            <w:r w:rsidR="001160A9">
              <w:t xml:space="preserve">- </w:t>
            </w:r>
            <w:r w:rsidRPr="0065690F">
              <w:t xml:space="preserve">Horizontal method for the enumeration of yeasts and moulds </w:t>
            </w:r>
            <w:r w:rsidR="001160A9">
              <w:t xml:space="preserve">- </w:t>
            </w:r>
            <w:r w:rsidRPr="0065690F">
              <w:t>Part 1: Colony count technique in products with water activity greater than 0,95</w:t>
            </w:r>
          </w:p>
          <w:p w14:paraId="4B7A1375" w14:textId="77777777" w:rsidR="004F59B5" w:rsidRPr="0065690F" w:rsidRDefault="002453B2" w:rsidP="008B6D26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 xml:space="preserve">ZNS 61, Packaging and </w:t>
            </w:r>
            <w:proofErr w:type="spellStart"/>
            <w:r w:rsidRPr="0065690F">
              <w:t>labeling</w:t>
            </w:r>
            <w:proofErr w:type="spellEnd"/>
            <w:r w:rsidRPr="0065690F">
              <w:t xml:space="preserve"> of food</w:t>
            </w:r>
          </w:p>
          <w:p w14:paraId="086CDCB0" w14:textId="77A2A75A" w:rsidR="004F59B5" w:rsidRPr="0065690F" w:rsidRDefault="002453B2" w:rsidP="008B6D26">
            <w:pPr>
              <w:keepNext/>
              <w:numPr>
                <w:ilvl w:val="0"/>
                <w:numId w:val="16"/>
              </w:numPr>
              <w:spacing w:after="120"/>
              <w:ind w:left="414" w:hanging="380"/>
            </w:pPr>
            <w:r w:rsidRPr="0065690F">
              <w:t>ZNS 94, Rounding off numerical values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630B6" w14:paraId="1B887D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489EE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C5EF5" w14:textId="77777777" w:rsidR="00EA4725" w:rsidRPr="00441372" w:rsidRDefault="002453B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CA39B45" w14:textId="77777777" w:rsidR="00EA4725" w:rsidRPr="00441372" w:rsidRDefault="002453B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630B6" w14:paraId="7702AD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C5CB4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D4334" w14:textId="77777777" w:rsidR="00EA4725" w:rsidRPr="00441372" w:rsidRDefault="002453B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057E540" w14:textId="77777777" w:rsidR="00EA4725" w:rsidRPr="00441372" w:rsidRDefault="002453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630B6" w14:paraId="5A9999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32AA6" w14:textId="77777777" w:rsidR="00EA4725" w:rsidRPr="00441372" w:rsidRDefault="002453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8013E" w14:textId="2D3A0E4B" w:rsidR="00EA4725" w:rsidRPr="00441372" w:rsidRDefault="002453B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ED33E7">
              <w:t>9</w:t>
            </w:r>
            <w:r w:rsidRPr="0065690F">
              <w:t xml:space="preserve"> December 2023</w:t>
            </w:r>
            <w:bookmarkEnd w:id="72"/>
          </w:p>
          <w:p w14:paraId="33646052" w14:textId="77777777" w:rsidR="00EA4725" w:rsidRPr="00441372" w:rsidRDefault="002453B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CCFF77E" w14:textId="77777777" w:rsidR="004F59B5" w:rsidRPr="0065690F" w:rsidRDefault="002453B2" w:rsidP="00441372">
            <w:r w:rsidRPr="0065690F">
              <w:t>Tanzania Bureau of Standards (TBS)</w:t>
            </w:r>
          </w:p>
          <w:p w14:paraId="41565E1C" w14:textId="77777777" w:rsidR="004F59B5" w:rsidRPr="0065690F" w:rsidRDefault="002453B2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29654100" w14:textId="77777777" w:rsidR="004F59B5" w:rsidRPr="008B6D26" w:rsidRDefault="002453B2" w:rsidP="00441372">
            <w:pPr>
              <w:rPr>
                <w:lang w:val="es-ES"/>
              </w:rPr>
            </w:pPr>
            <w:r w:rsidRPr="008B6D26">
              <w:rPr>
                <w:lang w:val="es-ES"/>
              </w:rPr>
              <w:t xml:space="preserve">P O BOX 9524, Dar es </w:t>
            </w:r>
            <w:proofErr w:type="spellStart"/>
            <w:r w:rsidRPr="008B6D26">
              <w:rPr>
                <w:lang w:val="es-ES"/>
              </w:rPr>
              <w:t>Salaam</w:t>
            </w:r>
            <w:proofErr w:type="spellEnd"/>
            <w:r w:rsidRPr="008B6D26">
              <w:rPr>
                <w:lang w:val="es-ES"/>
              </w:rPr>
              <w:t>, Tanzania</w:t>
            </w:r>
          </w:p>
          <w:p w14:paraId="2C7B54E6" w14:textId="77777777" w:rsidR="004F59B5" w:rsidRPr="0065690F" w:rsidRDefault="002453B2" w:rsidP="00441372">
            <w:r w:rsidRPr="0065690F">
              <w:t>Tel: +(255 22) 245 0206</w:t>
            </w:r>
          </w:p>
          <w:p w14:paraId="1274C25D" w14:textId="77777777" w:rsidR="004F59B5" w:rsidRPr="0065690F" w:rsidRDefault="002453B2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24513637" w14:textId="77777777" w:rsidR="004F59B5" w:rsidRPr="0065690F" w:rsidRDefault="002453B2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www.tbs.go.tz</w:t>
              </w:r>
            </w:hyperlink>
            <w:bookmarkEnd w:id="79"/>
          </w:p>
        </w:tc>
      </w:tr>
      <w:tr w:rsidR="000630B6" w14:paraId="0341AB5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B3BB12" w14:textId="77777777" w:rsidR="00EA4725" w:rsidRPr="00441372" w:rsidRDefault="002453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1C796D" w14:textId="77777777" w:rsidR="00EA4725" w:rsidRPr="00441372" w:rsidRDefault="002453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A6B4D46" w14:textId="77777777" w:rsidR="00EA4725" w:rsidRPr="0065690F" w:rsidRDefault="002453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 (TBS)</w:t>
            </w:r>
          </w:p>
          <w:p w14:paraId="218047E1" w14:textId="77777777" w:rsidR="00EA4725" w:rsidRPr="0065690F" w:rsidRDefault="002453B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1524739" w14:textId="77777777" w:rsidR="00EA4725" w:rsidRPr="008B6D26" w:rsidRDefault="002453B2" w:rsidP="00F3021D">
            <w:pPr>
              <w:keepNext/>
              <w:keepLines/>
              <w:rPr>
                <w:bCs/>
                <w:lang w:val="es-ES"/>
              </w:rPr>
            </w:pPr>
            <w:r w:rsidRPr="008B6D26">
              <w:rPr>
                <w:bCs/>
                <w:lang w:val="es-ES"/>
              </w:rPr>
              <w:t xml:space="preserve">P O BOX 9524, Dar es </w:t>
            </w:r>
            <w:proofErr w:type="spellStart"/>
            <w:r w:rsidRPr="008B6D26">
              <w:rPr>
                <w:bCs/>
                <w:lang w:val="es-ES"/>
              </w:rPr>
              <w:t>Salaam</w:t>
            </w:r>
            <w:proofErr w:type="spellEnd"/>
            <w:r w:rsidRPr="008B6D26">
              <w:rPr>
                <w:bCs/>
                <w:lang w:val="es-ES"/>
              </w:rPr>
              <w:t>, Tanzania</w:t>
            </w:r>
          </w:p>
          <w:p w14:paraId="5C83304B" w14:textId="77777777" w:rsidR="00EA4725" w:rsidRPr="0065690F" w:rsidRDefault="002453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FE09E3D" w14:textId="77777777" w:rsidR="00EA4725" w:rsidRPr="0065690F" w:rsidRDefault="002453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nep@tbs.go.tz</w:t>
              </w:r>
            </w:hyperlink>
          </w:p>
          <w:p w14:paraId="572360B4" w14:textId="77777777" w:rsidR="00EA4725" w:rsidRPr="0065690F" w:rsidRDefault="002453B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www.tbs.go.tz</w:t>
              </w:r>
            </w:hyperlink>
            <w:bookmarkEnd w:id="86"/>
          </w:p>
        </w:tc>
      </w:tr>
    </w:tbl>
    <w:p w14:paraId="0957DDB0" w14:textId="77777777" w:rsidR="007141CF" w:rsidRPr="00441372" w:rsidRDefault="007141CF" w:rsidP="00441372"/>
    <w:sectPr w:rsidR="007141CF" w:rsidRPr="00441372" w:rsidSect="008B6D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F626" w14:textId="77777777" w:rsidR="00DD54DD" w:rsidRDefault="002453B2">
      <w:r>
        <w:separator/>
      </w:r>
    </w:p>
  </w:endnote>
  <w:endnote w:type="continuationSeparator" w:id="0">
    <w:p w14:paraId="0204753D" w14:textId="77777777" w:rsidR="00DD54DD" w:rsidRDefault="0024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E89F" w14:textId="6192406E" w:rsidR="00EA4725" w:rsidRPr="008B6D26" w:rsidRDefault="002453B2" w:rsidP="008B6D2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183A" w14:textId="0F9BA6B4" w:rsidR="00EA4725" w:rsidRPr="008B6D26" w:rsidRDefault="002453B2" w:rsidP="008B6D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889B" w14:textId="77777777" w:rsidR="00C863EB" w:rsidRPr="00441372" w:rsidRDefault="002453B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0818" w14:textId="77777777" w:rsidR="00DD54DD" w:rsidRDefault="002453B2">
      <w:r>
        <w:separator/>
      </w:r>
    </w:p>
  </w:footnote>
  <w:footnote w:type="continuationSeparator" w:id="0">
    <w:p w14:paraId="639D6195" w14:textId="77777777" w:rsidR="00DD54DD" w:rsidRDefault="0024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37B8" w14:textId="77777777" w:rsidR="008B6D26" w:rsidRPr="008B6D26" w:rsidRDefault="002453B2" w:rsidP="008B6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6D26">
      <w:t>G/SPS/N/</w:t>
    </w:r>
    <w:proofErr w:type="spellStart"/>
    <w:r w:rsidRPr="008B6D26">
      <w:t>TZA</w:t>
    </w:r>
    <w:proofErr w:type="spellEnd"/>
    <w:r w:rsidRPr="008B6D26">
      <w:t>/303</w:t>
    </w:r>
  </w:p>
  <w:p w14:paraId="08925D6B" w14:textId="77777777" w:rsidR="008B6D26" w:rsidRPr="008B6D26" w:rsidRDefault="008B6D26" w:rsidP="008B6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946E65" w14:textId="65E47611" w:rsidR="008B6D26" w:rsidRPr="008B6D26" w:rsidRDefault="002453B2" w:rsidP="008B6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6D26">
      <w:t xml:space="preserve">- </w:t>
    </w:r>
    <w:r w:rsidRPr="008B6D26">
      <w:fldChar w:fldCharType="begin"/>
    </w:r>
    <w:r w:rsidRPr="008B6D26">
      <w:instrText xml:space="preserve"> PAGE </w:instrText>
    </w:r>
    <w:r w:rsidRPr="008B6D26">
      <w:fldChar w:fldCharType="separate"/>
    </w:r>
    <w:r w:rsidRPr="008B6D26">
      <w:rPr>
        <w:noProof/>
      </w:rPr>
      <w:t>2</w:t>
    </w:r>
    <w:r w:rsidRPr="008B6D26">
      <w:fldChar w:fldCharType="end"/>
    </w:r>
    <w:r w:rsidRPr="008B6D26">
      <w:t xml:space="preserve"> -</w:t>
    </w:r>
  </w:p>
  <w:p w14:paraId="5A269FEE" w14:textId="481902FD" w:rsidR="00EA4725" w:rsidRPr="008B6D26" w:rsidRDefault="00EA4725" w:rsidP="008B6D2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473F" w14:textId="77777777" w:rsidR="008B6D26" w:rsidRPr="008B6D26" w:rsidRDefault="002453B2" w:rsidP="008B6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6D26">
      <w:t>G/SPS/N/</w:t>
    </w:r>
    <w:proofErr w:type="spellStart"/>
    <w:r w:rsidRPr="008B6D26">
      <w:t>TZA</w:t>
    </w:r>
    <w:proofErr w:type="spellEnd"/>
    <w:r w:rsidRPr="008B6D26">
      <w:t>/303</w:t>
    </w:r>
  </w:p>
  <w:p w14:paraId="68D4D5C0" w14:textId="77777777" w:rsidR="008B6D26" w:rsidRPr="008B6D26" w:rsidRDefault="008B6D26" w:rsidP="008B6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06AE4F" w14:textId="65BEEE9C" w:rsidR="008B6D26" w:rsidRPr="008B6D26" w:rsidRDefault="002453B2" w:rsidP="008B6D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B6D26">
      <w:t xml:space="preserve">- </w:t>
    </w:r>
    <w:r w:rsidRPr="008B6D26">
      <w:fldChar w:fldCharType="begin"/>
    </w:r>
    <w:r w:rsidRPr="008B6D26">
      <w:instrText xml:space="preserve"> PAGE </w:instrText>
    </w:r>
    <w:r w:rsidRPr="008B6D26">
      <w:fldChar w:fldCharType="separate"/>
    </w:r>
    <w:r w:rsidRPr="008B6D26">
      <w:rPr>
        <w:noProof/>
      </w:rPr>
      <w:t>2</w:t>
    </w:r>
    <w:r w:rsidRPr="008B6D26">
      <w:fldChar w:fldCharType="end"/>
    </w:r>
    <w:r w:rsidRPr="008B6D26">
      <w:t xml:space="preserve"> -</w:t>
    </w:r>
  </w:p>
  <w:p w14:paraId="76E1787F" w14:textId="42BEA682" w:rsidR="00EA4725" w:rsidRPr="008B6D26" w:rsidRDefault="00EA4725" w:rsidP="008B6D2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30B6" w14:paraId="2556829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9BA7A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BED96" w14:textId="047B2F77" w:rsidR="00ED54E0" w:rsidRPr="00EA4725" w:rsidRDefault="002453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630B6" w14:paraId="57FFBFD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DD82D4" w14:textId="77777777" w:rsidR="00ED54E0" w:rsidRPr="00EA4725" w:rsidRDefault="00D45F89" w:rsidP="00422B6F">
          <w:pPr>
            <w:jc w:val="left"/>
          </w:pPr>
          <w:r>
            <w:rPr>
              <w:lang w:eastAsia="en-GB"/>
            </w:rPr>
            <w:pict w14:anchorId="48DAE6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F09E9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630B6" w14:paraId="1D68730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6FC7E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11BC9D" w14:textId="77777777" w:rsidR="008B6D26" w:rsidRDefault="002453B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/303</w:t>
          </w:r>
          <w:bookmarkEnd w:id="88"/>
        </w:p>
      </w:tc>
    </w:tr>
    <w:tr w:rsidR="000630B6" w14:paraId="30A60DC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12BAC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932959" w14:textId="4D2A26B8" w:rsidR="00ED54E0" w:rsidRPr="00EA4725" w:rsidRDefault="002453B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10</w:t>
          </w:r>
          <w:r w:rsidR="00AB5F1B" w:rsidRPr="00EA4725">
            <w:rPr>
              <w:szCs w:val="16"/>
            </w:rPr>
            <w:t xml:space="preserve"> October 2023</w:t>
          </w:r>
          <w:bookmarkEnd w:id="90"/>
        </w:p>
      </w:tc>
    </w:tr>
    <w:tr w:rsidR="000630B6" w14:paraId="46B7018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6A7775" w14:textId="66C53E16" w:rsidR="00ED54E0" w:rsidRPr="00EA4725" w:rsidRDefault="002453B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D45F89">
            <w:rPr>
              <w:color w:val="FF0000"/>
              <w:szCs w:val="16"/>
            </w:rPr>
            <w:t>6762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75B53F" w14:textId="77777777" w:rsidR="00ED54E0" w:rsidRPr="00EA4725" w:rsidRDefault="002453B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630B6" w14:paraId="5AAD2AB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2C1D4" w14:textId="758A9186" w:rsidR="00ED54E0" w:rsidRPr="00EA4725" w:rsidRDefault="002453B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92D2C8" w14:textId="02D63071" w:rsidR="00ED54E0" w:rsidRPr="00441372" w:rsidRDefault="002453B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04D2D3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B24DB"/>
    <w:multiLevelType w:val="hybridMultilevel"/>
    <w:tmpl w:val="3F8AF278"/>
    <w:lvl w:ilvl="0" w:tplc="5EDA4110">
      <w:start w:val="1"/>
      <w:numFmt w:val="decimal"/>
      <w:lvlText w:val="%1."/>
      <w:lvlJc w:val="left"/>
      <w:pPr>
        <w:ind w:left="720" w:hanging="360"/>
      </w:pPr>
    </w:lvl>
    <w:lvl w:ilvl="1" w:tplc="5874CB3A" w:tentative="1">
      <w:start w:val="1"/>
      <w:numFmt w:val="lowerLetter"/>
      <w:lvlText w:val="%2."/>
      <w:lvlJc w:val="left"/>
      <w:pPr>
        <w:ind w:left="1440" w:hanging="360"/>
      </w:pPr>
    </w:lvl>
    <w:lvl w:ilvl="2" w:tplc="14DC9718" w:tentative="1">
      <w:start w:val="1"/>
      <w:numFmt w:val="lowerRoman"/>
      <w:lvlText w:val="%3."/>
      <w:lvlJc w:val="right"/>
      <w:pPr>
        <w:ind w:left="2160" w:hanging="180"/>
      </w:pPr>
    </w:lvl>
    <w:lvl w:ilvl="3" w:tplc="D9F0536C" w:tentative="1">
      <w:start w:val="1"/>
      <w:numFmt w:val="decimal"/>
      <w:lvlText w:val="%4."/>
      <w:lvlJc w:val="left"/>
      <w:pPr>
        <w:ind w:left="2880" w:hanging="360"/>
      </w:pPr>
    </w:lvl>
    <w:lvl w:ilvl="4" w:tplc="D0087F94" w:tentative="1">
      <w:start w:val="1"/>
      <w:numFmt w:val="lowerLetter"/>
      <w:lvlText w:val="%5."/>
      <w:lvlJc w:val="left"/>
      <w:pPr>
        <w:ind w:left="3600" w:hanging="360"/>
      </w:pPr>
    </w:lvl>
    <w:lvl w:ilvl="5" w:tplc="C70242DE" w:tentative="1">
      <w:start w:val="1"/>
      <w:numFmt w:val="lowerRoman"/>
      <w:lvlText w:val="%6."/>
      <w:lvlJc w:val="right"/>
      <w:pPr>
        <w:ind w:left="4320" w:hanging="180"/>
      </w:pPr>
    </w:lvl>
    <w:lvl w:ilvl="6" w:tplc="8C680D22" w:tentative="1">
      <w:start w:val="1"/>
      <w:numFmt w:val="decimal"/>
      <w:lvlText w:val="%7."/>
      <w:lvlJc w:val="left"/>
      <w:pPr>
        <w:ind w:left="5040" w:hanging="360"/>
      </w:pPr>
    </w:lvl>
    <w:lvl w:ilvl="7" w:tplc="2F72A68A" w:tentative="1">
      <w:start w:val="1"/>
      <w:numFmt w:val="lowerLetter"/>
      <w:lvlText w:val="%8."/>
      <w:lvlJc w:val="left"/>
      <w:pPr>
        <w:ind w:left="5760" w:hanging="360"/>
      </w:pPr>
    </w:lvl>
    <w:lvl w:ilvl="8" w:tplc="752C9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9286F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C6DF64" w:tentative="1">
      <w:start w:val="1"/>
      <w:numFmt w:val="lowerLetter"/>
      <w:lvlText w:val="%2."/>
      <w:lvlJc w:val="left"/>
      <w:pPr>
        <w:ind w:left="1080" w:hanging="360"/>
      </w:pPr>
    </w:lvl>
    <w:lvl w:ilvl="2" w:tplc="AD262080" w:tentative="1">
      <w:start w:val="1"/>
      <w:numFmt w:val="lowerRoman"/>
      <w:lvlText w:val="%3."/>
      <w:lvlJc w:val="right"/>
      <w:pPr>
        <w:ind w:left="1800" w:hanging="180"/>
      </w:pPr>
    </w:lvl>
    <w:lvl w:ilvl="3" w:tplc="2F986602" w:tentative="1">
      <w:start w:val="1"/>
      <w:numFmt w:val="decimal"/>
      <w:lvlText w:val="%4."/>
      <w:lvlJc w:val="left"/>
      <w:pPr>
        <w:ind w:left="2520" w:hanging="360"/>
      </w:pPr>
    </w:lvl>
    <w:lvl w:ilvl="4" w:tplc="D67AC8C2" w:tentative="1">
      <w:start w:val="1"/>
      <w:numFmt w:val="lowerLetter"/>
      <w:lvlText w:val="%5."/>
      <w:lvlJc w:val="left"/>
      <w:pPr>
        <w:ind w:left="3240" w:hanging="360"/>
      </w:pPr>
    </w:lvl>
    <w:lvl w:ilvl="5" w:tplc="56D0C6BE" w:tentative="1">
      <w:start w:val="1"/>
      <w:numFmt w:val="lowerRoman"/>
      <w:lvlText w:val="%6."/>
      <w:lvlJc w:val="right"/>
      <w:pPr>
        <w:ind w:left="3960" w:hanging="180"/>
      </w:pPr>
    </w:lvl>
    <w:lvl w:ilvl="6" w:tplc="F2321C80" w:tentative="1">
      <w:start w:val="1"/>
      <w:numFmt w:val="decimal"/>
      <w:lvlText w:val="%7."/>
      <w:lvlJc w:val="left"/>
      <w:pPr>
        <w:ind w:left="4680" w:hanging="360"/>
      </w:pPr>
    </w:lvl>
    <w:lvl w:ilvl="7" w:tplc="D66A4C6A" w:tentative="1">
      <w:start w:val="1"/>
      <w:numFmt w:val="lowerLetter"/>
      <w:lvlText w:val="%8."/>
      <w:lvlJc w:val="left"/>
      <w:pPr>
        <w:ind w:left="5400" w:hanging="360"/>
      </w:pPr>
    </w:lvl>
    <w:lvl w:ilvl="8" w:tplc="D88E4D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417134">
    <w:abstractNumId w:val="9"/>
  </w:num>
  <w:num w:numId="2" w16cid:durableId="1769305537">
    <w:abstractNumId w:val="7"/>
  </w:num>
  <w:num w:numId="3" w16cid:durableId="473989075">
    <w:abstractNumId w:val="6"/>
  </w:num>
  <w:num w:numId="4" w16cid:durableId="1294018062">
    <w:abstractNumId w:val="5"/>
  </w:num>
  <w:num w:numId="5" w16cid:durableId="535431508">
    <w:abstractNumId w:val="4"/>
  </w:num>
  <w:num w:numId="6" w16cid:durableId="225603376">
    <w:abstractNumId w:val="13"/>
  </w:num>
  <w:num w:numId="7" w16cid:durableId="1560357469">
    <w:abstractNumId w:val="12"/>
  </w:num>
  <w:num w:numId="8" w16cid:durableId="1648388771">
    <w:abstractNumId w:val="11"/>
  </w:num>
  <w:num w:numId="9" w16cid:durableId="239485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3628205">
    <w:abstractNumId w:val="14"/>
  </w:num>
  <w:num w:numId="11" w16cid:durableId="220598152">
    <w:abstractNumId w:val="8"/>
  </w:num>
  <w:num w:numId="12" w16cid:durableId="1017344199">
    <w:abstractNumId w:val="3"/>
  </w:num>
  <w:num w:numId="13" w16cid:durableId="278218909">
    <w:abstractNumId w:val="2"/>
  </w:num>
  <w:num w:numId="14" w16cid:durableId="551188430">
    <w:abstractNumId w:val="1"/>
  </w:num>
  <w:num w:numId="15" w16cid:durableId="1716538589">
    <w:abstractNumId w:val="0"/>
  </w:num>
  <w:num w:numId="16" w16cid:durableId="992637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30B6"/>
    <w:rsid w:val="00084B3C"/>
    <w:rsid w:val="00092985"/>
    <w:rsid w:val="000A11E9"/>
    <w:rsid w:val="000A4945"/>
    <w:rsid w:val="000B31E1"/>
    <w:rsid w:val="000F4960"/>
    <w:rsid w:val="001062CE"/>
    <w:rsid w:val="0011356B"/>
    <w:rsid w:val="001160A9"/>
    <w:rsid w:val="001277F1"/>
    <w:rsid w:val="00127BB0"/>
    <w:rsid w:val="0013337F"/>
    <w:rsid w:val="00157B94"/>
    <w:rsid w:val="00182B84"/>
    <w:rsid w:val="001E291F"/>
    <w:rsid w:val="001E596A"/>
    <w:rsid w:val="00233408"/>
    <w:rsid w:val="002453B2"/>
    <w:rsid w:val="0027067B"/>
    <w:rsid w:val="00272C98"/>
    <w:rsid w:val="002A67C2"/>
    <w:rsid w:val="002C2634"/>
    <w:rsid w:val="00334D8B"/>
    <w:rsid w:val="0035602E"/>
    <w:rsid w:val="003572B4"/>
    <w:rsid w:val="00366777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59B5"/>
    <w:rsid w:val="005336B8"/>
    <w:rsid w:val="00547B5F"/>
    <w:rsid w:val="005B04B9"/>
    <w:rsid w:val="005B68C7"/>
    <w:rsid w:val="005B7054"/>
    <w:rsid w:val="005C04C1"/>
    <w:rsid w:val="005C6B79"/>
    <w:rsid w:val="005D5981"/>
    <w:rsid w:val="005E6F8D"/>
    <w:rsid w:val="005F30CB"/>
    <w:rsid w:val="00612644"/>
    <w:rsid w:val="0065690F"/>
    <w:rsid w:val="00656ABC"/>
    <w:rsid w:val="00674CCD"/>
    <w:rsid w:val="00692330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3DDE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6D2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5F1B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1717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5F8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54DD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33E7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C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b756ed22-cb67-4321-9ada-82cd1f561e25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8423596-1248-4D81-95C7-865D669D0CE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695</Words>
  <Characters>3905</Characters>
  <Application>Microsoft Office Word</Application>
  <DocSecurity>0</DocSecurity>
  <Lines>97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2023-10-10T07:28:00Z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G/SPS/N/TZA/303</vt:lpwstr>
  </property>
  <property fmtid="{D5CDD505-2E9C-101B-9397-08002B2CF9AE}" pid="3" name="TitusGUID">
    <vt:lpwstr>b756ed22-cb67-4321-9ada-82cd1f561e25</vt:lpwstr>
  </property>
  <property fmtid="{D5CDD505-2E9C-101B-9397-08002B2CF9AE}" pid="4" name="WTOCLASSIFICATION">
    <vt:lpwstr>WTO OFFICIAL</vt:lpwstr>
  </property>
</Properties>
</file>