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240A" w14:textId="77777777" w:rsidR="006038F7" w:rsidRPr="005A7415" w:rsidRDefault="009B3A3A" w:rsidP="005A7415">
      <w:pPr>
        <w:pStyle w:val="Title"/>
        <w:rPr>
          <w:caps w:val="0"/>
          <w:kern w:val="0"/>
        </w:rPr>
      </w:pPr>
      <w:r w:rsidRPr="005A7415">
        <w:rPr>
          <w:caps w:val="0"/>
          <w:kern w:val="0"/>
        </w:rPr>
        <w:t>NOTIFICATION</w:t>
      </w:r>
    </w:p>
    <w:p w14:paraId="65D06155" w14:textId="77777777" w:rsidR="006038F7" w:rsidRPr="005A7415" w:rsidRDefault="009B3A3A" w:rsidP="005A7415">
      <w:pPr>
        <w:pStyle w:val="Title3"/>
      </w:pPr>
      <w:r w:rsidRPr="005A7415">
        <w:t>Addendum</w:t>
      </w:r>
    </w:p>
    <w:p w14:paraId="0632E195" w14:textId="5A03F413" w:rsidR="00337700" w:rsidRPr="005A7415" w:rsidRDefault="009B3A3A" w:rsidP="005A7415">
      <w:r w:rsidRPr="005A7415">
        <w:t xml:space="preserve">La communication ci-après, reçue le </w:t>
      </w:r>
      <w:bookmarkStart w:id="0" w:name="spsDateCommunication"/>
      <w:bookmarkStart w:id="1" w:name="spsDateReception"/>
      <w:r w:rsidRPr="005A7415">
        <w:t>27 juillet 2022</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t xml:space="preserve">du </w:t>
      </w:r>
      <w:r w:rsidRPr="005A7415">
        <w:rPr>
          <w:u w:val="single"/>
        </w:rPr>
        <w:t>Maroc</w:t>
      </w:r>
      <w:bookmarkEnd w:id="3"/>
      <w:r w:rsidRPr="005A7415">
        <w:t>.</w:t>
      </w:r>
    </w:p>
    <w:p w14:paraId="6904D397" w14:textId="77777777" w:rsidR="006038F7" w:rsidRPr="005A7415" w:rsidRDefault="006038F7" w:rsidP="005A7415"/>
    <w:p w14:paraId="7936261D" w14:textId="77777777" w:rsidR="006038F7" w:rsidRPr="005A7415" w:rsidRDefault="009B3A3A" w:rsidP="005A7415">
      <w:pPr>
        <w:jc w:val="center"/>
        <w:rPr>
          <w:b/>
        </w:rPr>
      </w:pPr>
      <w:r w:rsidRPr="005A7415">
        <w:rPr>
          <w:b/>
        </w:rPr>
        <w:t>_______________</w:t>
      </w:r>
    </w:p>
    <w:p w14:paraId="2D6113B5" w14:textId="77777777" w:rsidR="006038F7" w:rsidRPr="005A7415" w:rsidRDefault="006038F7" w:rsidP="005A7415"/>
    <w:p w14:paraId="003DD343"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EC345C" w14:paraId="11AC7BAF" w14:textId="77777777" w:rsidTr="003257A0">
        <w:tc>
          <w:tcPr>
            <w:tcW w:w="9242" w:type="dxa"/>
            <w:shd w:val="clear" w:color="auto" w:fill="auto"/>
          </w:tcPr>
          <w:p w14:paraId="5EDE4FE9" w14:textId="77777777" w:rsidR="006038F7" w:rsidRPr="005A7415" w:rsidRDefault="009B3A3A" w:rsidP="005A7415">
            <w:pPr>
              <w:spacing w:after="240"/>
              <w:rPr>
                <w:u w:val="single"/>
              </w:rPr>
            </w:pPr>
            <w:bookmarkStart w:id="4" w:name="spsTitle"/>
            <w:r w:rsidRPr="005A7415">
              <w:rPr>
                <w:u w:val="single"/>
              </w:rPr>
              <w:t xml:space="preserve">L'arrêté conjoint </w:t>
            </w:r>
            <w:hyperlink r:id="rId8" w:history="1">
              <w:r w:rsidRPr="005A7415">
                <w:rPr>
                  <w:color w:val="0000FF"/>
                  <w:u w:val="single"/>
                </w:rPr>
                <w:t>No. 1289-22 du 9 chaoual 1434 (10 mai 2022)</w:t>
              </w:r>
            </w:hyperlink>
            <w:r w:rsidRPr="005A7415">
              <w:rPr>
                <w:u w:val="single"/>
              </w:rPr>
              <w:t xml:space="preserve"> fixant la liste des produits microbiologiquement très périssables, leur date limite de consommation et la température de leur conservation</w:t>
            </w:r>
            <w:bookmarkEnd w:id="4"/>
          </w:p>
        </w:tc>
      </w:tr>
      <w:tr w:rsidR="00EC345C" w14:paraId="24996763" w14:textId="77777777" w:rsidTr="003257A0">
        <w:tc>
          <w:tcPr>
            <w:tcW w:w="9242" w:type="dxa"/>
            <w:shd w:val="clear" w:color="auto" w:fill="auto"/>
          </w:tcPr>
          <w:p w14:paraId="2111A8DD" w14:textId="2879465F" w:rsidR="006038F7" w:rsidRPr="005A7415" w:rsidRDefault="00916D43" w:rsidP="005A7415">
            <w:pPr>
              <w:spacing w:after="240"/>
            </w:pPr>
            <w:bookmarkStart w:id="5" w:name="spsMeasure"/>
            <w:r>
              <w:t xml:space="preserve">Adoption du Projet d'arrêté conjoint </w:t>
            </w:r>
            <w:hyperlink r:id="rId9" w:history="1">
              <w:r>
                <w:rPr>
                  <w:color w:val="0000FF"/>
                  <w:u w:val="single"/>
                </w:rPr>
                <w:t>No. 1289-22 du 9 chaoual 1434 (10 mai 2022)</w:t>
              </w:r>
            </w:hyperlink>
            <w:r>
              <w:t xml:space="preserve"> fixant la liste des produits microbiologiquement très périssables, leur date limite de consommation et la température de leur conservation, a été publié au Bulletin Officiel.</w:t>
            </w:r>
          </w:p>
          <w:bookmarkStart w:id="6" w:name="spsMeasureLinks"/>
          <w:bookmarkEnd w:id="5"/>
          <w:p w14:paraId="3D87FA48" w14:textId="77777777" w:rsidR="00916D43" w:rsidRDefault="009B3A3A" w:rsidP="005A7415">
            <w:pPr>
              <w:spacing w:before="240" w:after="240"/>
            </w:pPr>
            <w:r>
              <w:fldChar w:fldCharType="begin"/>
            </w:r>
            <w:r>
              <w:instrText xml:space="preserve"> HYPERLINK "http://www.onssa.gov.ma/images/reglementation/transversale/ARR.1289-22.AR.pdf" \t "_blank" </w:instrText>
            </w:r>
            <w:r>
              <w:fldChar w:fldCharType="separate"/>
            </w:r>
            <w:r>
              <w:rPr>
                <w:color w:val="0000FF"/>
                <w:u w:val="single"/>
              </w:rPr>
              <w:t>http://www.onssa.gov.ma/images/reglementation/transversale/ARR.1289-22.AR.pdf</w:t>
            </w:r>
            <w:r>
              <w:rPr>
                <w:color w:val="0000FF"/>
                <w:u w:val="single"/>
              </w:rPr>
              <w:fldChar w:fldCharType="end"/>
            </w:r>
            <w:bookmarkEnd w:id="6"/>
          </w:p>
        </w:tc>
      </w:tr>
      <w:tr w:rsidR="00EC345C" w14:paraId="630DCC68" w14:textId="77777777" w:rsidTr="003257A0">
        <w:tc>
          <w:tcPr>
            <w:tcW w:w="9242" w:type="dxa"/>
            <w:shd w:val="clear" w:color="auto" w:fill="auto"/>
          </w:tcPr>
          <w:p w14:paraId="2C200287" w14:textId="77777777" w:rsidR="006038F7" w:rsidRPr="005A7415" w:rsidRDefault="009B3A3A" w:rsidP="005A7415">
            <w:pPr>
              <w:spacing w:after="240"/>
              <w:rPr>
                <w:b/>
              </w:rPr>
            </w:pPr>
            <w:r w:rsidRPr="005A7415">
              <w:rPr>
                <w:b/>
              </w:rPr>
              <w:t>Le présent addendum concerne:</w:t>
            </w:r>
          </w:p>
        </w:tc>
      </w:tr>
      <w:tr w:rsidR="00EC345C" w14:paraId="5AF32FED" w14:textId="77777777" w:rsidTr="003257A0">
        <w:tc>
          <w:tcPr>
            <w:tcW w:w="9242" w:type="dxa"/>
            <w:shd w:val="clear" w:color="auto" w:fill="auto"/>
          </w:tcPr>
          <w:p w14:paraId="2367AA0B" w14:textId="77777777" w:rsidR="006038F7" w:rsidRPr="005A7415" w:rsidRDefault="009B3A3A"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EC345C" w14:paraId="2F5B6008" w14:textId="77777777" w:rsidTr="003257A0">
        <w:tc>
          <w:tcPr>
            <w:tcW w:w="9242" w:type="dxa"/>
            <w:shd w:val="clear" w:color="auto" w:fill="auto"/>
          </w:tcPr>
          <w:p w14:paraId="3E827F53" w14:textId="77777777" w:rsidR="006038F7" w:rsidRPr="005A7415" w:rsidRDefault="009B3A3A"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EC345C" w14:paraId="46011738" w14:textId="77777777" w:rsidTr="003257A0">
        <w:tc>
          <w:tcPr>
            <w:tcW w:w="9242" w:type="dxa"/>
            <w:shd w:val="clear" w:color="auto" w:fill="auto"/>
          </w:tcPr>
          <w:p w14:paraId="5F7FD451" w14:textId="77777777" w:rsidR="006038F7" w:rsidRPr="005A7415" w:rsidRDefault="009B3A3A"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EC345C" w14:paraId="06E0F13C" w14:textId="77777777" w:rsidTr="003257A0">
        <w:tc>
          <w:tcPr>
            <w:tcW w:w="9242" w:type="dxa"/>
            <w:shd w:val="clear" w:color="auto" w:fill="auto"/>
          </w:tcPr>
          <w:p w14:paraId="32E4997C" w14:textId="77777777" w:rsidR="006038F7" w:rsidRPr="005A7415" w:rsidRDefault="009B3A3A"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EC345C" w14:paraId="6F3F3254" w14:textId="77777777" w:rsidTr="003257A0">
        <w:tc>
          <w:tcPr>
            <w:tcW w:w="9242" w:type="dxa"/>
            <w:shd w:val="clear" w:color="auto" w:fill="auto"/>
          </w:tcPr>
          <w:p w14:paraId="7E932D56" w14:textId="77777777" w:rsidR="006038F7" w:rsidRPr="005A7415" w:rsidRDefault="009B3A3A"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EC345C" w14:paraId="0A075538" w14:textId="77777777" w:rsidTr="003257A0">
        <w:tc>
          <w:tcPr>
            <w:tcW w:w="9242" w:type="dxa"/>
            <w:shd w:val="clear" w:color="auto" w:fill="auto"/>
          </w:tcPr>
          <w:p w14:paraId="667AA48B" w14:textId="77777777" w:rsidR="006038F7" w:rsidRPr="005A7415" w:rsidRDefault="009B3A3A"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EC345C" w14:paraId="4AFB5CD8" w14:textId="77777777" w:rsidTr="003257A0">
        <w:tc>
          <w:tcPr>
            <w:tcW w:w="9242" w:type="dxa"/>
            <w:shd w:val="clear" w:color="auto" w:fill="auto"/>
          </w:tcPr>
          <w:p w14:paraId="565D0E53" w14:textId="77777777" w:rsidR="006038F7" w:rsidRPr="005A7415" w:rsidRDefault="009B3A3A"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EC345C" w14:paraId="480611E5" w14:textId="77777777" w:rsidTr="003257A0">
        <w:tc>
          <w:tcPr>
            <w:tcW w:w="9242" w:type="dxa"/>
            <w:shd w:val="clear" w:color="auto" w:fill="auto"/>
          </w:tcPr>
          <w:p w14:paraId="2825AA61" w14:textId="77777777" w:rsidR="006038F7" w:rsidRPr="005A7415" w:rsidRDefault="009B3A3A"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(jj/mm/aa)</w:t>
            </w:r>
            <w:r w:rsidRPr="005A7415">
              <w:t xml:space="preserve">: </w:t>
            </w:r>
            <w:bookmarkStart w:id="16" w:name="spsDateComment"/>
            <w:r w:rsidRPr="005A7415">
              <w:t>Sans objet</w:t>
            </w:r>
            <w:bookmarkEnd w:id="16"/>
          </w:p>
        </w:tc>
      </w:tr>
      <w:tr w:rsidR="00EC345C" w14:paraId="33898991" w14:textId="77777777" w:rsidTr="003257A0">
        <w:tc>
          <w:tcPr>
            <w:tcW w:w="9242" w:type="dxa"/>
            <w:shd w:val="clear" w:color="auto" w:fill="auto"/>
          </w:tcPr>
          <w:p w14:paraId="2BE9630C" w14:textId="77777777" w:rsidR="006038F7" w:rsidRPr="005A7415" w:rsidRDefault="009B3A3A" w:rsidP="005A7415">
            <w:pPr>
              <w:spacing w:after="240"/>
              <w:rPr>
                <w:b/>
              </w:rPr>
            </w:pPr>
            <w:r w:rsidRPr="005A7415">
              <w:rPr>
                <w:b/>
              </w:rPr>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EC345C" w:rsidRPr="009B3A3A" w14:paraId="157318CC" w14:textId="77777777" w:rsidTr="003257A0">
        <w:tc>
          <w:tcPr>
            <w:tcW w:w="9242" w:type="dxa"/>
            <w:shd w:val="clear" w:color="auto" w:fill="auto"/>
          </w:tcPr>
          <w:p w14:paraId="3E6F6115" w14:textId="77777777" w:rsidR="006038F7" w:rsidRPr="005A7415" w:rsidRDefault="009B3A3A" w:rsidP="005A7415">
            <w:bookmarkStart w:id="19" w:name="spsCommentAddress"/>
            <w:r w:rsidRPr="005A7415">
              <w:t>Office National de Sécurité Sanitaire des Produits Alimentaires</w:t>
            </w:r>
          </w:p>
          <w:p w14:paraId="51EC4190" w14:textId="77777777" w:rsidR="006038F7" w:rsidRPr="005A7415" w:rsidRDefault="009B3A3A" w:rsidP="005A7415">
            <w:r w:rsidRPr="005A7415">
              <w:t>Division de la Normalisation et des Questions SPS</w:t>
            </w:r>
          </w:p>
          <w:p w14:paraId="6F9C1078" w14:textId="77777777" w:rsidR="006038F7" w:rsidRPr="005A7415" w:rsidRDefault="009B3A3A" w:rsidP="005A7415">
            <w:r w:rsidRPr="005A7415">
              <w:t>Direction de l'Évaluation des Risques et des Affaires Juridiques</w:t>
            </w:r>
          </w:p>
          <w:p w14:paraId="5130BFA8" w14:textId="77777777" w:rsidR="006038F7" w:rsidRPr="009B3A3A" w:rsidRDefault="009B3A3A" w:rsidP="005A7415">
            <w:pPr>
              <w:rPr>
                <w:lang w:val="en-GB"/>
              </w:rPr>
            </w:pPr>
            <w:r w:rsidRPr="009B3A3A">
              <w:rPr>
                <w:lang w:val="en-GB"/>
              </w:rPr>
              <w:t>Avenue Hadj Ahmed Cherkaoui</w:t>
            </w:r>
          </w:p>
          <w:p w14:paraId="563577CE" w14:textId="77777777" w:rsidR="006038F7" w:rsidRPr="009B3A3A" w:rsidRDefault="009B3A3A" w:rsidP="005A7415">
            <w:pPr>
              <w:rPr>
                <w:lang w:val="en-GB"/>
              </w:rPr>
            </w:pPr>
            <w:r w:rsidRPr="009B3A3A">
              <w:rPr>
                <w:lang w:val="en-GB"/>
              </w:rPr>
              <w:t>Tel: +(212) 05 37 67 65 11/13</w:t>
            </w:r>
          </w:p>
          <w:p w14:paraId="5C4209A1" w14:textId="77777777" w:rsidR="006038F7" w:rsidRPr="009B3A3A" w:rsidRDefault="009B3A3A" w:rsidP="005A7415">
            <w:pPr>
              <w:rPr>
                <w:lang w:val="en-GB"/>
              </w:rPr>
            </w:pPr>
            <w:r w:rsidRPr="009B3A3A">
              <w:rPr>
                <w:lang w:val="en-GB"/>
              </w:rPr>
              <w:lastRenderedPageBreak/>
              <w:t>GSM: 006 7399 7817</w:t>
            </w:r>
          </w:p>
          <w:p w14:paraId="6C783FA0" w14:textId="77777777" w:rsidR="006038F7" w:rsidRPr="005A7415" w:rsidRDefault="009B3A3A" w:rsidP="005A7415">
            <w:r w:rsidRPr="005A7415">
              <w:t>Fax: +(212) 05 3768 2049</w:t>
            </w:r>
          </w:p>
          <w:p w14:paraId="5C2DCAAB" w14:textId="77777777" w:rsidR="006038F7" w:rsidRPr="005A7415" w:rsidRDefault="009B3A3A" w:rsidP="005A7415">
            <w:r w:rsidRPr="005A7415">
              <w:t xml:space="preserve">E-mail: </w:t>
            </w:r>
            <w:hyperlink r:id="rId10" w:history="1">
              <w:r w:rsidRPr="005A7415">
                <w:rPr>
                  <w:color w:val="0000FF"/>
                  <w:u w:val="single"/>
                </w:rPr>
                <w:t>enquirypoint.spsmar@onssa.gov.ma</w:t>
              </w:r>
            </w:hyperlink>
          </w:p>
          <w:p w14:paraId="63C4F18A" w14:textId="77777777" w:rsidR="006038F7" w:rsidRPr="009B3A3A" w:rsidRDefault="009B3A3A" w:rsidP="005A7415">
            <w:pPr>
              <w:spacing w:after="240"/>
              <w:rPr>
                <w:lang w:val="en-GB"/>
              </w:rPr>
            </w:pPr>
            <w:r w:rsidRPr="009B3A3A">
              <w:rPr>
                <w:lang w:val="en-GB"/>
              </w:rPr>
              <w:t xml:space="preserve">Site Web : </w:t>
            </w:r>
            <w:hyperlink r:id="rId11" w:history="1">
              <w:r w:rsidRPr="009B3A3A">
                <w:rPr>
                  <w:color w:val="0000FF"/>
                  <w:u w:val="single"/>
                  <w:lang w:val="en-GB"/>
                </w:rPr>
                <w:t>http://www.onssa.gov.ma</w:t>
              </w:r>
            </w:hyperlink>
            <w:bookmarkEnd w:id="19"/>
          </w:p>
        </w:tc>
      </w:tr>
      <w:tr w:rsidR="00EC345C" w14:paraId="1E79F1CE" w14:textId="77777777" w:rsidTr="003257A0">
        <w:tc>
          <w:tcPr>
            <w:tcW w:w="9242" w:type="dxa"/>
            <w:shd w:val="clear" w:color="auto" w:fill="auto"/>
          </w:tcPr>
          <w:p w14:paraId="7B8AFF88" w14:textId="0D163844" w:rsidR="006038F7" w:rsidRPr="005A7415" w:rsidRDefault="009B3A3A" w:rsidP="005A7415">
            <w:pPr>
              <w:spacing w:after="240"/>
              <w:rPr>
                <w:b/>
              </w:rPr>
            </w:pPr>
            <w:r w:rsidRPr="005A7415">
              <w:rPr>
                <w:b/>
              </w:rPr>
              <w:lastRenderedPageBreak/>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w:t>
            </w:r>
            <w:r>
              <w:rPr>
                <w:b/>
              </w:rPr>
              <w:t> </w:t>
            </w:r>
            <w:r w:rsidRPr="005A7415">
              <w:rPr>
                <w:b/>
              </w:rPr>
              <w:t>point d'information national. Adresse, numéro de fax et adresse électronique (s'il y a lieu) d'un autre organisme:</w:t>
            </w:r>
          </w:p>
        </w:tc>
      </w:tr>
      <w:tr w:rsidR="00EC345C" w:rsidRPr="009B3A3A" w14:paraId="06EF9EB0" w14:textId="77777777" w:rsidTr="003257A0">
        <w:tc>
          <w:tcPr>
            <w:tcW w:w="9242" w:type="dxa"/>
            <w:shd w:val="clear" w:color="auto" w:fill="auto"/>
          </w:tcPr>
          <w:p w14:paraId="473E26CE" w14:textId="77777777" w:rsidR="006038F7" w:rsidRPr="005A7415" w:rsidRDefault="009B3A3A" w:rsidP="005A7415">
            <w:bookmarkStart w:id="22" w:name="spsTextSupplierAddress"/>
            <w:r w:rsidRPr="005A7415">
              <w:t>Office National de Sécurité Sanitaire des Produits Alimentaires</w:t>
            </w:r>
          </w:p>
          <w:p w14:paraId="366384CD" w14:textId="77777777" w:rsidR="006038F7" w:rsidRPr="005A7415" w:rsidRDefault="009B3A3A" w:rsidP="005A7415">
            <w:r w:rsidRPr="005A7415">
              <w:t>Division de la Normalisation et des Questions SPS</w:t>
            </w:r>
          </w:p>
          <w:p w14:paraId="22EA8FC1" w14:textId="77777777" w:rsidR="006038F7" w:rsidRPr="005A7415" w:rsidRDefault="009B3A3A" w:rsidP="005A7415">
            <w:r w:rsidRPr="005A7415">
              <w:t>Direction de l'Évaluation des Risques et des Affaires Juridiques</w:t>
            </w:r>
          </w:p>
          <w:p w14:paraId="1B99AC71" w14:textId="77777777" w:rsidR="006038F7" w:rsidRPr="009B3A3A" w:rsidRDefault="009B3A3A" w:rsidP="005A7415">
            <w:pPr>
              <w:rPr>
                <w:lang w:val="en-GB"/>
              </w:rPr>
            </w:pPr>
            <w:r w:rsidRPr="009B3A3A">
              <w:rPr>
                <w:lang w:val="en-GB"/>
              </w:rPr>
              <w:t>Avenue Hadj Ahmed Cherkaoui</w:t>
            </w:r>
          </w:p>
          <w:p w14:paraId="71792FE8" w14:textId="77777777" w:rsidR="006038F7" w:rsidRPr="009B3A3A" w:rsidRDefault="009B3A3A" w:rsidP="005A7415">
            <w:pPr>
              <w:rPr>
                <w:lang w:val="en-GB"/>
              </w:rPr>
            </w:pPr>
            <w:r w:rsidRPr="009B3A3A">
              <w:rPr>
                <w:lang w:val="en-GB"/>
              </w:rPr>
              <w:t>Tel: +(212) 05 37 67 65 11/13</w:t>
            </w:r>
          </w:p>
          <w:p w14:paraId="512FD4B6" w14:textId="77777777" w:rsidR="006038F7" w:rsidRPr="009B3A3A" w:rsidRDefault="009B3A3A" w:rsidP="005A7415">
            <w:pPr>
              <w:rPr>
                <w:lang w:val="en-GB"/>
              </w:rPr>
            </w:pPr>
            <w:r w:rsidRPr="009B3A3A">
              <w:rPr>
                <w:lang w:val="en-GB"/>
              </w:rPr>
              <w:t>GSM: 006 7399 7817</w:t>
            </w:r>
          </w:p>
          <w:p w14:paraId="330026A8" w14:textId="77777777" w:rsidR="006038F7" w:rsidRPr="005A7415" w:rsidRDefault="009B3A3A" w:rsidP="005A7415">
            <w:r w:rsidRPr="005A7415">
              <w:t>Fax: +(212) 05 3768 2049</w:t>
            </w:r>
          </w:p>
          <w:p w14:paraId="27D7BB06" w14:textId="77777777" w:rsidR="006038F7" w:rsidRPr="005A7415" w:rsidRDefault="009B3A3A" w:rsidP="005A7415">
            <w:r w:rsidRPr="005A7415">
              <w:t xml:space="preserve">E-mail: </w:t>
            </w:r>
            <w:hyperlink r:id="rId12" w:history="1">
              <w:r w:rsidRPr="005A7415">
                <w:rPr>
                  <w:color w:val="0000FF"/>
                  <w:u w:val="single"/>
                </w:rPr>
                <w:t>enquirypoint.spsmar@onssa.gov.ma</w:t>
              </w:r>
            </w:hyperlink>
          </w:p>
          <w:p w14:paraId="1A2E8D4E" w14:textId="77777777" w:rsidR="006038F7" w:rsidRPr="009B3A3A" w:rsidRDefault="009B3A3A" w:rsidP="005A7415">
            <w:pPr>
              <w:rPr>
                <w:lang w:val="en-GB"/>
              </w:rPr>
            </w:pPr>
            <w:r w:rsidRPr="009B3A3A">
              <w:rPr>
                <w:lang w:val="en-GB"/>
              </w:rPr>
              <w:t xml:space="preserve">Website: </w:t>
            </w:r>
            <w:hyperlink r:id="rId13" w:history="1">
              <w:r w:rsidRPr="009B3A3A">
                <w:rPr>
                  <w:color w:val="0000FF"/>
                  <w:u w:val="single"/>
                  <w:lang w:val="en-GB"/>
                </w:rPr>
                <w:t>http://www.onssa.gov.ma</w:t>
              </w:r>
            </w:hyperlink>
            <w:bookmarkEnd w:id="22"/>
          </w:p>
        </w:tc>
      </w:tr>
    </w:tbl>
    <w:p w14:paraId="31A78601" w14:textId="77777777" w:rsidR="006038F7" w:rsidRPr="009B3A3A" w:rsidRDefault="006038F7" w:rsidP="005A7415">
      <w:pPr>
        <w:rPr>
          <w:lang w:val="en-GB"/>
        </w:rPr>
      </w:pPr>
    </w:p>
    <w:p w14:paraId="02CC9375" w14:textId="77777777" w:rsidR="006038F7" w:rsidRPr="005A7415" w:rsidRDefault="009B3A3A" w:rsidP="005A7415">
      <w:pPr>
        <w:jc w:val="center"/>
        <w:rPr>
          <w:b/>
        </w:rPr>
      </w:pPr>
      <w:r w:rsidRPr="005A7415">
        <w:rPr>
          <w:b/>
        </w:rPr>
        <w:t>__________</w:t>
      </w:r>
    </w:p>
    <w:sectPr w:rsidR="006038F7" w:rsidRPr="005A7415" w:rsidSect="009B3A3A">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83DF" w14:textId="77777777" w:rsidR="007B3D87" w:rsidRDefault="009B3A3A">
      <w:r>
        <w:separator/>
      </w:r>
    </w:p>
  </w:endnote>
  <w:endnote w:type="continuationSeparator" w:id="0">
    <w:p w14:paraId="79237BC5" w14:textId="77777777" w:rsidR="007B3D87" w:rsidRDefault="009B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06CB" w14:textId="1816FF36" w:rsidR="006038F7" w:rsidRPr="009B3A3A" w:rsidRDefault="009B3A3A" w:rsidP="009B3A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EAA5" w14:textId="0DC4E9A7" w:rsidR="00DD65B2" w:rsidRPr="009B3A3A" w:rsidRDefault="009B3A3A" w:rsidP="009B3A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8D05" w14:textId="5B784866" w:rsidR="00DD65B2" w:rsidRPr="005A7415" w:rsidRDefault="009B3A3A"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A0BA" w14:textId="77777777" w:rsidR="007B3D87" w:rsidRDefault="009B3A3A">
      <w:r>
        <w:separator/>
      </w:r>
    </w:p>
  </w:footnote>
  <w:footnote w:type="continuationSeparator" w:id="0">
    <w:p w14:paraId="37B5814F" w14:textId="77777777" w:rsidR="007B3D87" w:rsidRDefault="009B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D8F8" w14:textId="654321E5" w:rsidR="009B3A3A" w:rsidRPr="009B3A3A" w:rsidRDefault="009B3A3A" w:rsidP="009B3A3A">
    <w:pPr>
      <w:pStyle w:val="Header"/>
      <w:pBdr>
        <w:bottom w:val="single" w:sz="4" w:space="1" w:color="auto"/>
      </w:pBdr>
      <w:tabs>
        <w:tab w:val="clear" w:pos="4513"/>
        <w:tab w:val="clear" w:pos="9027"/>
      </w:tabs>
      <w:jc w:val="center"/>
      <w:rPr>
        <w:lang w:val="es-ES"/>
      </w:rPr>
    </w:pPr>
    <w:r w:rsidRPr="009B3A3A">
      <w:rPr>
        <w:lang w:val="es-ES"/>
      </w:rPr>
      <w:t>G/SPS/N/MAR/84/Add.2</w:t>
    </w:r>
  </w:p>
  <w:p w14:paraId="3E411332" w14:textId="77777777" w:rsidR="009B3A3A" w:rsidRPr="009B3A3A" w:rsidRDefault="009B3A3A" w:rsidP="009B3A3A">
    <w:pPr>
      <w:pStyle w:val="Header"/>
      <w:pBdr>
        <w:bottom w:val="single" w:sz="4" w:space="1" w:color="auto"/>
      </w:pBdr>
      <w:tabs>
        <w:tab w:val="clear" w:pos="4513"/>
        <w:tab w:val="clear" w:pos="9027"/>
      </w:tabs>
      <w:jc w:val="center"/>
      <w:rPr>
        <w:lang w:val="es-ES"/>
      </w:rPr>
    </w:pPr>
  </w:p>
  <w:p w14:paraId="68A67538" w14:textId="1E4E55DF" w:rsidR="009B3A3A" w:rsidRPr="009B3A3A" w:rsidRDefault="009B3A3A" w:rsidP="009B3A3A">
    <w:pPr>
      <w:pStyle w:val="Header"/>
      <w:pBdr>
        <w:bottom w:val="single" w:sz="4" w:space="1" w:color="auto"/>
      </w:pBdr>
      <w:tabs>
        <w:tab w:val="clear" w:pos="4513"/>
        <w:tab w:val="clear" w:pos="9027"/>
      </w:tabs>
      <w:jc w:val="center"/>
    </w:pPr>
    <w:r w:rsidRPr="009B3A3A">
      <w:t xml:space="preserve">- </w:t>
    </w:r>
    <w:r w:rsidRPr="009B3A3A">
      <w:fldChar w:fldCharType="begin"/>
    </w:r>
    <w:r w:rsidRPr="009B3A3A">
      <w:instrText xml:space="preserve"> PAGE </w:instrText>
    </w:r>
    <w:r w:rsidRPr="009B3A3A">
      <w:fldChar w:fldCharType="separate"/>
    </w:r>
    <w:r w:rsidRPr="009B3A3A">
      <w:rPr>
        <w:noProof/>
      </w:rPr>
      <w:t>2</w:t>
    </w:r>
    <w:r w:rsidRPr="009B3A3A">
      <w:fldChar w:fldCharType="end"/>
    </w:r>
    <w:r w:rsidRPr="009B3A3A">
      <w:t xml:space="preserve"> -</w:t>
    </w:r>
  </w:p>
  <w:p w14:paraId="7C79EDF0" w14:textId="785B7BBA" w:rsidR="006038F7" w:rsidRPr="009B3A3A" w:rsidRDefault="006038F7" w:rsidP="009B3A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F71E" w14:textId="6CED437E" w:rsidR="009B3A3A" w:rsidRPr="009B3A3A" w:rsidRDefault="009B3A3A" w:rsidP="009B3A3A">
    <w:pPr>
      <w:pStyle w:val="Header"/>
      <w:pBdr>
        <w:bottom w:val="single" w:sz="4" w:space="1" w:color="auto"/>
      </w:pBdr>
      <w:tabs>
        <w:tab w:val="clear" w:pos="4513"/>
        <w:tab w:val="clear" w:pos="9027"/>
      </w:tabs>
      <w:jc w:val="center"/>
      <w:rPr>
        <w:lang w:val="es-ES"/>
      </w:rPr>
    </w:pPr>
    <w:r w:rsidRPr="009B3A3A">
      <w:rPr>
        <w:lang w:val="es-ES"/>
      </w:rPr>
      <w:t>G/SPS/N/MAR/84/Add.2</w:t>
    </w:r>
  </w:p>
  <w:p w14:paraId="05646AA2" w14:textId="77777777" w:rsidR="009B3A3A" w:rsidRPr="009B3A3A" w:rsidRDefault="009B3A3A" w:rsidP="009B3A3A">
    <w:pPr>
      <w:pStyle w:val="Header"/>
      <w:pBdr>
        <w:bottom w:val="single" w:sz="4" w:space="1" w:color="auto"/>
      </w:pBdr>
      <w:tabs>
        <w:tab w:val="clear" w:pos="4513"/>
        <w:tab w:val="clear" w:pos="9027"/>
      </w:tabs>
      <w:jc w:val="center"/>
      <w:rPr>
        <w:lang w:val="es-ES"/>
      </w:rPr>
    </w:pPr>
  </w:p>
  <w:p w14:paraId="2E6D30BE" w14:textId="7CE2019A" w:rsidR="009B3A3A" w:rsidRPr="009B3A3A" w:rsidRDefault="009B3A3A" w:rsidP="009B3A3A">
    <w:pPr>
      <w:pStyle w:val="Header"/>
      <w:pBdr>
        <w:bottom w:val="single" w:sz="4" w:space="1" w:color="auto"/>
      </w:pBdr>
      <w:tabs>
        <w:tab w:val="clear" w:pos="4513"/>
        <w:tab w:val="clear" w:pos="9027"/>
      </w:tabs>
      <w:jc w:val="center"/>
    </w:pPr>
    <w:r w:rsidRPr="009B3A3A">
      <w:t xml:space="preserve">- </w:t>
    </w:r>
    <w:r w:rsidRPr="009B3A3A">
      <w:fldChar w:fldCharType="begin"/>
    </w:r>
    <w:r w:rsidRPr="009B3A3A">
      <w:instrText xml:space="preserve"> PAGE </w:instrText>
    </w:r>
    <w:r w:rsidRPr="009B3A3A">
      <w:fldChar w:fldCharType="separate"/>
    </w:r>
    <w:r w:rsidRPr="009B3A3A">
      <w:rPr>
        <w:noProof/>
      </w:rPr>
      <w:t>2</w:t>
    </w:r>
    <w:r w:rsidRPr="009B3A3A">
      <w:fldChar w:fldCharType="end"/>
    </w:r>
    <w:r w:rsidRPr="009B3A3A">
      <w:t xml:space="preserve"> -</w:t>
    </w:r>
  </w:p>
  <w:p w14:paraId="168FDB87" w14:textId="45497729" w:rsidR="00DD65B2" w:rsidRPr="009B3A3A" w:rsidRDefault="00DD65B2" w:rsidP="009B3A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C345C" w14:paraId="7D0A0001" w14:textId="77777777" w:rsidTr="002B656D">
      <w:trPr>
        <w:trHeight w:val="240"/>
        <w:jc w:val="center"/>
      </w:trPr>
      <w:tc>
        <w:tcPr>
          <w:tcW w:w="3794" w:type="dxa"/>
          <w:shd w:val="clear" w:color="auto" w:fill="FFFFFF"/>
          <w:tcMar>
            <w:left w:w="108" w:type="dxa"/>
            <w:right w:w="108" w:type="dxa"/>
          </w:tcMar>
          <w:vAlign w:val="center"/>
        </w:tcPr>
        <w:p w14:paraId="392F468B" w14:textId="77777777" w:rsidR="00172B05" w:rsidRPr="00BC3253" w:rsidRDefault="00172B05" w:rsidP="008D389E">
          <w:pPr>
            <w:rPr>
              <w:noProof/>
              <w:szCs w:val="18"/>
              <w:lang w:eastAsia="en-GB"/>
            </w:rPr>
          </w:pPr>
          <w:bookmarkStart w:id="23" w:name="bmkRestricted" w:colFirst="1" w:colLast="1"/>
        </w:p>
      </w:tc>
      <w:tc>
        <w:tcPr>
          <w:tcW w:w="5448" w:type="dxa"/>
          <w:gridSpan w:val="2"/>
          <w:shd w:val="clear" w:color="auto" w:fill="FFFFFF"/>
          <w:tcMar>
            <w:left w:w="108" w:type="dxa"/>
            <w:right w:w="108" w:type="dxa"/>
          </w:tcMar>
          <w:vAlign w:val="center"/>
        </w:tcPr>
        <w:p w14:paraId="65B21CDC" w14:textId="078C7A8A" w:rsidR="00172B05" w:rsidRPr="00BC3253" w:rsidRDefault="009B3A3A" w:rsidP="008D389E">
          <w:pPr>
            <w:jc w:val="right"/>
            <w:rPr>
              <w:b/>
              <w:color w:val="FF0000"/>
              <w:szCs w:val="18"/>
            </w:rPr>
          </w:pPr>
          <w:r>
            <w:rPr>
              <w:b/>
              <w:color w:val="FF0000"/>
              <w:szCs w:val="18"/>
            </w:rPr>
            <w:t xml:space="preserve"> </w:t>
          </w:r>
        </w:p>
      </w:tc>
    </w:tr>
    <w:bookmarkEnd w:id="23"/>
    <w:tr w:rsidR="00EC345C" w14:paraId="4449EE7E" w14:textId="77777777" w:rsidTr="002B656D">
      <w:trPr>
        <w:trHeight w:val="213"/>
        <w:jc w:val="center"/>
      </w:trPr>
      <w:tc>
        <w:tcPr>
          <w:tcW w:w="3794" w:type="dxa"/>
          <w:vMerge w:val="restart"/>
          <w:shd w:val="clear" w:color="auto" w:fill="FFFFFF"/>
          <w:tcMar>
            <w:left w:w="0" w:type="dxa"/>
            <w:right w:w="0" w:type="dxa"/>
          </w:tcMar>
        </w:tcPr>
        <w:p w14:paraId="03AF2FA3" w14:textId="77777777" w:rsidR="00172B05" w:rsidRPr="00BC3253" w:rsidRDefault="009B3A3A" w:rsidP="008D389E">
          <w:pPr>
            <w:jc w:val="left"/>
            <w:rPr>
              <w:szCs w:val="18"/>
            </w:rPr>
          </w:pPr>
          <w:r>
            <w:rPr>
              <w:noProof/>
              <w:szCs w:val="18"/>
              <w:lang w:eastAsia="en-GB"/>
            </w:rPr>
            <w:drawing>
              <wp:inline distT="0" distB="0" distL="0" distR="0" wp14:anchorId="571CB3ED" wp14:editId="032F5DF9">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8309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C32AB2" w14:textId="77777777" w:rsidR="00172B05" w:rsidRPr="00BC3253" w:rsidRDefault="00172B05" w:rsidP="008D389E">
          <w:pPr>
            <w:jc w:val="right"/>
            <w:rPr>
              <w:b/>
              <w:szCs w:val="18"/>
            </w:rPr>
          </w:pPr>
        </w:p>
      </w:tc>
    </w:tr>
    <w:tr w:rsidR="00EC345C" w:rsidRPr="009B3A3A" w14:paraId="034598B5" w14:textId="77777777" w:rsidTr="002B656D">
      <w:trPr>
        <w:trHeight w:val="868"/>
        <w:jc w:val="center"/>
      </w:trPr>
      <w:tc>
        <w:tcPr>
          <w:tcW w:w="3794" w:type="dxa"/>
          <w:vMerge/>
          <w:shd w:val="clear" w:color="auto" w:fill="FFFFFF"/>
          <w:tcMar>
            <w:left w:w="108" w:type="dxa"/>
            <w:right w:w="108" w:type="dxa"/>
          </w:tcMar>
        </w:tcPr>
        <w:p w14:paraId="634F2D1D"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0C568098" w14:textId="77777777" w:rsidR="009B3A3A" w:rsidRPr="009B3A3A" w:rsidRDefault="009B3A3A" w:rsidP="008D389E">
          <w:pPr>
            <w:jc w:val="right"/>
            <w:rPr>
              <w:b/>
              <w:szCs w:val="18"/>
              <w:lang w:val="es-ES"/>
            </w:rPr>
          </w:pPr>
          <w:bookmarkStart w:id="24" w:name="bmkSymbols"/>
          <w:r w:rsidRPr="009B3A3A">
            <w:rPr>
              <w:b/>
              <w:szCs w:val="18"/>
              <w:lang w:val="es-ES"/>
            </w:rPr>
            <w:t>G/SPS/N/MAR/84/Add.2</w:t>
          </w:r>
        </w:p>
        <w:bookmarkEnd w:id="24"/>
        <w:p w14:paraId="6F82AD77" w14:textId="5329F987" w:rsidR="006038F7" w:rsidRPr="009B3A3A" w:rsidRDefault="006038F7" w:rsidP="008D389E">
          <w:pPr>
            <w:jc w:val="right"/>
            <w:rPr>
              <w:b/>
              <w:szCs w:val="18"/>
              <w:lang w:val="es-ES"/>
            </w:rPr>
          </w:pPr>
        </w:p>
      </w:tc>
    </w:tr>
    <w:tr w:rsidR="00EC345C" w:rsidRPr="009B3A3A" w14:paraId="022101DD" w14:textId="77777777" w:rsidTr="002B656D">
      <w:trPr>
        <w:trHeight w:val="240"/>
        <w:jc w:val="center"/>
      </w:trPr>
      <w:tc>
        <w:tcPr>
          <w:tcW w:w="3794" w:type="dxa"/>
          <w:vMerge/>
          <w:shd w:val="clear" w:color="auto" w:fill="FFFFFF"/>
          <w:tcMar>
            <w:left w:w="108" w:type="dxa"/>
            <w:right w:w="108" w:type="dxa"/>
          </w:tcMar>
          <w:vAlign w:val="center"/>
        </w:tcPr>
        <w:p w14:paraId="20000F94" w14:textId="77777777" w:rsidR="00172B05" w:rsidRPr="009B3A3A" w:rsidRDefault="00172B05" w:rsidP="008D389E">
          <w:pPr>
            <w:rPr>
              <w:szCs w:val="18"/>
              <w:lang w:val="es-ES"/>
            </w:rPr>
          </w:pPr>
        </w:p>
      </w:tc>
      <w:tc>
        <w:tcPr>
          <w:tcW w:w="5448" w:type="dxa"/>
          <w:gridSpan w:val="2"/>
          <w:shd w:val="clear" w:color="auto" w:fill="FFFFFF"/>
          <w:tcMar>
            <w:left w:w="108" w:type="dxa"/>
            <w:right w:w="108" w:type="dxa"/>
          </w:tcMar>
          <w:vAlign w:val="center"/>
        </w:tcPr>
        <w:p w14:paraId="3D62609B" w14:textId="12DB6FC9" w:rsidR="00172B05" w:rsidRPr="009B3A3A" w:rsidRDefault="008713A2" w:rsidP="008D389E">
          <w:pPr>
            <w:jc w:val="right"/>
            <w:rPr>
              <w:szCs w:val="18"/>
              <w:lang w:val="es-ES"/>
            </w:rPr>
          </w:pPr>
          <w:bookmarkStart w:id="25" w:name="bmkDate"/>
          <w:bookmarkStart w:id="26" w:name="spsDateDistribution"/>
          <w:bookmarkEnd w:id="25"/>
          <w:bookmarkEnd w:id="26"/>
          <w:r>
            <w:rPr>
              <w:szCs w:val="18"/>
              <w:lang w:val="es-ES"/>
            </w:rPr>
            <w:t>28 juillet 2022</w:t>
          </w:r>
        </w:p>
      </w:tc>
    </w:tr>
    <w:tr w:rsidR="00EC345C" w14:paraId="7E6F1C73"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512FCF" w14:textId="765BF1C2" w:rsidR="00172B05" w:rsidRPr="00BC3253" w:rsidRDefault="009B3A3A" w:rsidP="008D389E">
          <w:pPr>
            <w:jc w:val="left"/>
            <w:rPr>
              <w:b/>
              <w:szCs w:val="18"/>
            </w:rPr>
          </w:pPr>
          <w:bookmarkStart w:id="27" w:name="bmkSerial"/>
          <w:r w:rsidRPr="005A7415">
            <w:rPr>
              <w:color w:val="FF0000"/>
              <w:szCs w:val="18"/>
            </w:rPr>
            <w:t>(</w:t>
          </w:r>
          <w:bookmarkStart w:id="28" w:name="spsSerialNumber"/>
          <w:bookmarkEnd w:id="28"/>
          <w:r w:rsidR="008713A2">
            <w:rPr>
              <w:color w:val="FF0000"/>
              <w:szCs w:val="18"/>
            </w:rPr>
            <w:t>22-</w:t>
          </w:r>
          <w:r w:rsidR="00CB3DC6">
            <w:rPr>
              <w:color w:val="FF0000"/>
              <w:szCs w:val="18"/>
            </w:rPr>
            <w:t>5698</w:t>
          </w:r>
          <w:r w:rsidRPr="005A7415">
            <w:rPr>
              <w:color w:val="FF0000"/>
              <w:szCs w:val="18"/>
            </w:rPr>
            <w:t>)</w:t>
          </w:r>
          <w:bookmarkEnd w:id="27"/>
        </w:p>
      </w:tc>
      <w:tc>
        <w:tcPr>
          <w:tcW w:w="3325" w:type="dxa"/>
          <w:tcBorders>
            <w:bottom w:val="single" w:sz="4" w:space="0" w:color="auto"/>
          </w:tcBorders>
          <w:tcMar>
            <w:top w:w="0" w:type="dxa"/>
            <w:left w:w="108" w:type="dxa"/>
            <w:bottom w:w="57" w:type="dxa"/>
            <w:right w:w="108" w:type="dxa"/>
          </w:tcMar>
          <w:vAlign w:val="bottom"/>
        </w:tcPr>
        <w:p w14:paraId="10A3FEB5" w14:textId="77777777" w:rsidR="00172B05" w:rsidRPr="00BC3253" w:rsidRDefault="009B3A3A" w:rsidP="008D389E">
          <w:pPr>
            <w:jc w:val="right"/>
            <w:rPr>
              <w:szCs w:val="18"/>
            </w:rPr>
          </w:pPr>
          <w:bookmarkStart w:id="29"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9"/>
        </w:p>
      </w:tc>
    </w:tr>
    <w:tr w:rsidR="00EC345C" w14:paraId="37842A58"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7A3588C" w14:textId="5F9F4FD9" w:rsidR="00172B05" w:rsidRPr="00BC3253" w:rsidRDefault="009B3A3A" w:rsidP="008D389E">
          <w:pPr>
            <w:jc w:val="left"/>
            <w:rPr>
              <w:szCs w:val="18"/>
            </w:rPr>
          </w:pPr>
          <w:bookmarkStart w:id="30" w:name="bmkCommittee"/>
          <w:r>
            <w:rPr>
              <w:b/>
              <w:szCs w:val="18"/>
            </w:rPr>
            <w:t>Comité des mesures sanitaires et phytosanitaires</w:t>
          </w:r>
          <w:bookmarkEnd w:id="30"/>
        </w:p>
      </w:tc>
      <w:tc>
        <w:tcPr>
          <w:tcW w:w="3325" w:type="dxa"/>
          <w:tcBorders>
            <w:top w:val="single" w:sz="4" w:space="0" w:color="auto"/>
          </w:tcBorders>
          <w:tcMar>
            <w:top w:w="113" w:type="dxa"/>
            <w:left w:w="108" w:type="dxa"/>
            <w:bottom w:w="57" w:type="dxa"/>
            <w:right w:w="108" w:type="dxa"/>
          </w:tcMar>
          <w:vAlign w:val="center"/>
        </w:tcPr>
        <w:p w14:paraId="2088B493" w14:textId="4F1A8689" w:rsidR="00172B05" w:rsidRPr="005A7415" w:rsidRDefault="009B3A3A" w:rsidP="00322C7C">
          <w:pPr>
            <w:jc w:val="right"/>
            <w:rPr>
              <w:bCs/>
              <w:szCs w:val="18"/>
            </w:rPr>
          </w:pPr>
          <w:bookmarkStart w:id="31" w:name="bmkLanguage"/>
          <w:r>
            <w:rPr>
              <w:szCs w:val="18"/>
            </w:rPr>
            <w:t>Original: français</w:t>
          </w:r>
          <w:bookmarkEnd w:id="31"/>
        </w:p>
      </w:tc>
    </w:tr>
  </w:tbl>
  <w:p w14:paraId="64593B9F"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646D8CA">
      <w:start w:val="1"/>
      <w:numFmt w:val="decimal"/>
      <w:pStyle w:val="SummaryText"/>
      <w:lvlText w:val="%1."/>
      <w:lvlJc w:val="left"/>
      <w:pPr>
        <w:ind w:left="360" w:hanging="360"/>
      </w:pPr>
    </w:lvl>
    <w:lvl w:ilvl="1" w:tplc="79EA7B2C" w:tentative="1">
      <w:start w:val="1"/>
      <w:numFmt w:val="lowerLetter"/>
      <w:lvlText w:val="%2."/>
      <w:lvlJc w:val="left"/>
      <w:pPr>
        <w:ind w:left="1080" w:hanging="360"/>
      </w:pPr>
    </w:lvl>
    <w:lvl w:ilvl="2" w:tplc="C944C52A" w:tentative="1">
      <w:start w:val="1"/>
      <w:numFmt w:val="lowerRoman"/>
      <w:lvlText w:val="%3."/>
      <w:lvlJc w:val="right"/>
      <w:pPr>
        <w:ind w:left="1800" w:hanging="180"/>
      </w:pPr>
    </w:lvl>
    <w:lvl w:ilvl="3" w:tplc="890E74B6" w:tentative="1">
      <w:start w:val="1"/>
      <w:numFmt w:val="decimal"/>
      <w:lvlText w:val="%4."/>
      <w:lvlJc w:val="left"/>
      <w:pPr>
        <w:ind w:left="2520" w:hanging="360"/>
      </w:pPr>
    </w:lvl>
    <w:lvl w:ilvl="4" w:tplc="019E7A02" w:tentative="1">
      <w:start w:val="1"/>
      <w:numFmt w:val="lowerLetter"/>
      <w:lvlText w:val="%5."/>
      <w:lvlJc w:val="left"/>
      <w:pPr>
        <w:ind w:left="3240" w:hanging="360"/>
      </w:pPr>
    </w:lvl>
    <w:lvl w:ilvl="5" w:tplc="1E841634" w:tentative="1">
      <w:start w:val="1"/>
      <w:numFmt w:val="lowerRoman"/>
      <w:lvlText w:val="%6."/>
      <w:lvlJc w:val="right"/>
      <w:pPr>
        <w:ind w:left="3960" w:hanging="180"/>
      </w:pPr>
    </w:lvl>
    <w:lvl w:ilvl="6" w:tplc="174ABD42" w:tentative="1">
      <w:start w:val="1"/>
      <w:numFmt w:val="decimal"/>
      <w:lvlText w:val="%7."/>
      <w:lvlJc w:val="left"/>
      <w:pPr>
        <w:ind w:left="4680" w:hanging="360"/>
      </w:pPr>
    </w:lvl>
    <w:lvl w:ilvl="7" w:tplc="FF96C600" w:tentative="1">
      <w:start w:val="1"/>
      <w:numFmt w:val="lowerLetter"/>
      <w:lvlText w:val="%8."/>
      <w:lvlJc w:val="left"/>
      <w:pPr>
        <w:ind w:left="5400" w:hanging="360"/>
      </w:pPr>
    </w:lvl>
    <w:lvl w:ilvl="8" w:tplc="93C0D5FA"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A41F1"/>
    <w:rsid w:val="006A4BAD"/>
    <w:rsid w:val="006E0C67"/>
    <w:rsid w:val="006E5050"/>
    <w:rsid w:val="00727F5B"/>
    <w:rsid w:val="00735ADA"/>
    <w:rsid w:val="00795114"/>
    <w:rsid w:val="007A761F"/>
    <w:rsid w:val="007B3D87"/>
    <w:rsid w:val="007B4290"/>
    <w:rsid w:val="007B7BB1"/>
    <w:rsid w:val="007C0FB2"/>
    <w:rsid w:val="007C4766"/>
    <w:rsid w:val="007D39B5"/>
    <w:rsid w:val="008036BE"/>
    <w:rsid w:val="0080604C"/>
    <w:rsid w:val="00817E7E"/>
    <w:rsid w:val="00834FB6"/>
    <w:rsid w:val="008402D9"/>
    <w:rsid w:val="00842D59"/>
    <w:rsid w:val="008466DC"/>
    <w:rsid w:val="0085388D"/>
    <w:rsid w:val="008713A2"/>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3A3A"/>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B3DC6"/>
    <w:rsid w:val="00CD0195"/>
    <w:rsid w:val="00CD5EC3"/>
    <w:rsid w:val="00CE1C9D"/>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C345C"/>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B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ssa.gov.ma/images/reglementation/transversale/ARR.1289-22.AR.pdf" TargetMode="Externa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nssa.gov.ma/images/reglementation/transversale/ARR.1289-22.AR.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2018-10-15T07:10:00Z</dcterms:created>
  <dcterms:modified xsi:type="dcterms:W3CDTF">2022-07-28T07:14:00Z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G/SPS/N/MAR/84/Add.2</vt:lpwstr>
  </property>
  <property fmtid="{D5CDD505-2E9C-101B-9397-08002B2CF9AE}" pid="3" name="TitusGUID">
    <vt:lpwstr>1b57a1c9-2b4c-4eb5-9240-1aa62d89dbf2</vt:lpwstr>
  </property>
  <property fmtid="{D5CDD505-2E9C-101B-9397-08002B2CF9AE}" pid="4" name="WTOCLASSIFICATION">
    <vt:lpwstr>WTO OFFICIAL</vt:lpwstr>
  </property>
</Properties>
</file>