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E11D57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DC22F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D37527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E6321A1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7C0DF02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AFA16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A90C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505C8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5F5410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4327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420F5B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Cereals, pulses and derived products (ICS code(s): 67.060)</w:t>
            </w:r>
          </w:p>
        </w:tc>
      </w:tr>
      <w:tr w14:paraId="49976A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09841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1E64A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007B71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307496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27689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EFD70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183E9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DKS 3037:2025 - Code of practice for the prevention and reduction of mycotoxin contamination in cereals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21</w:t>
            </w:r>
          </w:p>
          <w:p w:rsidR="00EA4725" w:rsidRPr="00441372" w:rsidP="00441372" w14:paraId="69252E85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https://members.wto.org/crnattachments/2025/SPS/KEN/25_04809_00_e.pdf</w:t>
              </w:r>
            </w:hyperlink>
          </w:p>
        </w:tc>
      </w:tr>
      <w:tr w14:paraId="008E39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76435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018651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Kenya code of practice provides the requirements and general recommended practices for the prevention and reduction of mycotoxin contamination in cereals.</w:t>
            </w:r>
          </w:p>
          <w:p w:rsidR="00AB1C80" w:rsidRPr="0065690F" w:rsidP="00441372" w14:paraId="418AAFFC" w14:textId="77777777">
            <w:pPr>
              <w:spacing w:before="120" w:after="120"/>
            </w:pPr>
            <w:r w:rsidRPr="0065690F">
              <w:t>This document is applicable to farmers, industry regulators, researchers and other cereal value chain actors.</w:t>
            </w:r>
          </w:p>
        </w:tc>
      </w:tr>
      <w:tr w14:paraId="798789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36486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8370B5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022DB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A2760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9668A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33A5393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CAC/RCP 51: 2016 - Code of practice for the prevention and reduction of mycotoxin contamination in cereals</w:t>
            </w:r>
          </w:p>
          <w:p w:rsidR="00EA4725" w:rsidRPr="00441372" w:rsidP="00441372" w14:paraId="6FA4CDC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077E91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3353FE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CE1CED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DC82DD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2392C1D5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2EB347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4A9B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4248AF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611938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47CF3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E4FD4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December 2025</w:t>
            </w:r>
          </w:p>
          <w:p w:rsidR="00EA4725" w:rsidRPr="00441372" w:rsidP="00441372" w14:paraId="38D511D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23716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A97F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9A273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8DFF14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F7E79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675FF3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CCF1D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September 2025</w:t>
            </w:r>
          </w:p>
          <w:p w:rsidR="00EA4725" w:rsidRPr="00441372" w:rsidP="00441372" w14:paraId="4C65BD0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AB1C80" w:rsidRPr="0065690F" w:rsidP="00441372" w14:paraId="7611E180" w14:textId="77777777">
            <w:r w:rsidRPr="0065690F">
              <w:t>Kenya Bureau of Standards (KEBS)</w:t>
            </w:r>
          </w:p>
          <w:p w:rsidR="00AB1C80" w:rsidRPr="0065690F" w:rsidP="00441372" w14:paraId="2704E689" w14:textId="77777777">
            <w:r w:rsidRPr="0065690F">
              <w:t>P.O. Box: 54974-00200, Nairobi, Kenya</w:t>
            </w:r>
          </w:p>
          <w:p w:rsidR="00AB1C80" w:rsidRPr="0065690F" w:rsidP="00441372" w14:paraId="020CD324" w14:textId="77777777">
            <w:r w:rsidRPr="0065690F">
              <w:t>Tel: +(254) 020 605490, 605506/6948258</w:t>
            </w:r>
          </w:p>
          <w:p w:rsidR="00AB1C80" w:rsidRPr="0065690F" w:rsidP="00441372" w14:paraId="410CB67D" w14:textId="77777777">
            <w:r w:rsidRPr="0065690F">
              <w:t>Fax: +(254) 020 609660/609665</w:t>
            </w:r>
          </w:p>
          <w:p w:rsidR="00AB1C80" w:rsidRPr="0065690F" w:rsidP="00441372" w14:paraId="1FC1ABE9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AB1C80" w:rsidRPr="0065690F" w:rsidP="00441372" w14:paraId="63ECD399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4BE3D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1FA046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F88220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48E90B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:rsidR="00EA4725" w:rsidRPr="0065690F" w:rsidP="00F3021D" w14:paraId="7C524DA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A4725" w:rsidRPr="0065690F" w:rsidP="00F3021D" w14:paraId="7C7956E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:rsidR="00EA4725" w:rsidRPr="0065690F" w:rsidP="00F3021D" w14:paraId="5607E35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:rsidR="00EA4725" w:rsidRPr="0065690F" w:rsidP="00F3021D" w14:paraId="07A8569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600ED996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014C90A3" w14:textId="77777777"/>
    <w:sectPr w:rsidSect="00625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250D1" w:rsidP="006250D1" w14:paraId="0856A5E1" w14:textId="4962C08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250D1" w:rsidP="006250D1" w14:paraId="00B7789C" w14:textId="491BA8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8C3474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0D1" w:rsidRPr="006250D1" w:rsidP="006250D1" w14:paraId="392D59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0D1">
      <w:t>G/SPS/N/KEN/343</w:t>
    </w:r>
  </w:p>
  <w:p w:rsidR="006250D1" w:rsidRPr="006250D1" w:rsidP="006250D1" w14:paraId="43B066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50D1" w:rsidRPr="006250D1" w:rsidP="006250D1" w14:paraId="434FD76D" w14:textId="1BBD2E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0D1">
      <w:t xml:space="preserve">- </w:t>
    </w:r>
    <w:r w:rsidRPr="006250D1">
      <w:fldChar w:fldCharType="begin"/>
    </w:r>
    <w:r w:rsidRPr="006250D1">
      <w:instrText xml:space="preserve"> PAGE </w:instrText>
    </w:r>
    <w:r w:rsidRPr="006250D1">
      <w:fldChar w:fldCharType="separate"/>
    </w:r>
    <w:r w:rsidRPr="006250D1">
      <w:t>2</w:t>
    </w:r>
    <w:r w:rsidRPr="006250D1">
      <w:fldChar w:fldCharType="end"/>
    </w:r>
    <w:r w:rsidRPr="006250D1">
      <w:t xml:space="preserve"> -</w:t>
    </w:r>
  </w:p>
  <w:p w:rsidR="00EA4725" w:rsidRPr="006250D1" w:rsidP="006250D1" w14:paraId="42C3E525" w14:textId="59FC68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0D1" w:rsidRPr="006250D1" w:rsidP="006250D1" w14:paraId="792E25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0D1">
      <w:t>G/SPS/N/KEN/343</w:t>
    </w:r>
  </w:p>
  <w:p w:rsidR="006250D1" w:rsidRPr="006250D1" w:rsidP="006250D1" w14:paraId="60D156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50D1" w:rsidRPr="006250D1" w:rsidP="006250D1" w14:paraId="7D3B4304" w14:textId="7A63C6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0D1">
      <w:t xml:space="preserve">- </w:t>
    </w:r>
    <w:r w:rsidRPr="006250D1">
      <w:fldChar w:fldCharType="begin"/>
    </w:r>
    <w:r w:rsidRPr="006250D1">
      <w:instrText xml:space="preserve"> PAGE </w:instrText>
    </w:r>
    <w:r w:rsidRPr="006250D1">
      <w:fldChar w:fldCharType="separate"/>
    </w:r>
    <w:r w:rsidRPr="006250D1">
      <w:rPr>
        <w:noProof/>
      </w:rPr>
      <w:t>2</w:t>
    </w:r>
    <w:r w:rsidRPr="006250D1">
      <w:fldChar w:fldCharType="end"/>
    </w:r>
    <w:r w:rsidRPr="006250D1">
      <w:t xml:space="preserve"> -</w:t>
    </w:r>
  </w:p>
  <w:p w:rsidR="00EA4725" w:rsidRPr="006250D1" w:rsidP="006250D1" w14:paraId="6E3337C0" w14:textId="6C7FC8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4017F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D18C77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AAA2AFE" w14:textId="3FEDAB6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B9B799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EE3E8FE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86E540E" w14:textId="77777777">
          <w:pPr>
            <w:jc w:val="right"/>
            <w:rPr>
              <w:b/>
              <w:szCs w:val="16"/>
            </w:rPr>
          </w:pPr>
        </w:p>
      </w:tc>
    </w:tr>
    <w:tr w14:paraId="6E64DE4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695AF1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250D1" w:rsidP="00656ABC" w14:paraId="494C7BF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G/SPS/N/KEN/343</w:t>
          </w:r>
        </w:p>
        <w:bookmarkEnd w:id="1"/>
        <w:p w:rsidR="00656ABC" w:rsidRPr="00EA4725" w:rsidP="00656ABC" w14:paraId="4D37BD45" w14:textId="76A8EB01">
          <w:pPr>
            <w:jc w:val="right"/>
            <w:rPr>
              <w:b/>
              <w:szCs w:val="16"/>
            </w:rPr>
          </w:pPr>
        </w:p>
      </w:tc>
    </w:tr>
    <w:tr w14:paraId="01E4E8E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EAF237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FEFE9B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24 July 2025</w:t>
          </w:r>
          <w:bookmarkEnd w:id="3"/>
        </w:p>
      </w:tc>
    </w:tr>
    <w:tr w14:paraId="5CF46FD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5C75881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(25-4757)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B9B395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E06FCC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8744B47" w14:textId="5960CDD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0789C0B" w14:textId="4980365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D1C53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2193534">
    <w:abstractNumId w:val="9"/>
  </w:num>
  <w:num w:numId="2" w16cid:durableId="1494370040">
    <w:abstractNumId w:val="7"/>
  </w:num>
  <w:num w:numId="3" w16cid:durableId="1228956431">
    <w:abstractNumId w:val="6"/>
  </w:num>
  <w:num w:numId="4" w16cid:durableId="1318219670">
    <w:abstractNumId w:val="5"/>
  </w:num>
  <w:num w:numId="5" w16cid:durableId="328943489">
    <w:abstractNumId w:val="4"/>
  </w:num>
  <w:num w:numId="6" w16cid:durableId="337469044">
    <w:abstractNumId w:val="12"/>
  </w:num>
  <w:num w:numId="7" w16cid:durableId="1484619763">
    <w:abstractNumId w:val="11"/>
  </w:num>
  <w:num w:numId="8" w16cid:durableId="1618294515">
    <w:abstractNumId w:val="10"/>
  </w:num>
  <w:num w:numId="9" w16cid:durableId="393159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1439140">
    <w:abstractNumId w:val="13"/>
  </w:num>
  <w:num w:numId="11" w16cid:durableId="1212573435">
    <w:abstractNumId w:val="8"/>
  </w:num>
  <w:num w:numId="12" w16cid:durableId="232736634">
    <w:abstractNumId w:val="3"/>
  </w:num>
  <w:num w:numId="13" w16cid:durableId="425928043">
    <w:abstractNumId w:val="2"/>
  </w:num>
  <w:num w:numId="14" w16cid:durableId="1859660405">
    <w:abstractNumId w:val="1"/>
  </w:num>
  <w:num w:numId="15" w16cid:durableId="61440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50D1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27A2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B1C80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CF81A7"/>
  <w15:docId w15:val="{FD341879-5A74-47F1-A6AB-A223D70B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KEN/25_04809_00_e.pdf" TargetMode="Externa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2025-07-24T07:03:00Z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G/SPS/N/KEN/343</vt:lpwstr>
  </property>
</Properties>
</file>