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DD64" w14:textId="2BAA1AC7" w:rsidR="00EA4725" w:rsidRPr="00441372" w:rsidRDefault="00F62BC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512E8" w14:paraId="0B22E4B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052F34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1F0AAB1" w14:textId="77777777" w:rsidR="00EA4725" w:rsidRPr="00441372" w:rsidRDefault="00F62BC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78D1291B" w14:textId="77777777" w:rsidR="00EA4725" w:rsidRPr="00441372" w:rsidRDefault="00F62BC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512E8" w14:paraId="750251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D670C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70909" w14:textId="77777777" w:rsidR="00EA4725" w:rsidRPr="00441372" w:rsidRDefault="00F62BC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F512E8" w14:paraId="2FB92B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59ED5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B4380" w14:textId="77777777" w:rsidR="00EA4725" w:rsidRPr="00441372" w:rsidRDefault="00F62BC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Cheese (ICS code(s): 67.100.30)</w:t>
            </w:r>
            <w:bookmarkEnd w:id="7"/>
          </w:p>
        </w:tc>
      </w:tr>
      <w:tr w:rsidR="00F512E8" w14:paraId="2A5F9F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AB849" w14:textId="77777777" w:rsidR="00EA4725" w:rsidRPr="00441372" w:rsidRDefault="00F62B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CBF48" w14:textId="77777777" w:rsidR="00EA4725" w:rsidRPr="00441372" w:rsidRDefault="00F62BC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8830340" w14:textId="77777777" w:rsidR="00EA4725" w:rsidRPr="00441372" w:rsidRDefault="00F62B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5207CC6" w14:textId="77777777" w:rsidR="00EA4725" w:rsidRPr="00441372" w:rsidRDefault="00F62B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512E8" w14:paraId="02BB5F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8EC72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38D6F" w14:textId="77777777" w:rsidR="00EA4725" w:rsidRPr="00441372" w:rsidRDefault="00F62BC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1080:2023, Processed Cheese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1425A1C3" w14:textId="77777777" w:rsidR="00EA4725" w:rsidRPr="00441372" w:rsidRDefault="00F62BC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"https://members.wto.org/crnattachments/2024/SPS/KEN/24_00490_00_e.pdf"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https://members.wto.org/crnattachments/2024/SPS/KEN/24_00490_00_e.pdf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512E8" w14:paraId="34874E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8AB2B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B70E9" w14:textId="77777777" w:rsidR="00EA4725" w:rsidRPr="00441372" w:rsidRDefault="00F62BC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requirements, sampling and test methods for processed cheese intended for direct consumption or further processing.</w:t>
            </w:r>
            <w:bookmarkEnd w:id="23"/>
          </w:p>
        </w:tc>
      </w:tr>
      <w:tr w:rsidR="00F512E8" w14:paraId="76983B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84C6B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86DC7" w14:textId="77777777" w:rsidR="00EA4725" w:rsidRPr="00441372" w:rsidRDefault="00F62BC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512E8" w14:paraId="049EAF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CEC7B" w14:textId="77777777" w:rsidR="00EA4725" w:rsidRPr="00441372" w:rsidRDefault="00F62B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91767" w14:textId="77777777" w:rsidR="00EA4725" w:rsidRPr="00441372" w:rsidRDefault="00F62BC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2F3B9C2" w14:textId="77777777" w:rsidR="00EA4725" w:rsidRPr="00441372" w:rsidRDefault="00F62BC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B2A44AF" w14:textId="77777777" w:rsidR="00EA4725" w:rsidRPr="00441372" w:rsidRDefault="00F62B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F99B521" w14:textId="77777777" w:rsidR="00EA4725" w:rsidRPr="00441372" w:rsidRDefault="00F62B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6C69EBB" w14:textId="77777777" w:rsidR="00EA4725" w:rsidRPr="00441372" w:rsidRDefault="00F62B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CC473EE" w14:textId="77777777" w:rsidR="00EA4725" w:rsidRPr="00441372" w:rsidRDefault="00F62BC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7A03F03" w14:textId="77777777" w:rsidR="00EA4725" w:rsidRPr="00441372" w:rsidRDefault="00F62BC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99E2FDB" w14:textId="77777777" w:rsidR="00EA4725" w:rsidRPr="00441372" w:rsidRDefault="00F62BC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512E8" w14:paraId="0DE15A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67AD9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3CB0C" w14:textId="77777777" w:rsidR="00EA4725" w:rsidRPr="00441372" w:rsidRDefault="00F62BCD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512E8" w14:paraId="0658D3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ED970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85655" w14:textId="77777777" w:rsidR="00EA4725" w:rsidRPr="00441372" w:rsidRDefault="00F62BC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2EA4E102" w14:textId="77777777" w:rsidR="00EA4725" w:rsidRPr="00441372" w:rsidRDefault="00F62BC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F512E8" w14:paraId="46BEE0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F3F6A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08473" w14:textId="77777777" w:rsidR="00EA4725" w:rsidRPr="00441372" w:rsidRDefault="00F62BC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885F96E" w14:textId="77777777" w:rsidR="00EA4725" w:rsidRPr="00441372" w:rsidRDefault="00F62B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512E8" w14:paraId="56D55A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467B2" w14:textId="77777777" w:rsidR="00EA4725" w:rsidRPr="00441372" w:rsidRDefault="00F62B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AEFA1" w14:textId="77777777" w:rsidR="00EA4725" w:rsidRPr="00441372" w:rsidRDefault="00F62BC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0B37D6C6" w14:textId="77777777" w:rsidR="00EA4725" w:rsidRPr="00441372" w:rsidRDefault="00F62BC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83710F7" w14:textId="77777777" w:rsidR="00EB0462" w:rsidRPr="0065690F" w:rsidRDefault="00F62BCD" w:rsidP="00441372">
            <w:r w:rsidRPr="0065690F">
              <w:t>Kenya Bureau of Standards</w:t>
            </w:r>
          </w:p>
          <w:p w14:paraId="7392C5EB" w14:textId="77777777" w:rsidR="00EB0462" w:rsidRPr="0065690F" w:rsidRDefault="00F62BCD" w:rsidP="00441372">
            <w:r w:rsidRPr="0065690F">
              <w:t>WTO/TBT National Enquiry Point</w:t>
            </w:r>
          </w:p>
          <w:p w14:paraId="60BFC1AE" w14:textId="77777777" w:rsidR="00EB0462" w:rsidRPr="0065690F" w:rsidRDefault="00F62BCD" w:rsidP="00441372">
            <w:r w:rsidRPr="0065690F">
              <w:t>P.O. Box: 54974-00200, Nairobi, Kenya</w:t>
            </w:r>
          </w:p>
          <w:p w14:paraId="37760D0C" w14:textId="2D05AEA9" w:rsidR="00EB0462" w:rsidRPr="00451B48" w:rsidRDefault="00F62BCD" w:rsidP="00451B48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46DF6139" w14:textId="4E0A616F" w:rsidR="00EB0462" w:rsidRPr="00451B48" w:rsidRDefault="00F62BCD" w:rsidP="00451B48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451B48">
              <w:rPr>
                <w:bCs/>
              </w:rPr>
              <w:tab/>
              <w:t>+(254) 020 605506/6948258</w:t>
            </w:r>
          </w:p>
          <w:p w14:paraId="02A195B6" w14:textId="77777777" w:rsidR="00EB0462" w:rsidRPr="0065690F" w:rsidRDefault="00F62BCD" w:rsidP="00441372">
            <w:r w:rsidRPr="0065690F">
              <w:t>Fax: +(254) 020 609660/609665</w:t>
            </w:r>
          </w:p>
          <w:p w14:paraId="0BF91DF8" w14:textId="77777777" w:rsidR="00EB0462" w:rsidRPr="0065690F" w:rsidRDefault="00F62BCD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6EFF6512" w14:textId="77777777" w:rsidR="00EB0462" w:rsidRPr="0065690F" w:rsidRDefault="00F62BCD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F512E8" w14:paraId="4ADC59F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F5B60D" w14:textId="77777777" w:rsidR="00EA4725" w:rsidRPr="00441372" w:rsidRDefault="00F62BC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A560383" w14:textId="77777777" w:rsidR="00EA4725" w:rsidRPr="00441372" w:rsidRDefault="00F62BC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0D19CEC" w14:textId="77777777" w:rsidR="00EA4725" w:rsidRPr="0065690F" w:rsidRDefault="00F62BC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747DC586" w14:textId="77777777" w:rsidR="00EA4725" w:rsidRPr="0065690F" w:rsidRDefault="00F62BC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180FA3F0" w14:textId="77777777" w:rsidR="00EA4725" w:rsidRPr="0065690F" w:rsidRDefault="00F62BC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B10E436" w14:textId="0B2B25B3" w:rsidR="00EA4725" w:rsidRPr="0065690F" w:rsidRDefault="00F62BCD" w:rsidP="00451B48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420FC408" w14:textId="453486FB" w:rsidR="00EA4725" w:rsidRPr="0065690F" w:rsidRDefault="00F62BCD" w:rsidP="00451B48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71E04DA1" w14:textId="0726F526" w:rsidR="00EA4725" w:rsidRPr="0065690F" w:rsidRDefault="00F62BC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450F1AD1" w14:textId="77777777" w:rsidR="00EA4725" w:rsidRPr="0065690F" w:rsidRDefault="00F62BC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F848B2E" w14:textId="77777777" w:rsidR="00EA4725" w:rsidRPr="0065690F" w:rsidRDefault="00F62BC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02738B09" w14:textId="77777777" w:rsidR="007141CF" w:rsidRPr="00441372" w:rsidRDefault="007141CF" w:rsidP="00441372"/>
    <w:sectPr w:rsidR="007141CF" w:rsidRPr="00441372" w:rsidSect="00451B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B229" w14:textId="77777777" w:rsidR="00C36050" w:rsidRDefault="00F62BCD">
      <w:r>
        <w:separator/>
      </w:r>
    </w:p>
  </w:endnote>
  <w:endnote w:type="continuationSeparator" w:id="0">
    <w:p w14:paraId="31E5326B" w14:textId="77777777" w:rsidR="00C36050" w:rsidRDefault="00F6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BF69" w14:textId="046108DF" w:rsidR="00EA4725" w:rsidRPr="00451B48" w:rsidRDefault="00F62BCD" w:rsidP="00451B4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14CB" w14:textId="6B2CB820" w:rsidR="00EA4725" w:rsidRPr="00451B48" w:rsidRDefault="00F62BCD" w:rsidP="00451B4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155E" w14:textId="73283C54" w:rsidR="00C863EB" w:rsidRPr="00441372" w:rsidRDefault="00F62BC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DCDC" w14:textId="77777777" w:rsidR="00C36050" w:rsidRDefault="00F62BCD">
      <w:r>
        <w:separator/>
      </w:r>
    </w:p>
  </w:footnote>
  <w:footnote w:type="continuationSeparator" w:id="0">
    <w:p w14:paraId="5273226D" w14:textId="77777777" w:rsidR="00C36050" w:rsidRDefault="00F6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06BF" w14:textId="77777777" w:rsidR="00451B48" w:rsidRPr="00451B48" w:rsidRDefault="00F62BCD" w:rsidP="00451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B48">
      <w:t>G/SPS/N/KEN/260</w:t>
    </w:r>
  </w:p>
  <w:p w14:paraId="68EF82BD" w14:textId="77777777" w:rsidR="00451B48" w:rsidRPr="00451B48" w:rsidRDefault="00451B48" w:rsidP="00451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0C0AD3" w14:textId="5CACB6D9" w:rsidR="00451B48" w:rsidRPr="00451B48" w:rsidRDefault="00F62BCD" w:rsidP="00451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B48">
      <w:t xml:space="preserve">- </w:t>
    </w:r>
    <w:r w:rsidRPr="00451B48">
      <w:fldChar w:fldCharType="begin"/>
    </w:r>
    <w:r w:rsidRPr="00451B48">
      <w:instrText xml:space="preserve"> PAGE </w:instrText>
    </w:r>
    <w:r w:rsidRPr="00451B48">
      <w:fldChar w:fldCharType="separate"/>
    </w:r>
    <w:r w:rsidRPr="00451B48">
      <w:rPr>
        <w:noProof/>
      </w:rPr>
      <w:t>2</w:t>
    </w:r>
    <w:r w:rsidRPr="00451B48">
      <w:fldChar w:fldCharType="end"/>
    </w:r>
    <w:r w:rsidRPr="00451B48">
      <w:t xml:space="preserve"> -</w:t>
    </w:r>
  </w:p>
  <w:p w14:paraId="328EAB37" w14:textId="77C246EF" w:rsidR="00EA4725" w:rsidRPr="00451B48" w:rsidRDefault="00EA4725" w:rsidP="00451B4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594" w14:textId="77777777" w:rsidR="00451B48" w:rsidRPr="00451B48" w:rsidRDefault="00F62BCD" w:rsidP="00451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B48">
      <w:t>G/SPS/N/KEN/260</w:t>
    </w:r>
  </w:p>
  <w:p w14:paraId="5A2A5C54" w14:textId="77777777" w:rsidR="00451B48" w:rsidRPr="00451B48" w:rsidRDefault="00451B48" w:rsidP="00451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496824" w14:textId="00E1313B" w:rsidR="00451B48" w:rsidRPr="00451B48" w:rsidRDefault="00F62BCD" w:rsidP="00451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B48">
      <w:t xml:space="preserve">- </w:t>
    </w:r>
    <w:r w:rsidRPr="00451B48">
      <w:fldChar w:fldCharType="begin"/>
    </w:r>
    <w:r w:rsidRPr="00451B48">
      <w:instrText xml:space="preserve"> PAGE </w:instrText>
    </w:r>
    <w:r w:rsidRPr="00451B48">
      <w:fldChar w:fldCharType="separate"/>
    </w:r>
    <w:r w:rsidRPr="00451B48">
      <w:rPr>
        <w:noProof/>
      </w:rPr>
      <w:t>2</w:t>
    </w:r>
    <w:r w:rsidRPr="00451B48">
      <w:fldChar w:fldCharType="end"/>
    </w:r>
    <w:r w:rsidRPr="00451B48">
      <w:t xml:space="preserve"> -</w:t>
    </w:r>
  </w:p>
  <w:p w14:paraId="32CABE03" w14:textId="699F45F1" w:rsidR="00EA4725" w:rsidRPr="00451B48" w:rsidRDefault="00EA4725" w:rsidP="00451B4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12E8" w14:paraId="10C58D0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E11A7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18984" w14:textId="189EA96B" w:rsidR="00ED54E0" w:rsidRPr="00EA4725" w:rsidRDefault="00F62BC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512E8" w14:paraId="1FF606D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BF498A" w14:textId="77777777" w:rsidR="00ED54E0" w:rsidRPr="00EA4725" w:rsidRDefault="009D5373" w:rsidP="00422B6F">
          <w:pPr>
            <w:jc w:val="left"/>
          </w:pPr>
          <w:r>
            <w:rPr>
              <w:lang w:eastAsia="en-GB"/>
            </w:rPr>
            <w:pict w14:anchorId="647AAD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74F5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512E8" w14:paraId="11A9800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7245D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891410" w14:textId="77777777" w:rsidR="00451B48" w:rsidRDefault="00F62BC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G/SPS/N/KEN/260</w:t>
          </w:r>
          <w:bookmarkEnd w:id="88"/>
        </w:p>
      </w:tc>
    </w:tr>
    <w:tr w:rsidR="00F512E8" w14:paraId="7FDC42B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02BE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C14E0E" w14:textId="77777777" w:rsidR="00ED54E0" w:rsidRPr="00EA4725" w:rsidRDefault="00F62BC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F512E8" w14:paraId="140FAF4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F7E881" w14:textId="09CA94AF" w:rsidR="00ED54E0" w:rsidRPr="00EA4725" w:rsidRDefault="00F62BC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D5373">
            <w:rPr>
              <w:color w:val="FF0000"/>
              <w:szCs w:val="16"/>
            </w:rPr>
            <w:t>0325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9F731C" w14:textId="77777777" w:rsidR="00ED54E0" w:rsidRPr="00EA4725" w:rsidRDefault="00F62BC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512E8" w14:paraId="019E41F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C3C973" w14:textId="32E46BE7" w:rsidR="00ED54E0" w:rsidRPr="00EA4725" w:rsidRDefault="00F62BC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142362" w14:textId="3E455DEB" w:rsidR="00ED54E0" w:rsidRPr="00441372" w:rsidRDefault="00F62BC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F547E2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5CFF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10EAB8" w:tentative="1">
      <w:start w:val="1"/>
      <w:numFmt w:val="lowerLetter"/>
      <w:lvlText w:val="%2."/>
      <w:lvlJc w:val="left"/>
      <w:pPr>
        <w:ind w:left="1080" w:hanging="360"/>
      </w:pPr>
    </w:lvl>
    <w:lvl w:ilvl="2" w:tplc="4C62DB3C" w:tentative="1">
      <w:start w:val="1"/>
      <w:numFmt w:val="lowerRoman"/>
      <w:lvlText w:val="%3."/>
      <w:lvlJc w:val="right"/>
      <w:pPr>
        <w:ind w:left="1800" w:hanging="180"/>
      </w:pPr>
    </w:lvl>
    <w:lvl w:ilvl="3" w:tplc="0A8C0096" w:tentative="1">
      <w:start w:val="1"/>
      <w:numFmt w:val="decimal"/>
      <w:lvlText w:val="%4."/>
      <w:lvlJc w:val="left"/>
      <w:pPr>
        <w:ind w:left="2520" w:hanging="360"/>
      </w:pPr>
    </w:lvl>
    <w:lvl w:ilvl="4" w:tplc="DF4E6FA4" w:tentative="1">
      <w:start w:val="1"/>
      <w:numFmt w:val="lowerLetter"/>
      <w:lvlText w:val="%5."/>
      <w:lvlJc w:val="left"/>
      <w:pPr>
        <w:ind w:left="3240" w:hanging="360"/>
      </w:pPr>
    </w:lvl>
    <w:lvl w:ilvl="5" w:tplc="427E3230" w:tentative="1">
      <w:start w:val="1"/>
      <w:numFmt w:val="lowerRoman"/>
      <w:lvlText w:val="%6."/>
      <w:lvlJc w:val="right"/>
      <w:pPr>
        <w:ind w:left="3960" w:hanging="180"/>
      </w:pPr>
    </w:lvl>
    <w:lvl w:ilvl="6" w:tplc="A9FA6FA0" w:tentative="1">
      <w:start w:val="1"/>
      <w:numFmt w:val="decimal"/>
      <w:lvlText w:val="%7."/>
      <w:lvlJc w:val="left"/>
      <w:pPr>
        <w:ind w:left="4680" w:hanging="360"/>
      </w:pPr>
    </w:lvl>
    <w:lvl w:ilvl="7" w:tplc="B09AB708" w:tentative="1">
      <w:start w:val="1"/>
      <w:numFmt w:val="lowerLetter"/>
      <w:lvlText w:val="%8."/>
      <w:lvlJc w:val="left"/>
      <w:pPr>
        <w:ind w:left="5400" w:hanging="360"/>
      </w:pPr>
    </w:lvl>
    <w:lvl w:ilvl="8" w:tplc="2E748E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120802">
    <w:abstractNumId w:val="9"/>
  </w:num>
  <w:num w:numId="2" w16cid:durableId="875967080">
    <w:abstractNumId w:val="7"/>
  </w:num>
  <w:num w:numId="3" w16cid:durableId="1517159141">
    <w:abstractNumId w:val="6"/>
  </w:num>
  <w:num w:numId="4" w16cid:durableId="359479720">
    <w:abstractNumId w:val="5"/>
  </w:num>
  <w:num w:numId="5" w16cid:durableId="1739862383">
    <w:abstractNumId w:val="4"/>
  </w:num>
  <w:num w:numId="6" w16cid:durableId="1290042102">
    <w:abstractNumId w:val="12"/>
  </w:num>
  <w:num w:numId="7" w16cid:durableId="1531143324">
    <w:abstractNumId w:val="11"/>
  </w:num>
  <w:num w:numId="8" w16cid:durableId="1615091854">
    <w:abstractNumId w:val="10"/>
  </w:num>
  <w:num w:numId="9" w16cid:durableId="130055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5107611">
    <w:abstractNumId w:val="13"/>
  </w:num>
  <w:num w:numId="11" w16cid:durableId="1048454662">
    <w:abstractNumId w:val="8"/>
  </w:num>
  <w:num w:numId="12" w16cid:durableId="777991418">
    <w:abstractNumId w:val="3"/>
  </w:num>
  <w:num w:numId="13" w16cid:durableId="605623599">
    <w:abstractNumId w:val="2"/>
  </w:num>
  <w:num w:numId="14" w16cid:durableId="1991906446">
    <w:abstractNumId w:val="1"/>
  </w:num>
  <w:num w:numId="15" w16cid:durableId="15599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1B48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5373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6050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0462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12E8"/>
    <w:rsid w:val="00F62BC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44E8B"/>
  <w15:docId w15:val="{EE69F23B-1790-49D2-95DB-4A4B2C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4a202691-0fb3-4ea5-9465-85b01b1a9169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FEF06A8-C10E-4719-99BE-CB72EB044A3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12</cp:revision>
  <dcterms:created xsi:type="dcterms:W3CDTF">2017-07-03T11:19:00Z</dcterms:created>
  <dcterms:modified xsi:type="dcterms:W3CDTF">2024-01-15T11:41:00Z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G/SPS/N/KEN/260</vt:lpwstr>
  </property>
  <property fmtid="{D5CDD505-2E9C-101B-9397-08002B2CF9AE}" pid="3" name="TitusGUID">
    <vt:lpwstr>4a202691-0fb3-4ea5-9465-85b01b1a9169</vt:lpwstr>
  </property>
  <property fmtid="{D5CDD505-2E9C-101B-9397-08002B2CF9AE}" pid="4" name="WTOCLASSIFICATION">
    <vt:lpwstr>WTO OFFICIAL</vt:lpwstr>
  </property>
</Properties>
</file>