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725" w:rsidRPr="00441372" w:rsidRDefault="00371E9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E542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:rsidR="00EA4725" w:rsidRPr="00441372" w:rsidRDefault="00371E9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Durum wheat (excl. seed for sowing) (HS code(s): 100119); Wheat or meslin flour. (HS code(s): 1101); Cereals, </w:t>
            </w:r>
            <w:proofErr w:type="gramStart"/>
            <w:r w:rsidRPr="0065690F">
              <w:t>pulses</w:t>
            </w:r>
            <w:proofErr w:type="gramEnd"/>
            <w:r w:rsidRPr="0065690F">
              <w:t xml:space="preserve"> and derived products (ICS code(s): 67.060)</w:t>
            </w:r>
            <w:bookmarkEnd w:id="7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371E9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371E98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282:2024, Wheat and Durum wheat semolina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:rsidR="00EA4725" w:rsidRPr="00441372" w:rsidRDefault="00371E98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"https://members.wto.org/crnattachments/2024/SPS/TZA/24_02984_00_e.pdf"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https://members.wto.org/crnattachments/2024/SPS/TZA/24_02984_00_e.pdf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wheat semolina prepared from common wheat (</w:t>
            </w:r>
            <w:r w:rsidRPr="0065690F">
              <w:rPr>
                <w:i/>
                <w:iCs/>
              </w:rPr>
              <w:t>Triticum</w:t>
            </w:r>
            <w:r w:rsidR="00F41067">
              <w:rPr>
                <w:i/>
                <w:iCs/>
              </w:rPr>
              <w:t> </w:t>
            </w:r>
            <w:proofErr w:type="spellStart"/>
            <w:r w:rsidRPr="0065690F">
              <w:rPr>
                <w:i/>
                <w:iCs/>
              </w:rPr>
              <w:t>aestivum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>L.</w:t>
            </w:r>
            <w:r w:rsidRPr="0065690F">
              <w:rPr>
                <w:i/>
                <w:iCs/>
              </w:rPr>
              <w:t>)</w:t>
            </w:r>
            <w:r w:rsidRPr="0065690F">
              <w:t xml:space="preserve"> or club wheat (</w:t>
            </w:r>
            <w:r w:rsidRPr="0065690F">
              <w:rPr>
                <w:i/>
                <w:iCs/>
              </w:rPr>
              <w:t xml:space="preserve">Triticum </w:t>
            </w:r>
            <w:proofErr w:type="spellStart"/>
            <w:r w:rsidRPr="0065690F">
              <w:rPr>
                <w:i/>
                <w:iCs/>
              </w:rPr>
              <w:t>compacturm</w:t>
            </w:r>
            <w:proofErr w:type="spellEnd"/>
            <w:r w:rsidRPr="0065690F">
              <w:rPr>
                <w:i/>
                <w:iCs/>
              </w:rPr>
              <w:t xml:space="preserve"> host)</w:t>
            </w:r>
            <w:r w:rsidRPr="0065690F">
              <w:t xml:space="preserve"> mixtures thereof, or to mixtures of these wheats in combination with durum wheat (</w:t>
            </w:r>
            <w:r w:rsidRPr="0065690F">
              <w:rPr>
                <w:i/>
                <w:iCs/>
              </w:rPr>
              <w:t xml:space="preserve">Triticum </w:t>
            </w:r>
            <w:proofErr w:type="spellStart"/>
            <w:r w:rsidRPr="0065690F">
              <w:rPr>
                <w:i/>
                <w:iCs/>
              </w:rPr>
              <w:t>durm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desf</w:t>
            </w:r>
            <w:proofErr w:type="spellEnd"/>
            <w:r w:rsidRPr="0065690F">
              <w:rPr>
                <w:i/>
                <w:iCs/>
              </w:rPr>
              <w:t>)</w:t>
            </w:r>
            <w:r w:rsidRPr="0065690F">
              <w:t xml:space="preserve"> and durum wheat semolina prepared from durum wheat (</w:t>
            </w:r>
            <w:r w:rsidRPr="0065690F">
              <w:rPr>
                <w:i/>
                <w:iCs/>
              </w:rPr>
              <w:t xml:space="preserve">Triticum durum </w:t>
            </w:r>
            <w:proofErr w:type="spellStart"/>
            <w:r w:rsidRPr="0065690F">
              <w:rPr>
                <w:i/>
                <w:iCs/>
              </w:rPr>
              <w:t>desf</w:t>
            </w:r>
            <w:proofErr w:type="spellEnd"/>
            <w:r w:rsidRPr="0065690F">
              <w:t>), intended human consumption. This draft East African Standard does not apply to wheat and durum wheat semolina for non-food industrial or animal feed use.</w:t>
            </w:r>
          </w:p>
          <w:p w:rsidR="002161B0" w:rsidRPr="0065690F" w:rsidRDefault="00371E98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371E98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371E9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371E98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371E9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371E9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371E98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lastRenderedPageBreak/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371E98" w:rsidP="00057B82">
            <w:pPr>
              <w:spacing w:before="240"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057B8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:rsidR="002161B0" w:rsidRPr="0065690F" w:rsidRDefault="00371E98" w:rsidP="00057B82">
            <w:pPr>
              <w:numPr>
                <w:ilvl w:val="0"/>
                <w:numId w:val="16"/>
              </w:numPr>
              <w:ind w:left="372"/>
            </w:pPr>
            <w:r w:rsidRPr="0065690F">
              <w:t>EAS 900, Cereal and Pulses — Sampling</w:t>
            </w:r>
          </w:p>
          <w:p w:rsidR="002161B0" w:rsidRPr="0065690F" w:rsidRDefault="00371E98" w:rsidP="00057B82">
            <w:pPr>
              <w:numPr>
                <w:ilvl w:val="0"/>
                <w:numId w:val="16"/>
              </w:numPr>
              <w:ind w:left="372"/>
            </w:pPr>
            <w:r w:rsidRPr="0065690F">
              <w:t>EAS 901, Cereal and Pulses — Test Methods</w:t>
            </w:r>
          </w:p>
          <w:p w:rsidR="002161B0" w:rsidRPr="0065690F" w:rsidRDefault="00371E98" w:rsidP="00057B82">
            <w:pPr>
              <w:numPr>
                <w:ilvl w:val="0"/>
                <w:numId w:val="16"/>
              </w:numPr>
              <w:ind w:left="372"/>
            </w:pPr>
            <w:r w:rsidRPr="0065690F">
              <w:t>CXS 192, General standard for Food Additives</w:t>
            </w:r>
          </w:p>
          <w:p w:rsidR="002161B0" w:rsidRPr="0065690F" w:rsidRDefault="00371E98" w:rsidP="00057B82">
            <w:pPr>
              <w:numPr>
                <w:ilvl w:val="0"/>
                <w:numId w:val="16"/>
              </w:numPr>
              <w:ind w:left="372"/>
            </w:pPr>
            <w:r w:rsidRPr="0065690F">
              <w:t>CXS 199-1995 Standard for wheat and durum wheat</w:t>
            </w:r>
          </w:p>
          <w:p w:rsidR="002161B0" w:rsidRPr="0065690F" w:rsidRDefault="00371E98" w:rsidP="00057B82">
            <w:pPr>
              <w:numPr>
                <w:ilvl w:val="0"/>
                <w:numId w:val="16"/>
              </w:numPr>
              <w:ind w:left="372"/>
            </w:pPr>
            <w:r w:rsidRPr="0065690F">
              <w:t>EAS 39, Hygiene in the food and drink manufacturing industry — Code of practice</w:t>
            </w:r>
          </w:p>
          <w:p w:rsidR="002161B0" w:rsidRPr="0065690F" w:rsidRDefault="00371E98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:rsidR="00EA4725" w:rsidRPr="00441372" w:rsidRDefault="00371E9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:rsidR="00EA4725" w:rsidRPr="00441372" w:rsidRDefault="00371E9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71E9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:rsidR="00EA4725" w:rsidRPr="00441372" w:rsidRDefault="00371E9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:rsidR="002161B0" w:rsidRPr="0065690F" w:rsidRDefault="00371E98" w:rsidP="00441372">
            <w:r w:rsidRPr="0065690F">
              <w:t>Tanzania Bureau of Standards</w:t>
            </w:r>
          </w:p>
          <w:p w:rsidR="002161B0" w:rsidRPr="0065690F" w:rsidRDefault="00371E98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:rsidR="002161B0" w:rsidRPr="00057B82" w:rsidRDefault="00371E98" w:rsidP="00441372">
            <w:pPr>
              <w:rPr>
                <w:lang w:val="es-ES"/>
              </w:rPr>
            </w:pPr>
            <w:r w:rsidRPr="00057B82">
              <w:rPr>
                <w:lang w:val="es-ES"/>
              </w:rPr>
              <w:t>P. O. Box 9524</w:t>
            </w:r>
          </w:p>
          <w:p w:rsidR="002161B0" w:rsidRPr="00057B82" w:rsidRDefault="00371E98" w:rsidP="00441372">
            <w:pPr>
              <w:rPr>
                <w:lang w:val="es-ES"/>
              </w:rPr>
            </w:pPr>
            <w:r w:rsidRPr="00057B82">
              <w:rPr>
                <w:lang w:val="es-ES"/>
              </w:rPr>
              <w:t>DAR ES SALAAM, TANZANIA</w:t>
            </w:r>
          </w:p>
          <w:p w:rsidR="002161B0" w:rsidRPr="0065690F" w:rsidRDefault="00371E98" w:rsidP="00F41067">
            <w:pPr>
              <w:tabs>
                <w:tab w:val="left" w:pos="400"/>
              </w:tabs>
            </w:pPr>
            <w:r w:rsidRPr="0065690F">
              <w:t>Tel:</w:t>
            </w:r>
            <w:r w:rsidR="00F41067">
              <w:tab/>
            </w:r>
            <w:r w:rsidRPr="0065690F">
              <w:t>+(255) 22 245 0298</w:t>
            </w:r>
          </w:p>
          <w:p w:rsidR="002161B0" w:rsidRPr="0065690F" w:rsidRDefault="00371E98" w:rsidP="00F41067">
            <w:pPr>
              <w:tabs>
                <w:tab w:val="left" w:pos="400"/>
              </w:tabs>
            </w:pPr>
            <w:r>
              <w:tab/>
            </w:r>
            <w:r w:rsidR="00057B82" w:rsidRPr="0065690F">
              <w:t>+(255) 22 245 0206</w:t>
            </w:r>
          </w:p>
          <w:p w:rsidR="002161B0" w:rsidRPr="0065690F" w:rsidRDefault="00371E98" w:rsidP="00441372">
            <w:r w:rsidRPr="0065690F">
              <w:t>Fax: +(255) 22 2450959</w:t>
            </w:r>
          </w:p>
          <w:p w:rsidR="002161B0" w:rsidRPr="0065690F" w:rsidRDefault="00371E98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2161B0" w:rsidRPr="0065690F" w:rsidRDefault="00371E98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4E542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71E9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71E9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:rsidR="00EA4725" w:rsidRPr="0065690F" w:rsidRDefault="00371E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RDefault="00371E98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:rsidR="00EA4725" w:rsidRPr="00057B82" w:rsidRDefault="00371E98" w:rsidP="00F3021D">
            <w:pPr>
              <w:keepNext/>
              <w:keepLines/>
              <w:rPr>
                <w:bCs/>
                <w:lang w:val="es-ES"/>
              </w:rPr>
            </w:pPr>
            <w:r w:rsidRPr="00057B82">
              <w:rPr>
                <w:bCs/>
                <w:lang w:val="es-ES"/>
              </w:rPr>
              <w:t>P. O. Box 9524</w:t>
            </w:r>
          </w:p>
          <w:p w:rsidR="00EA4725" w:rsidRPr="00057B82" w:rsidRDefault="00371E98" w:rsidP="00F3021D">
            <w:pPr>
              <w:keepNext/>
              <w:keepLines/>
              <w:rPr>
                <w:bCs/>
                <w:lang w:val="es-ES"/>
              </w:rPr>
            </w:pPr>
            <w:r w:rsidRPr="00057B82">
              <w:rPr>
                <w:bCs/>
                <w:lang w:val="es-ES"/>
              </w:rPr>
              <w:t>DAR ES SALAAM, TANZANIA</w:t>
            </w:r>
          </w:p>
          <w:p w:rsidR="00EA4725" w:rsidRPr="00F41067" w:rsidRDefault="00371E98" w:rsidP="00F41067">
            <w:pPr>
              <w:tabs>
                <w:tab w:val="left" w:pos="400"/>
              </w:tabs>
            </w:pPr>
            <w:r w:rsidRPr="0065690F">
              <w:rPr>
                <w:bCs/>
              </w:rPr>
              <w:t>Tel:</w:t>
            </w:r>
            <w:r w:rsidR="00F41067">
              <w:rPr>
                <w:bCs/>
              </w:rPr>
              <w:tab/>
            </w:r>
            <w:r w:rsidRPr="0065690F">
              <w:rPr>
                <w:bCs/>
              </w:rPr>
              <w:t xml:space="preserve">+(255) </w:t>
            </w:r>
            <w:r w:rsidRPr="00F41067">
              <w:t>22 245 0298</w:t>
            </w:r>
          </w:p>
          <w:p w:rsidR="00EA4725" w:rsidRPr="0065690F" w:rsidRDefault="00371E98" w:rsidP="00F41067">
            <w:pPr>
              <w:tabs>
                <w:tab w:val="left" w:pos="400"/>
              </w:tabs>
              <w:rPr>
                <w:bCs/>
              </w:rPr>
            </w:pPr>
            <w:r>
              <w:tab/>
            </w:r>
            <w:r w:rsidR="00057B82" w:rsidRPr="00F41067">
              <w:t>+(255) 22 245</w:t>
            </w:r>
            <w:r w:rsidR="00057B82" w:rsidRPr="0065690F">
              <w:rPr>
                <w:bCs/>
              </w:rPr>
              <w:t xml:space="preserve"> 0206</w:t>
            </w:r>
          </w:p>
          <w:p w:rsidR="00EA4725" w:rsidRPr="0065690F" w:rsidRDefault="00371E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+(255) 22 2450959</w:t>
            </w:r>
          </w:p>
          <w:p w:rsidR="00EA4725" w:rsidRPr="0065690F" w:rsidRDefault="00371E9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RDefault="00371E9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:rsidR="007141CF" w:rsidRPr="00441372" w:rsidRDefault="007141CF" w:rsidP="00441372"/>
    <w:sectPr w:rsidR="007141CF" w:rsidRPr="00441372" w:rsidSect="00057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1E98" w:rsidRDefault="00371E98">
      <w:r>
        <w:separator/>
      </w:r>
    </w:p>
  </w:endnote>
  <w:endnote w:type="continuationSeparator" w:id="0">
    <w:p w:rsidR="00371E98" w:rsidRDefault="0037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057B82" w:rsidRDefault="00371E98" w:rsidP="00057B8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057B82" w:rsidRDefault="00371E98" w:rsidP="00057B8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3EB" w:rsidRPr="00441372" w:rsidRDefault="00371E9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1E98" w:rsidRDefault="00371E98">
      <w:r>
        <w:separator/>
      </w:r>
    </w:p>
  </w:footnote>
  <w:footnote w:type="continuationSeparator" w:id="0">
    <w:p w:rsidR="00371E98" w:rsidRDefault="0037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7B82" w:rsidRPr="00057B82" w:rsidRDefault="00371E98" w:rsidP="00057B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7B82">
      <w:t>G/SPS/N/BDI/99 • G/SPS/N/KEN/274 • G/SPS/N/RWA/92 • G/SPS/N/TZA/348 • G/SPS/N/UGA/326</w:t>
    </w:r>
  </w:p>
  <w:p w:rsidR="00057B82" w:rsidRPr="00057B82" w:rsidRDefault="00057B82" w:rsidP="00057B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7B82" w:rsidRPr="00057B82" w:rsidRDefault="00371E98" w:rsidP="00057B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7B82">
      <w:t xml:space="preserve">- </w:t>
    </w:r>
    <w:r w:rsidRPr="00057B82">
      <w:fldChar w:fldCharType="begin"/>
    </w:r>
    <w:r w:rsidRPr="00057B82">
      <w:instrText xml:space="preserve"> PAGE </w:instrText>
    </w:r>
    <w:r w:rsidRPr="00057B82">
      <w:fldChar w:fldCharType="separate"/>
    </w:r>
    <w:r w:rsidRPr="00057B82">
      <w:rPr>
        <w:noProof/>
      </w:rPr>
      <w:t>2</w:t>
    </w:r>
    <w:r w:rsidRPr="00057B82">
      <w:fldChar w:fldCharType="end"/>
    </w:r>
    <w:r w:rsidRPr="00057B82">
      <w:t xml:space="preserve"> -</w:t>
    </w:r>
  </w:p>
  <w:p w:rsidR="00EA4725" w:rsidRPr="00057B82" w:rsidRDefault="00EA4725" w:rsidP="00057B8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7B82" w:rsidRPr="00057B82" w:rsidRDefault="00371E98" w:rsidP="00057B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7B82">
      <w:t>G/SPS/N/BDI/99, G/SPS/N/KEN/274 • G/SPS/N/RWA/92, G/SPS/N/TZA/348 • G/SPS/N/UGA/326</w:t>
    </w:r>
  </w:p>
  <w:p w:rsidR="00057B82" w:rsidRPr="00057B82" w:rsidRDefault="00057B82" w:rsidP="00057B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7B82" w:rsidRPr="00057B82" w:rsidRDefault="00371E98" w:rsidP="00057B8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7B82">
      <w:t xml:space="preserve">- </w:t>
    </w:r>
    <w:r w:rsidRPr="00057B82">
      <w:fldChar w:fldCharType="begin"/>
    </w:r>
    <w:r w:rsidRPr="00057B82">
      <w:instrText xml:space="preserve"> PAGE </w:instrText>
    </w:r>
    <w:r w:rsidRPr="00057B82">
      <w:fldChar w:fldCharType="separate"/>
    </w:r>
    <w:r w:rsidRPr="00057B82">
      <w:rPr>
        <w:noProof/>
      </w:rPr>
      <w:t>2</w:t>
    </w:r>
    <w:r w:rsidRPr="00057B82">
      <w:fldChar w:fldCharType="end"/>
    </w:r>
    <w:r w:rsidRPr="00057B82">
      <w:t xml:space="preserve"> -</w:t>
    </w:r>
  </w:p>
  <w:p w:rsidR="00EA4725" w:rsidRPr="00057B82" w:rsidRDefault="00EA4725" w:rsidP="00057B8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542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71E9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E542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166D5" w:rsidP="00422B6F">
          <w:pPr>
            <w:jc w:val="left"/>
          </w:pPr>
          <w:r>
            <w:rPr>
              <w:lang w:eastAsia="en-GB"/>
            </w:rPr>
            <w:pict w14:anchorId="06FCAD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E542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57B82" w:rsidRDefault="00371E9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G/SPS/N/BDI/99</w:t>
          </w:r>
        </w:p>
        <w:p w:rsidR="004E542E" w:rsidRDefault="00371E98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G/SPS/N/KEN/274</w:t>
          </w:r>
        </w:p>
        <w:p w:rsidR="004E542E" w:rsidRDefault="00371E98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G/SPS/N/RWA/92</w:t>
          </w:r>
        </w:p>
        <w:p w:rsidR="004E542E" w:rsidRDefault="00371E98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G/SPS/N/TZA/348</w:t>
          </w:r>
        </w:p>
        <w:p w:rsidR="004E542E" w:rsidRDefault="00371E98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G/SPS/N/UGA/326</w:t>
          </w:r>
          <w:bookmarkEnd w:id="88"/>
        </w:p>
      </w:tc>
    </w:tr>
    <w:tr w:rsidR="004E542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71E9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4E542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71E9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F166D5">
            <w:rPr>
              <w:color w:val="FF0000"/>
              <w:szCs w:val="16"/>
            </w:rPr>
            <w:t>3577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71E9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E542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71E9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71E9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7F465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5A6268" w:tentative="1">
      <w:start w:val="1"/>
      <w:numFmt w:val="lowerLetter"/>
      <w:lvlText w:val="%2."/>
      <w:lvlJc w:val="left"/>
      <w:pPr>
        <w:ind w:left="1080" w:hanging="360"/>
      </w:pPr>
    </w:lvl>
    <w:lvl w:ilvl="2" w:tplc="C032CF2E" w:tentative="1">
      <w:start w:val="1"/>
      <w:numFmt w:val="lowerRoman"/>
      <w:lvlText w:val="%3."/>
      <w:lvlJc w:val="right"/>
      <w:pPr>
        <w:ind w:left="1800" w:hanging="180"/>
      </w:pPr>
    </w:lvl>
    <w:lvl w:ilvl="3" w:tplc="8C16B892" w:tentative="1">
      <w:start w:val="1"/>
      <w:numFmt w:val="decimal"/>
      <w:lvlText w:val="%4."/>
      <w:lvlJc w:val="left"/>
      <w:pPr>
        <w:ind w:left="2520" w:hanging="360"/>
      </w:pPr>
    </w:lvl>
    <w:lvl w:ilvl="4" w:tplc="48CE8746" w:tentative="1">
      <w:start w:val="1"/>
      <w:numFmt w:val="lowerLetter"/>
      <w:lvlText w:val="%5."/>
      <w:lvlJc w:val="left"/>
      <w:pPr>
        <w:ind w:left="3240" w:hanging="360"/>
      </w:pPr>
    </w:lvl>
    <w:lvl w:ilvl="5" w:tplc="06D22A5A" w:tentative="1">
      <w:start w:val="1"/>
      <w:numFmt w:val="lowerRoman"/>
      <w:lvlText w:val="%6."/>
      <w:lvlJc w:val="right"/>
      <w:pPr>
        <w:ind w:left="3960" w:hanging="180"/>
      </w:pPr>
    </w:lvl>
    <w:lvl w:ilvl="6" w:tplc="0604088A" w:tentative="1">
      <w:start w:val="1"/>
      <w:numFmt w:val="decimal"/>
      <w:lvlText w:val="%7."/>
      <w:lvlJc w:val="left"/>
      <w:pPr>
        <w:ind w:left="4680" w:hanging="360"/>
      </w:pPr>
    </w:lvl>
    <w:lvl w:ilvl="7" w:tplc="1AA46016" w:tentative="1">
      <w:start w:val="1"/>
      <w:numFmt w:val="lowerLetter"/>
      <w:lvlText w:val="%8."/>
      <w:lvlJc w:val="left"/>
      <w:pPr>
        <w:ind w:left="5400" w:hanging="360"/>
      </w:pPr>
    </w:lvl>
    <w:lvl w:ilvl="8" w:tplc="C568DA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693481">
    <w:abstractNumId w:val="9"/>
  </w:num>
  <w:num w:numId="2" w16cid:durableId="1199777593">
    <w:abstractNumId w:val="7"/>
  </w:num>
  <w:num w:numId="3" w16cid:durableId="458496300">
    <w:abstractNumId w:val="6"/>
  </w:num>
  <w:num w:numId="4" w16cid:durableId="1609117733">
    <w:abstractNumId w:val="5"/>
  </w:num>
  <w:num w:numId="5" w16cid:durableId="196701533">
    <w:abstractNumId w:val="4"/>
  </w:num>
  <w:num w:numId="6" w16cid:durableId="200829917">
    <w:abstractNumId w:val="12"/>
  </w:num>
  <w:num w:numId="7" w16cid:durableId="141774269">
    <w:abstractNumId w:val="11"/>
  </w:num>
  <w:num w:numId="8" w16cid:durableId="1106658022">
    <w:abstractNumId w:val="10"/>
  </w:num>
  <w:num w:numId="9" w16cid:durableId="1405299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86544">
    <w:abstractNumId w:val="13"/>
  </w:num>
  <w:num w:numId="11" w16cid:durableId="162549553">
    <w:abstractNumId w:val="8"/>
  </w:num>
  <w:num w:numId="12" w16cid:durableId="403913988">
    <w:abstractNumId w:val="3"/>
  </w:num>
  <w:num w:numId="13" w16cid:durableId="111899180">
    <w:abstractNumId w:val="2"/>
  </w:num>
  <w:num w:numId="14" w16cid:durableId="1910461822">
    <w:abstractNumId w:val="1"/>
  </w:num>
  <w:num w:numId="15" w16cid:durableId="773945092">
    <w:abstractNumId w:val="0"/>
  </w:num>
  <w:num w:numId="16" w16cid:durableId="19003646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7B82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161B0"/>
    <w:rsid w:val="00233408"/>
    <w:rsid w:val="0027067B"/>
    <w:rsid w:val="00272C98"/>
    <w:rsid w:val="002A67C2"/>
    <w:rsid w:val="002C2634"/>
    <w:rsid w:val="00334D8B"/>
    <w:rsid w:val="0035602E"/>
    <w:rsid w:val="003572B4"/>
    <w:rsid w:val="00371E98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E542E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66D5"/>
    <w:rsid w:val="00F17777"/>
    <w:rsid w:val="00F3021D"/>
    <w:rsid w:val="00F32397"/>
    <w:rsid w:val="00F35A6A"/>
    <w:rsid w:val="00F36972"/>
    <w:rsid w:val="00F40595"/>
    <w:rsid w:val="00F4106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06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7b2d3125-af82-47b2-9999-a6908148ef0a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DCFB030-E3DB-480E-B3F3-C8E08E60932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621</Words>
  <Characters>3480</Characters>
  <Application>Microsoft Office Word</Application>
  <DocSecurity>0</DocSecurity>
  <Lines>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2024-05-06T06:52:00Z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G/SPS/N/BDI/99, G/SPS/N/KEN/274</vt:lpwstr>
  </property>
  <property fmtid="{D5CDD505-2E9C-101B-9397-08002B2CF9AE}" pid="3" name="Symbol2">
    <vt:lpwstr>G/SPS/N/RWA/92, G/SPS/N/TZA/348</vt:lpwstr>
  </property>
  <property fmtid="{D5CDD505-2E9C-101B-9397-08002B2CF9AE}" pid="4" name="Symbol3">
    <vt:lpwstr>G/SPS/N/UGA/326</vt:lpwstr>
  </property>
  <property fmtid="{D5CDD505-2E9C-101B-9397-08002B2CF9AE}" pid="5" name="TitusGUID">
    <vt:lpwstr>7b2d3125-af82-47b2-9999-a6908148ef0a</vt:lpwstr>
  </property>
  <property fmtid="{D5CDD505-2E9C-101B-9397-08002B2CF9AE}" pid="6" name="WTOCLASSIFICATION">
    <vt:lpwstr>WTO OFFICIAL</vt:lpwstr>
  </property>
</Properties>
</file>