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6461" w14:textId="77777777" w:rsidR="00EA4725" w:rsidRPr="00441372" w:rsidRDefault="0086106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420E3" w14:paraId="710EE6CE" w14:textId="77777777" w:rsidTr="00F3021D">
        <w:tc>
          <w:tcPr>
            <w:tcW w:w="707" w:type="dxa"/>
            <w:tcBorders>
              <w:bottom w:val="single" w:sz="6" w:space="0" w:color="auto"/>
            </w:tcBorders>
            <w:shd w:val="clear" w:color="auto" w:fill="auto"/>
          </w:tcPr>
          <w:p w14:paraId="25B29C68" w14:textId="77777777" w:rsidR="00EA4725" w:rsidRPr="00441372" w:rsidRDefault="00861069" w:rsidP="00441372">
            <w:pPr>
              <w:spacing w:before="120" w:after="120"/>
              <w:jc w:val="left"/>
            </w:pPr>
            <w:r w:rsidRPr="00441372">
              <w:rPr>
                <w:b/>
              </w:rPr>
              <w:t>1.</w:t>
            </w:r>
          </w:p>
        </w:tc>
        <w:tc>
          <w:tcPr>
            <w:tcW w:w="8320" w:type="dxa"/>
            <w:tcBorders>
              <w:bottom w:val="single" w:sz="6" w:space="0" w:color="auto"/>
            </w:tcBorders>
            <w:shd w:val="clear" w:color="auto" w:fill="auto"/>
          </w:tcPr>
          <w:p w14:paraId="5026F9FA" w14:textId="77777777" w:rsidR="00EA4725" w:rsidRPr="00441372" w:rsidRDefault="00861069"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BURUNDI, KENYA, RWANDA, TANZANIA, UGANDA</w:t>
            </w:r>
            <w:bookmarkEnd w:id="1"/>
          </w:p>
          <w:p w14:paraId="0250CE81" w14:textId="77777777" w:rsidR="00EA4725" w:rsidRPr="00441372" w:rsidRDefault="00861069"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420E3" w14:paraId="77026A82" w14:textId="77777777" w:rsidTr="00F3021D">
        <w:tc>
          <w:tcPr>
            <w:tcW w:w="707" w:type="dxa"/>
            <w:tcBorders>
              <w:top w:val="single" w:sz="6" w:space="0" w:color="auto"/>
              <w:bottom w:val="single" w:sz="6" w:space="0" w:color="auto"/>
            </w:tcBorders>
            <w:shd w:val="clear" w:color="auto" w:fill="auto"/>
          </w:tcPr>
          <w:p w14:paraId="63B952AA" w14:textId="77777777" w:rsidR="00EA4725" w:rsidRPr="00441372" w:rsidRDefault="0086106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7A52ED4" w14:textId="77777777" w:rsidR="00EA4725" w:rsidRPr="00441372" w:rsidRDefault="00861069"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6420E3" w14:paraId="692E6658" w14:textId="77777777" w:rsidTr="00F3021D">
        <w:tc>
          <w:tcPr>
            <w:tcW w:w="707" w:type="dxa"/>
            <w:tcBorders>
              <w:top w:val="single" w:sz="6" w:space="0" w:color="auto"/>
              <w:bottom w:val="single" w:sz="6" w:space="0" w:color="auto"/>
            </w:tcBorders>
            <w:shd w:val="clear" w:color="auto" w:fill="auto"/>
          </w:tcPr>
          <w:p w14:paraId="32BCE1DB" w14:textId="77777777" w:rsidR="00EA4725" w:rsidRPr="00441372" w:rsidRDefault="0086106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331664D" w14:textId="77777777" w:rsidR="00EA4725" w:rsidRPr="00441372" w:rsidRDefault="00861069"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Fresh or chilled edible offal of bovine animals (HS code(s): 020610); Of bovine animals, frozen: (HS code(s): 02062); Fresh or chilled edible offal of swine (HS</w:t>
            </w:r>
            <w:r>
              <w:t> </w:t>
            </w:r>
            <w:r w:rsidRPr="0065690F">
              <w:t>code(s): 020630); Frozen edible livers of swine (HS code(s): 020641); Fresh or chilled edible offal of sheep, goats, horses, asses, mules and hinnies (HS code(s): 020680); Frozen edible offal of sheep, goats, horses, asses, mules and hinnies (HS code(s): 020690); Of fowls of the species Gallus domesticus: (HS code(s): 02071); Of turkeys: (HS</w:t>
            </w:r>
            <w:r>
              <w:t> </w:t>
            </w:r>
            <w:r w:rsidRPr="0065690F">
              <w:t>code(s): 02072); Of ducks: (HS code(s): 02074); Fresh or chilled domestic geese, not cut in pieces (HS code(s): 020751); Frozen domestic geese, not cut in pieces (HS code(s): 020752); Fatty livers of domestic geese, fresh or chilled (HS code(s): 020753); Frozen cuts and edible offal of domestic geese (HS code(s): 020755); Meat and edible offal of domestic guinea fowls, fresh, chilled or frozen (HS code(s): 020760); Meat and edible offal of rabbits, hares, pigeons and other animals, fresh, chilled or frozen (excl. of bovine animals, swine, sheep, goats, horses, asses, mules, hinnies, poultry "fowls of the species Gallus domesticus", ducks, geese, turkeys and guinea fowls) (HS code(s): 0208); Meat and meat products (ICS code(s): 67.120.10)</w:t>
            </w:r>
            <w:bookmarkEnd w:id="7"/>
          </w:p>
        </w:tc>
      </w:tr>
      <w:tr w:rsidR="006420E3" w14:paraId="3F3215E2" w14:textId="77777777" w:rsidTr="00F3021D">
        <w:tc>
          <w:tcPr>
            <w:tcW w:w="707" w:type="dxa"/>
            <w:tcBorders>
              <w:top w:val="single" w:sz="6" w:space="0" w:color="auto"/>
              <w:bottom w:val="single" w:sz="6" w:space="0" w:color="auto"/>
            </w:tcBorders>
            <w:shd w:val="clear" w:color="auto" w:fill="auto"/>
          </w:tcPr>
          <w:p w14:paraId="34193E06" w14:textId="77777777" w:rsidR="00EA4725" w:rsidRPr="00441372" w:rsidRDefault="0086106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76D2FEA" w14:textId="77777777" w:rsidR="00EA4725" w:rsidRPr="00441372" w:rsidRDefault="00861069"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42D405A4" w14:textId="77777777" w:rsidR="00EA4725" w:rsidRPr="00441372" w:rsidRDefault="00861069"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AE9320D" w14:textId="77777777" w:rsidR="00EA4725" w:rsidRPr="00441372" w:rsidRDefault="00861069"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420E3" w14:paraId="3EF5125F" w14:textId="77777777" w:rsidTr="00F3021D">
        <w:tc>
          <w:tcPr>
            <w:tcW w:w="707" w:type="dxa"/>
            <w:tcBorders>
              <w:top w:val="single" w:sz="6" w:space="0" w:color="auto"/>
              <w:bottom w:val="single" w:sz="6" w:space="0" w:color="auto"/>
            </w:tcBorders>
            <w:shd w:val="clear" w:color="auto" w:fill="auto"/>
          </w:tcPr>
          <w:p w14:paraId="7F7E4DEC" w14:textId="77777777" w:rsidR="00EA4725" w:rsidRPr="00441372" w:rsidRDefault="0086106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B805A3C" w14:textId="77777777" w:rsidR="00EA4725" w:rsidRPr="00441372" w:rsidRDefault="00861069"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DEAS 1187: 2023, Edible offal — Specification, First</w:t>
            </w:r>
            <w:r>
              <w:t> </w:t>
            </w:r>
            <w:r w:rsidRPr="0065690F">
              <w:t>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14</w:t>
            </w:r>
            <w:bookmarkEnd w:id="20"/>
          </w:p>
          <w:bookmarkStart w:id="21" w:name="sps5d"/>
          <w:p w14:paraId="7612813E" w14:textId="77777777" w:rsidR="00EA4725" w:rsidRPr="00441372" w:rsidRDefault="00861069" w:rsidP="00441372">
            <w:pPr>
              <w:spacing w:after="120"/>
            </w:pPr>
            <w:r>
              <w:fldChar w:fldCharType="begin"/>
            </w:r>
            <w:r>
              <w:instrText>HYPERLINK "https://members.wto.org/crnattachments/2024/SPS/TZA/24_00392_00_e.pdf" \t "_blank"</w:instrText>
            </w:r>
            <w:r>
              <w:fldChar w:fldCharType="separate"/>
            </w:r>
            <w:r w:rsidRPr="00441372">
              <w:rPr>
                <w:color w:val="0000FF"/>
                <w:u w:val="single"/>
              </w:rPr>
              <w:t>https://members.wto.org/crnattachments/2024/SPS/TZA/24_00392_00_e.pdf</w:t>
            </w:r>
            <w:r>
              <w:rPr>
                <w:color w:val="0000FF"/>
                <w:u w:val="single"/>
              </w:rPr>
              <w:fldChar w:fldCharType="end"/>
            </w:r>
            <w:bookmarkEnd w:id="21"/>
          </w:p>
        </w:tc>
      </w:tr>
      <w:tr w:rsidR="006420E3" w14:paraId="133E6FCB" w14:textId="77777777" w:rsidTr="00F3021D">
        <w:tc>
          <w:tcPr>
            <w:tcW w:w="707" w:type="dxa"/>
            <w:tcBorders>
              <w:top w:val="single" w:sz="6" w:space="0" w:color="auto"/>
              <w:bottom w:val="single" w:sz="6" w:space="0" w:color="auto"/>
            </w:tcBorders>
            <w:shd w:val="clear" w:color="auto" w:fill="auto"/>
          </w:tcPr>
          <w:p w14:paraId="5ACEA140" w14:textId="77777777" w:rsidR="00EA4725" w:rsidRPr="00441372" w:rsidRDefault="0086106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40CECD1" w14:textId="77777777" w:rsidR="00EA4725" w:rsidRPr="00441372" w:rsidRDefault="00861069"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East African Standard specifies the requirements, sampling and test methods for edible offal intended for human consumption.</w:t>
            </w:r>
          </w:p>
          <w:p w14:paraId="3EE5DC3A" w14:textId="77777777" w:rsidR="001E6DFF" w:rsidRPr="0065690F" w:rsidRDefault="00861069" w:rsidP="00441372">
            <w:pPr>
              <w:spacing w:before="120" w:after="120"/>
            </w:pPr>
            <w:r w:rsidRPr="0065690F">
              <w:t>Note: This Draft African Standard was also notified under TBT Committee.</w:t>
            </w:r>
            <w:bookmarkEnd w:id="23"/>
          </w:p>
        </w:tc>
      </w:tr>
      <w:tr w:rsidR="006420E3" w14:paraId="3804D2E4" w14:textId="77777777" w:rsidTr="00F3021D">
        <w:tc>
          <w:tcPr>
            <w:tcW w:w="707" w:type="dxa"/>
            <w:tcBorders>
              <w:top w:val="single" w:sz="6" w:space="0" w:color="auto"/>
              <w:bottom w:val="single" w:sz="6" w:space="0" w:color="auto"/>
            </w:tcBorders>
            <w:shd w:val="clear" w:color="auto" w:fill="auto"/>
          </w:tcPr>
          <w:p w14:paraId="5D53869A" w14:textId="77777777" w:rsidR="00EA4725" w:rsidRPr="00441372" w:rsidRDefault="0086106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85FA333" w14:textId="77777777" w:rsidR="00EA4725" w:rsidRPr="00441372" w:rsidRDefault="00861069"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6420E3" w14:paraId="0590E4D1" w14:textId="77777777" w:rsidTr="00F3021D">
        <w:tc>
          <w:tcPr>
            <w:tcW w:w="707" w:type="dxa"/>
            <w:tcBorders>
              <w:top w:val="single" w:sz="6" w:space="0" w:color="auto"/>
              <w:bottom w:val="single" w:sz="6" w:space="0" w:color="auto"/>
            </w:tcBorders>
            <w:shd w:val="clear" w:color="auto" w:fill="auto"/>
          </w:tcPr>
          <w:p w14:paraId="2C1B35DE" w14:textId="77777777" w:rsidR="00EA4725" w:rsidRPr="00441372" w:rsidRDefault="0086106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AEE529A" w14:textId="77777777" w:rsidR="00EA4725" w:rsidRPr="00441372" w:rsidRDefault="00861069"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3E3A654" w14:textId="77777777" w:rsidR="00EA4725" w:rsidRPr="00441372" w:rsidRDefault="00861069"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1F70A9D4" w14:textId="77777777" w:rsidR="00EA4725" w:rsidRPr="00441372" w:rsidRDefault="00861069"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 xml:space="preserve">(e.g. Terrestrial or Aquatic </w:t>
            </w:r>
            <w:r w:rsidRPr="00441372">
              <w:rPr>
                <w:b/>
                <w:i/>
              </w:rPr>
              <w:lastRenderedPageBreak/>
              <w:t>Animal Health Code, chapter number)</w:t>
            </w:r>
            <w:bookmarkEnd w:id="41"/>
            <w:r w:rsidR="007E510C" w:rsidRPr="00441372">
              <w:rPr>
                <w:b/>
              </w:rPr>
              <w:t>:</w:t>
            </w:r>
            <w:r w:rsidRPr="0065690F">
              <w:t xml:space="preserve"> </w:t>
            </w:r>
            <w:bookmarkStart w:id="42" w:name="sps8btext"/>
            <w:bookmarkEnd w:id="42"/>
          </w:p>
          <w:p w14:paraId="402FDE2B" w14:textId="77777777" w:rsidR="00EA4725" w:rsidRPr="00441372" w:rsidRDefault="00861069" w:rsidP="00A04E39">
            <w:pPr>
              <w:spacing w:before="240"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076ADB49" w14:textId="77777777" w:rsidR="00EA4725" w:rsidRPr="00441372" w:rsidRDefault="00861069"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296B33D2" w14:textId="77777777" w:rsidR="00EA4725" w:rsidRPr="00441372" w:rsidRDefault="00861069"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0AFD0E4" w14:textId="77777777" w:rsidR="00EA4725" w:rsidRPr="00441372" w:rsidRDefault="00861069"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43ED66E3" w14:textId="77777777" w:rsidR="00EA4725" w:rsidRPr="00441372" w:rsidRDefault="00861069"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6420E3" w14:paraId="73C75E52" w14:textId="77777777" w:rsidTr="00F3021D">
        <w:tc>
          <w:tcPr>
            <w:tcW w:w="707" w:type="dxa"/>
            <w:tcBorders>
              <w:top w:val="single" w:sz="6" w:space="0" w:color="auto"/>
              <w:bottom w:val="single" w:sz="6" w:space="0" w:color="auto"/>
            </w:tcBorders>
            <w:shd w:val="clear" w:color="auto" w:fill="auto"/>
          </w:tcPr>
          <w:p w14:paraId="22A6CAF1" w14:textId="77777777" w:rsidR="00EA4725" w:rsidRPr="00441372" w:rsidRDefault="00861069"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3C44F0C" w14:textId="77777777" w:rsidR="00EA4725" w:rsidRPr="00441372" w:rsidRDefault="00861069" w:rsidP="002A68F3">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4D1974D9" w14:textId="77777777" w:rsidR="001E6DFF" w:rsidRPr="0065690F" w:rsidRDefault="00861069" w:rsidP="002A68F3">
            <w:pPr>
              <w:numPr>
                <w:ilvl w:val="0"/>
                <w:numId w:val="16"/>
              </w:numPr>
              <w:ind w:left="372"/>
            </w:pPr>
            <w:r w:rsidRPr="0065690F">
              <w:t>CAC/MRL 2, Maximum Residue Limits for Veterinary Drugs in Food</w:t>
            </w:r>
          </w:p>
          <w:p w14:paraId="64A47B7A" w14:textId="77777777" w:rsidR="001E6DFF" w:rsidRPr="0065690F" w:rsidRDefault="00861069" w:rsidP="002A68F3">
            <w:pPr>
              <w:numPr>
                <w:ilvl w:val="0"/>
                <w:numId w:val="16"/>
              </w:numPr>
              <w:ind w:left="372"/>
            </w:pPr>
            <w:r w:rsidRPr="0065690F">
              <w:t>EAS 38, Labelling of pre-packaged foods</w:t>
            </w:r>
          </w:p>
          <w:p w14:paraId="1521DE93" w14:textId="77777777" w:rsidR="001E6DFF" w:rsidRPr="0065690F" w:rsidRDefault="00861069" w:rsidP="002A68F3">
            <w:pPr>
              <w:numPr>
                <w:ilvl w:val="0"/>
                <w:numId w:val="16"/>
              </w:numPr>
              <w:ind w:left="372"/>
            </w:pPr>
            <w:r w:rsidRPr="0065690F">
              <w:t xml:space="preserve">ISO 16649-2, Microbiology of food and animal feeding stuffs — Horizontal method for the enumeration of beta-glucuronidase-positive </w:t>
            </w:r>
            <w:r w:rsidRPr="0065690F">
              <w:rPr>
                <w:i/>
                <w:iCs/>
              </w:rPr>
              <w:t>Escherichia coli</w:t>
            </w:r>
            <w:r w:rsidRPr="0065690F">
              <w:t xml:space="preserve"> — Part 2: Colony-count technique at 44 degrees C using 5-bromo-4-chloro-3-indolyl beta-D-glucuronide</w:t>
            </w:r>
          </w:p>
          <w:p w14:paraId="4F646C6B" w14:textId="77777777" w:rsidR="001E6DFF" w:rsidRPr="0065690F" w:rsidRDefault="00861069" w:rsidP="002A68F3">
            <w:pPr>
              <w:numPr>
                <w:ilvl w:val="0"/>
                <w:numId w:val="16"/>
              </w:numPr>
              <w:ind w:left="372"/>
            </w:pPr>
            <w:r w:rsidRPr="0065690F">
              <w:t>ISO 6888-1, Microbiology of food and animal feeding stuffs — Horizontal method for the enumeration of coagulase-positive staphylococci (</w:t>
            </w:r>
            <w:r w:rsidRPr="0065690F">
              <w:rPr>
                <w:i/>
                <w:iCs/>
              </w:rPr>
              <w:t>Staphylococcus aureus</w:t>
            </w:r>
            <w:r w:rsidRPr="0065690F">
              <w:t xml:space="preserve"> and other species) — Part 1: Technique using Baird-Parker agar medium</w:t>
            </w:r>
          </w:p>
          <w:p w14:paraId="5AA0157E" w14:textId="77777777" w:rsidR="001E6DFF" w:rsidRPr="0065690F" w:rsidRDefault="00861069" w:rsidP="002A68F3">
            <w:pPr>
              <w:numPr>
                <w:ilvl w:val="0"/>
                <w:numId w:val="16"/>
              </w:numPr>
              <w:ind w:left="372"/>
            </w:pPr>
            <w:r w:rsidRPr="0065690F">
              <w:t xml:space="preserve">ISO 6579-1, Microbiology of food and animal feeding stuffs — Horizontal method for the detection of </w:t>
            </w:r>
            <w:r w:rsidRPr="0065690F">
              <w:rPr>
                <w:i/>
                <w:iCs/>
              </w:rPr>
              <w:t xml:space="preserve">Salmonella </w:t>
            </w:r>
            <w:r w:rsidRPr="0065690F">
              <w:t>spp.</w:t>
            </w:r>
          </w:p>
          <w:p w14:paraId="4A656DB2" w14:textId="77777777" w:rsidR="001E6DFF" w:rsidRPr="0065690F" w:rsidRDefault="00861069" w:rsidP="002A68F3">
            <w:pPr>
              <w:numPr>
                <w:ilvl w:val="0"/>
                <w:numId w:val="16"/>
              </w:numPr>
              <w:ind w:left="372"/>
            </w:pPr>
            <w:r w:rsidRPr="0065690F">
              <w:t xml:space="preserve">ISO 11290 – 1, Microbiology of the food chain - Horizontal method for the detection and enumeration of Listeria monocytogenes and other </w:t>
            </w:r>
            <w:r w:rsidRPr="0065690F">
              <w:rPr>
                <w:i/>
                <w:iCs/>
              </w:rPr>
              <w:t xml:space="preserve">Listeria </w:t>
            </w:r>
            <w:r w:rsidRPr="0065690F">
              <w:t>spp. - Part 1: Detection method</w:t>
            </w:r>
          </w:p>
          <w:p w14:paraId="302E2739" w14:textId="77777777" w:rsidR="001E6DFF" w:rsidRPr="0065690F" w:rsidRDefault="00861069" w:rsidP="002A68F3">
            <w:pPr>
              <w:numPr>
                <w:ilvl w:val="0"/>
                <w:numId w:val="16"/>
              </w:numPr>
              <w:ind w:left="372"/>
            </w:pPr>
            <w:r w:rsidRPr="0065690F">
              <w:t>CAC/RCP 58-2005, Codex code of hygienic practice for meat</w:t>
            </w:r>
          </w:p>
          <w:p w14:paraId="75A37C36" w14:textId="77777777" w:rsidR="001E6DFF" w:rsidRPr="0065690F" w:rsidRDefault="00861069" w:rsidP="002A68F3">
            <w:pPr>
              <w:numPr>
                <w:ilvl w:val="0"/>
                <w:numId w:val="16"/>
              </w:numPr>
              <w:ind w:left="372"/>
            </w:pPr>
            <w:r w:rsidRPr="0065690F">
              <w:t>ISO 17604, Microbiology of food and animal feeding stuffs- Carcass sampling</w:t>
            </w:r>
          </w:p>
          <w:p w14:paraId="1BE120E6" w14:textId="77777777" w:rsidR="001E6DFF" w:rsidRPr="0065690F" w:rsidRDefault="00861069" w:rsidP="002A68F3">
            <w:pPr>
              <w:numPr>
                <w:ilvl w:val="0"/>
                <w:numId w:val="16"/>
              </w:numPr>
              <w:ind w:left="372"/>
            </w:pPr>
            <w:r w:rsidRPr="0065690F">
              <w:t xml:space="preserve">ISO 16654, Microbiology of food and animal feeding stuffs - Horizontal method for the detection of </w:t>
            </w:r>
            <w:r w:rsidRPr="0065690F">
              <w:rPr>
                <w:i/>
                <w:iCs/>
              </w:rPr>
              <w:t xml:space="preserve">Escherichia coli </w:t>
            </w:r>
            <w:r w:rsidRPr="0065690F">
              <w:t>0157:H7</w:t>
            </w:r>
          </w:p>
          <w:p w14:paraId="26B7E602" w14:textId="77777777" w:rsidR="001E6DFF" w:rsidRPr="0065690F" w:rsidRDefault="00861069" w:rsidP="002A68F3">
            <w:pPr>
              <w:numPr>
                <w:ilvl w:val="0"/>
                <w:numId w:val="16"/>
              </w:numPr>
              <w:ind w:left="372"/>
            </w:pPr>
            <w:r w:rsidRPr="0065690F">
              <w:t>CX/RCP 41, Recommended International code for ante-mortem and post-mortem inspection of slaughter animals and for ante-mortem and post-mortem judgement of slaughter animals and meat</w:t>
            </w:r>
          </w:p>
          <w:p w14:paraId="77FF9505" w14:textId="77777777" w:rsidR="001E6DFF" w:rsidRPr="0065690F" w:rsidRDefault="00861069" w:rsidP="002A68F3">
            <w:pPr>
              <w:numPr>
                <w:ilvl w:val="0"/>
                <w:numId w:val="16"/>
              </w:numPr>
              <w:ind w:left="372"/>
            </w:pPr>
            <w:r w:rsidRPr="0065690F">
              <w:t>ISO 4833-1, Microbiology of the food chain — Horizontal method for the enumeration of microorganisms — Part 1: Colony count at 30 °C by the pour plate technique</w:t>
            </w:r>
          </w:p>
          <w:p w14:paraId="2304C6CC" w14:textId="77777777" w:rsidR="001E6DFF" w:rsidRPr="0065690F" w:rsidRDefault="00861069" w:rsidP="002A68F3">
            <w:pPr>
              <w:numPr>
                <w:ilvl w:val="0"/>
                <w:numId w:val="16"/>
              </w:numPr>
              <w:ind w:left="372"/>
            </w:pPr>
            <w:r w:rsidRPr="0065690F">
              <w:t>AOAC 972.25, Lead in Food — Atomic Absorption Spectrophotometric Method</w:t>
            </w:r>
          </w:p>
          <w:p w14:paraId="094B3BD5" w14:textId="77777777" w:rsidR="001E6DFF" w:rsidRPr="0065690F" w:rsidRDefault="00861069" w:rsidP="002A68F3">
            <w:pPr>
              <w:numPr>
                <w:ilvl w:val="0"/>
                <w:numId w:val="16"/>
              </w:numPr>
              <w:ind w:left="372"/>
            </w:pPr>
            <w:r w:rsidRPr="0065690F">
              <w:t>EAS 955: 2020, Production of packaged meat products - Hygienic requirements</w:t>
            </w:r>
          </w:p>
          <w:p w14:paraId="264304F1" w14:textId="77777777" w:rsidR="001E6DFF" w:rsidRPr="0065690F" w:rsidRDefault="00861069" w:rsidP="002A68F3">
            <w:pPr>
              <w:numPr>
                <w:ilvl w:val="0"/>
                <w:numId w:val="16"/>
              </w:numPr>
              <w:ind w:left="372"/>
            </w:pPr>
            <w:r w:rsidRPr="0065690F">
              <w:t>FDEAS 1138:2023, Design and operation of Slaughterhouse – Requirements</w:t>
            </w:r>
          </w:p>
          <w:p w14:paraId="74214B9E" w14:textId="77777777" w:rsidR="001E6DFF" w:rsidRPr="0065690F" w:rsidRDefault="00861069" w:rsidP="002A68F3">
            <w:pPr>
              <w:numPr>
                <w:ilvl w:val="0"/>
                <w:numId w:val="16"/>
              </w:numPr>
              <w:ind w:left="372"/>
            </w:pPr>
            <w:r w:rsidRPr="0065690F">
              <w:t xml:space="preserve">ISO 10272-1, Microbiology of the food chain — Horizontal method for detection and enumeration of </w:t>
            </w:r>
            <w:r w:rsidRPr="0065690F">
              <w:rPr>
                <w:i/>
                <w:iCs/>
              </w:rPr>
              <w:t xml:space="preserve">Campylobacter </w:t>
            </w:r>
            <w:r w:rsidRPr="0065690F">
              <w:t>spp. — Part 1: Detection method</w:t>
            </w:r>
          </w:p>
          <w:p w14:paraId="3C5EE3D6" w14:textId="77777777" w:rsidR="001E6DFF" w:rsidRPr="0065690F" w:rsidRDefault="00861069" w:rsidP="002A68F3">
            <w:pPr>
              <w:numPr>
                <w:ilvl w:val="0"/>
                <w:numId w:val="16"/>
              </w:numPr>
              <w:ind w:left="372"/>
            </w:pPr>
            <w:r w:rsidRPr="0065690F">
              <w:t>TZS 3183: 2021, Edible offal – Specification</w:t>
            </w:r>
          </w:p>
          <w:p w14:paraId="1F5750E7" w14:textId="77777777" w:rsidR="001E6DFF" w:rsidRPr="0065690F" w:rsidRDefault="00861069" w:rsidP="00441372">
            <w:pPr>
              <w:spacing w:after="120"/>
            </w:pPr>
            <w:bookmarkStart w:id="57" w:name="sps9b"/>
            <w:bookmarkEnd w:id="56"/>
            <w:r w:rsidRPr="0065690F">
              <w:rPr>
                <w:bCs/>
              </w:rPr>
              <w:t>(available in English)</w:t>
            </w:r>
            <w:bookmarkEnd w:id="57"/>
          </w:p>
        </w:tc>
      </w:tr>
      <w:tr w:rsidR="006420E3" w14:paraId="13EE60EB" w14:textId="77777777" w:rsidTr="00F3021D">
        <w:tc>
          <w:tcPr>
            <w:tcW w:w="707" w:type="dxa"/>
            <w:tcBorders>
              <w:top w:val="single" w:sz="6" w:space="0" w:color="auto"/>
              <w:bottom w:val="single" w:sz="6" w:space="0" w:color="auto"/>
            </w:tcBorders>
            <w:shd w:val="clear" w:color="auto" w:fill="auto"/>
          </w:tcPr>
          <w:p w14:paraId="427A56AA" w14:textId="77777777" w:rsidR="00EA4725" w:rsidRPr="00441372" w:rsidRDefault="0086106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A5BA0BB" w14:textId="77777777" w:rsidR="00EA4725" w:rsidRPr="00441372" w:rsidRDefault="00861069"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 and notified.</w:t>
            </w:r>
            <w:bookmarkEnd w:id="59"/>
          </w:p>
          <w:p w14:paraId="58321221" w14:textId="77777777" w:rsidR="00EA4725" w:rsidRPr="00441372" w:rsidRDefault="00861069"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6420E3" w14:paraId="23ED2F64" w14:textId="77777777" w:rsidTr="00F3021D">
        <w:tc>
          <w:tcPr>
            <w:tcW w:w="707" w:type="dxa"/>
            <w:tcBorders>
              <w:top w:val="single" w:sz="6" w:space="0" w:color="auto"/>
              <w:bottom w:val="single" w:sz="6" w:space="0" w:color="auto"/>
            </w:tcBorders>
            <w:shd w:val="clear" w:color="auto" w:fill="auto"/>
          </w:tcPr>
          <w:p w14:paraId="3B08E48C" w14:textId="77777777" w:rsidR="00EA4725" w:rsidRPr="00441372" w:rsidRDefault="0086106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F34AC25" w14:textId="77777777" w:rsidR="00EA4725" w:rsidRPr="00441372" w:rsidRDefault="00861069"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02BCE6C1" w14:textId="77777777" w:rsidR="00EA4725" w:rsidRPr="00441372" w:rsidRDefault="00861069"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6420E3" w14:paraId="564E537D" w14:textId="77777777" w:rsidTr="00F3021D">
        <w:tc>
          <w:tcPr>
            <w:tcW w:w="707" w:type="dxa"/>
            <w:tcBorders>
              <w:top w:val="single" w:sz="6" w:space="0" w:color="auto"/>
              <w:bottom w:val="single" w:sz="6" w:space="0" w:color="auto"/>
            </w:tcBorders>
            <w:shd w:val="clear" w:color="auto" w:fill="auto"/>
          </w:tcPr>
          <w:p w14:paraId="5D3FC86D" w14:textId="77777777" w:rsidR="00EA4725" w:rsidRPr="00441372" w:rsidRDefault="00861069" w:rsidP="00A04E39">
            <w:pPr>
              <w:keepNext/>
              <w:spacing w:before="120" w:after="120"/>
              <w:jc w:val="left"/>
            </w:pPr>
            <w:r w:rsidRPr="00441372">
              <w:rPr>
                <w:b/>
              </w:rPr>
              <w:lastRenderedPageBreak/>
              <w:t>12.</w:t>
            </w:r>
          </w:p>
        </w:tc>
        <w:tc>
          <w:tcPr>
            <w:tcW w:w="8320" w:type="dxa"/>
            <w:tcBorders>
              <w:top w:val="single" w:sz="6" w:space="0" w:color="auto"/>
              <w:bottom w:val="single" w:sz="6" w:space="0" w:color="auto"/>
            </w:tcBorders>
            <w:shd w:val="clear" w:color="auto" w:fill="auto"/>
          </w:tcPr>
          <w:p w14:paraId="72F8D7CF" w14:textId="77777777" w:rsidR="00EA4725" w:rsidRPr="00441372" w:rsidRDefault="00861069" w:rsidP="00A04E39">
            <w:pPr>
              <w:keepNext/>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11 March 2024</w:t>
            </w:r>
            <w:bookmarkEnd w:id="72"/>
          </w:p>
          <w:p w14:paraId="4F7C14B6" w14:textId="77777777" w:rsidR="00EA4725" w:rsidRPr="00441372" w:rsidRDefault="00861069" w:rsidP="00A04E39">
            <w:pPr>
              <w:keepNext/>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66337556" w14:textId="77777777" w:rsidR="001E6DFF" w:rsidRPr="0065690F" w:rsidRDefault="00861069" w:rsidP="00A04E39">
            <w:pPr>
              <w:keepNext/>
            </w:pPr>
            <w:r w:rsidRPr="0065690F">
              <w:t>Tanzania Bureau of Standards</w:t>
            </w:r>
          </w:p>
          <w:p w14:paraId="5F2961AC" w14:textId="77777777" w:rsidR="001E6DFF" w:rsidRPr="0065690F" w:rsidRDefault="00861069" w:rsidP="00A04E39">
            <w:pPr>
              <w:keepNext/>
            </w:pPr>
            <w:r w:rsidRPr="0065690F">
              <w:t>Ubungo, Morogoro Road/Sam Nujoma Road</w:t>
            </w:r>
          </w:p>
          <w:p w14:paraId="5194DFDF" w14:textId="77777777" w:rsidR="001E6DFF" w:rsidRPr="002A68F3" w:rsidRDefault="00861069" w:rsidP="00A04E39">
            <w:pPr>
              <w:keepNext/>
              <w:rPr>
                <w:lang w:val="es-ES"/>
              </w:rPr>
            </w:pPr>
            <w:r w:rsidRPr="002A68F3">
              <w:rPr>
                <w:lang w:val="es-ES"/>
              </w:rPr>
              <w:t>P.O. Box 9524</w:t>
            </w:r>
          </w:p>
          <w:p w14:paraId="575D466D" w14:textId="77777777" w:rsidR="001E6DFF" w:rsidRPr="002A68F3" w:rsidRDefault="00861069" w:rsidP="00A04E39">
            <w:pPr>
              <w:keepNext/>
              <w:rPr>
                <w:lang w:val="es-ES"/>
              </w:rPr>
            </w:pPr>
            <w:r w:rsidRPr="002A68F3">
              <w:rPr>
                <w:lang w:val="es-ES"/>
              </w:rPr>
              <w:t>DAR ES SALAAM, TANZANIA</w:t>
            </w:r>
          </w:p>
          <w:p w14:paraId="3063AA53" w14:textId="77777777" w:rsidR="001E6DFF" w:rsidRPr="002A68F3" w:rsidRDefault="00861069" w:rsidP="00A04E39">
            <w:pPr>
              <w:keepNext/>
              <w:keepLines/>
              <w:tabs>
                <w:tab w:val="left" w:pos="428"/>
              </w:tabs>
              <w:rPr>
                <w:bCs/>
              </w:rPr>
            </w:pPr>
            <w:r w:rsidRPr="0065690F">
              <w:t>Tel:</w:t>
            </w:r>
            <w:r w:rsidR="002A68F3">
              <w:tab/>
            </w:r>
            <w:r w:rsidRPr="0065690F">
              <w:t>+(</w:t>
            </w:r>
            <w:r w:rsidRPr="002A68F3">
              <w:rPr>
                <w:bCs/>
              </w:rPr>
              <w:t>255 22) 245 0298</w:t>
            </w:r>
          </w:p>
          <w:p w14:paraId="7A8A0D1D" w14:textId="77777777" w:rsidR="001E6DFF" w:rsidRPr="0065690F" w:rsidRDefault="00861069" w:rsidP="00A04E39">
            <w:pPr>
              <w:keepNext/>
              <w:keepLines/>
              <w:tabs>
                <w:tab w:val="left" w:pos="428"/>
              </w:tabs>
            </w:pPr>
            <w:r>
              <w:rPr>
                <w:bCs/>
              </w:rPr>
              <w:tab/>
            </w:r>
            <w:r w:rsidR="00A04E39" w:rsidRPr="002A68F3">
              <w:rPr>
                <w:bCs/>
              </w:rPr>
              <w:t>+(255 22</w:t>
            </w:r>
            <w:r w:rsidR="00A04E39" w:rsidRPr="0065690F">
              <w:t>) 245 0206</w:t>
            </w:r>
          </w:p>
          <w:p w14:paraId="1D25FF02" w14:textId="77777777" w:rsidR="001E6DFF" w:rsidRPr="0065690F" w:rsidRDefault="00861069" w:rsidP="00A04E39">
            <w:pPr>
              <w:keepNext/>
            </w:pPr>
            <w:r w:rsidRPr="0065690F">
              <w:t>Fax: +(255 22) 2450959</w:t>
            </w:r>
          </w:p>
          <w:p w14:paraId="55B4B1BD" w14:textId="77777777" w:rsidR="001E6DFF" w:rsidRPr="0065690F" w:rsidRDefault="00861069" w:rsidP="00A04E39">
            <w:pPr>
              <w:keepNext/>
            </w:pPr>
            <w:r w:rsidRPr="0065690F">
              <w:t xml:space="preserve">E-mail: </w:t>
            </w:r>
            <w:hyperlink r:id="rId8" w:history="1">
              <w:r w:rsidRPr="0065690F">
                <w:rPr>
                  <w:color w:val="0000FF"/>
                  <w:u w:val="single"/>
                </w:rPr>
                <w:t>info@tbs.go.tz</w:t>
              </w:r>
            </w:hyperlink>
          </w:p>
          <w:p w14:paraId="10137A7A" w14:textId="77777777" w:rsidR="001E6DFF" w:rsidRPr="0065690F" w:rsidRDefault="00861069" w:rsidP="00A04E39">
            <w:pPr>
              <w:keepNext/>
              <w:spacing w:after="120"/>
            </w:pPr>
            <w:r w:rsidRPr="0065690F">
              <w:t xml:space="preserve">Website: </w:t>
            </w:r>
            <w:hyperlink r:id="rId9" w:tgtFrame="_blank" w:history="1">
              <w:r w:rsidRPr="0065690F">
                <w:rPr>
                  <w:color w:val="0000FF"/>
                  <w:u w:val="single"/>
                </w:rPr>
                <w:t>http://www.tbs.go.tz</w:t>
              </w:r>
            </w:hyperlink>
            <w:bookmarkEnd w:id="79"/>
          </w:p>
        </w:tc>
      </w:tr>
      <w:tr w:rsidR="006420E3" w14:paraId="7209161A" w14:textId="77777777" w:rsidTr="00F3021D">
        <w:tc>
          <w:tcPr>
            <w:tcW w:w="707" w:type="dxa"/>
            <w:tcBorders>
              <w:top w:val="single" w:sz="6" w:space="0" w:color="auto"/>
            </w:tcBorders>
            <w:shd w:val="clear" w:color="auto" w:fill="auto"/>
          </w:tcPr>
          <w:p w14:paraId="15E5D2F5" w14:textId="77777777" w:rsidR="00EA4725" w:rsidRPr="00441372" w:rsidRDefault="0086106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CDAADBD" w14:textId="77777777" w:rsidR="00EA4725" w:rsidRPr="00441372" w:rsidRDefault="00861069"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5C47EFFE" w14:textId="77777777" w:rsidR="00EA4725" w:rsidRPr="0065690F" w:rsidRDefault="00861069" w:rsidP="00F3021D">
            <w:pPr>
              <w:keepNext/>
              <w:keepLines/>
              <w:rPr>
                <w:bCs/>
              </w:rPr>
            </w:pPr>
            <w:r w:rsidRPr="0065690F">
              <w:rPr>
                <w:bCs/>
              </w:rPr>
              <w:t>Tanzania Bureau of Standards</w:t>
            </w:r>
          </w:p>
          <w:p w14:paraId="4ECED64A" w14:textId="77777777" w:rsidR="00EA4725" w:rsidRPr="0065690F" w:rsidRDefault="00861069" w:rsidP="00F3021D">
            <w:pPr>
              <w:keepNext/>
              <w:keepLines/>
              <w:rPr>
                <w:bCs/>
              </w:rPr>
            </w:pPr>
            <w:r w:rsidRPr="0065690F">
              <w:rPr>
                <w:bCs/>
              </w:rPr>
              <w:t>Ubungo, Morogoro Road/Sam Nujoma Road</w:t>
            </w:r>
          </w:p>
          <w:p w14:paraId="6FFFA7C0" w14:textId="77777777" w:rsidR="00EA4725" w:rsidRPr="002A68F3" w:rsidRDefault="00861069" w:rsidP="00F3021D">
            <w:pPr>
              <w:keepNext/>
              <w:keepLines/>
              <w:rPr>
                <w:bCs/>
                <w:lang w:val="es-ES"/>
              </w:rPr>
            </w:pPr>
            <w:r w:rsidRPr="002A68F3">
              <w:rPr>
                <w:bCs/>
                <w:lang w:val="es-ES"/>
              </w:rPr>
              <w:t>P. O. Box 9524</w:t>
            </w:r>
          </w:p>
          <w:p w14:paraId="3DD36CE8" w14:textId="77777777" w:rsidR="00EA4725" w:rsidRPr="002A68F3" w:rsidRDefault="00861069" w:rsidP="00F3021D">
            <w:pPr>
              <w:keepNext/>
              <w:keepLines/>
              <w:rPr>
                <w:bCs/>
                <w:lang w:val="es-ES"/>
              </w:rPr>
            </w:pPr>
            <w:r w:rsidRPr="002A68F3">
              <w:rPr>
                <w:bCs/>
                <w:lang w:val="es-ES"/>
              </w:rPr>
              <w:t>DAR ES SALAAM, TANZANIA</w:t>
            </w:r>
          </w:p>
          <w:p w14:paraId="7305D95E" w14:textId="77777777" w:rsidR="00EA4725" w:rsidRPr="0065690F" w:rsidRDefault="00861069" w:rsidP="002A68F3">
            <w:pPr>
              <w:keepNext/>
              <w:keepLines/>
              <w:tabs>
                <w:tab w:val="left" w:pos="428"/>
              </w:tabs>
              <w:rPr>
                <w:bCs/>
              </w:rPr>
            </w:pPr>
            <w:r w:rsidRPr="0065690F">
              <w:rPr>
                <w:bCs/>
              </w:rPr>
              <w:t>Tel:</w:t>
            </w:r>
            <w:r w:rsidR="002A68F3">
              <w:rPr>
                <w:bCs/>
              </w:rPr>
              <w:tab/>
            </w:r>
            <w:r w:rsidRPr="0065690F">
              <w:rPr>
                <w:bCs/>
              </w:rPr>
              <w:t>+(255 22) 245 0298</w:t>
            </w:r>
          </w:p>
          <w:p w14:paraId="4270EA3A" w14:textId="77777777" w:rsidR="00EA4725" w:rsidRPr="0065690F" w:rsidRDefault="00861069" w:rsidP="002A68F3">
            <w:pPr>
              <w:keepNext/>
              <w:keepLines/>
              <w:tabs>
                <w:tab w:val="left" w:pos="428"/>
              </w:tabs>
              <w:rPr>
                <w:bCs/>
              </w:rPr>
            </w:pPr>
            <w:r>
              <w:rPr>
                <w:bCs/>
              </w:rPr>
              <w:tab/>
            </w:r>
            <w:r w:rsidR="00A04E39" w:rsidRPr="0065690F">
              <w:rPr>
                <w:bCs/>
              </w:rPr>
              <w:t>+(255 22) 245 0206</w:t>
            </w:r>
          </w:p>
          <w:p w14:paraId="00D68F50" w14:textId="77777777" w:rsidR="00EA4725" w:rsidRPr="0065690F" w:rsidRDefault="00861069" w:rsidP="00F3021D">
            <w:pPr>
              <w:keepNext/>
              <w:keepLines/>
              <w:rPr>
                <w:bCs/>
              </w:rPr>
            </w:pPr>
            <w:r w:rsidRPr="0065690F">
              <w:rPr>
                <w:bCs/>
              </w:rPr>
              <w:t>Fax: +(255 22) 2450959</w:t>
            </w:r>
          </w:p>
          <w:p w14:paraId="4244942E" w14:textId="77777777" w:rsidR="00EA4725" w:rsidRPr="0065690F" w:rsidRDefault="00861069" w:rsidP="00F3021D">
            <w:pPr>
              <w:keepNext/>
              <w:keepLines/>
              <w:rPr>
                <w:bCs/>
              </w:rPr>
            </w:pPr>
            <w:r w:rsidRPr="0065690F">
              <w:rPr>
                <w:bCs/>
              </w:rPr>
              <w:t xml:space="preserve">E-mail: </w:t>
            </w:r>
            <w:hyperlink r:id="rId10" w:history="1">
              <w:r w:rsidRPr="0065690F">
                <w:rPr>
                  <w:bCs/>
                  <w:color w:val="0000FF"/>
                  <w:u w:val="single"/>
                </w:rPr>
                <w:t>info@tbs.go.tz</w:t>
              </w:r>
            </w:hyperlink>
          </w:p>
          <w:p w14:paraId="5BF57151" w14:textId="77777777" w:rsidR="00EA4725" w:rsidRPr="0065690F" w:rsidRDefault="00861069" w:rsidP="00F3021D">
            <w:pPr>
              <w:keepNext/>
              <w:keepLines/>
              <w:spacing w:after="120"/>
              <w:rPr>
                <w:bCs/>
              </w:rPr>
            </w:pPr>
            <w:r w:rsidRPr="0065690F">
              <w:rPr>
                <w:bCs/>
              </w:rPr>
              <w:t xml:space="preserve">Website: </w:t>
            </w:r>
            <w:hyperlink r:id="rId11" w:tgtFrame="_blank" w:history="1">
              <w:r w:rsidRPr="0065690F">
                <w:rPr>
                  <w:bCs/>
                  <w:color w:val="0000FF"/>
                  <w:u w:val="single"/>
                </w:rPr>
                <w:t>http://www.tbs.go.tz</w:t>
              </w:r>
            </w:hyperlink>
            <w:bookmarkEnd w:id="86"/>
          </w:p>
        </w:tc>
      </w:tr>
    </w:tbl>
    <w:p w14:paraId="61A1CFF1" w14:textId="77777777" w:rsidR="007141CF" w:rsidRPr="00441372" w:rsidRDefault="007141CF" w:rsidP="00441372"/>
    <w:sectPr w:rsidR="007141CF" w:rsidRPr="00441372" w:rsidSect="002A68F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5BAD6" w14:textId="77777777" w:rsidR="00901DFB" w:rsidRDefault="00861069">
      <w:r>
        <w:separator/>
      </w:r>
    </w:p>
  </w:endnote>
  <w:endnote w:type="continuationSeparator" w:id="0">
    <w:p w14:paraId="25EE272F" w14:textId="77777777" w:rsidR="00901DFB" w:rsidRDefault="0086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8112" w14:textId="77777777" w:rsidR="00EA4725" w:rsidRPr="002A68F3" w:rsidRDefault="00861069" w:rsidP="002A68F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A86D" w14:textId="77777777" w:rsidR="00EA4725" w:rsidRPr="002A68F3" w:rsidRDefault="00861069" w:rsidP="002A68F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CE71" w14:textId="77777777" w:rsidR="00C863EB" w:rsidRPr="00441372" w:rsidRDefault="0086106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50EF7" w14:textId="77777777" w:rsidR="00901DFB" w:rsidRDefault="00861069">
      <w:r>
        <w:separator/>
      </w:r>
    </w:p>
  </w:footnote>
  <w:footnote w:type="continuationSeparator" w:id="0">
    <w:p w14:paraId="0099B12E" w14:textId="77777777" w:rsidR="00901DFB" w:rsidRDefault="00861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1761" w14:textId="77777777" w:rsidR="002A68F3" w:rsidRPr="002A68F3" w:rsidRDefault="00861069" w:rsidP="002A68F3">
    <w:pPr>
      <w:pStyle w:val="Header"/>
      <w:pBdr>
        <w:bottom w:val="single" w:sz="4" w:space="1" w:color="auto"/>
      </w:pBdr>
      <w:tabs>
        <w:tab w:val="clear" w:pos="4513"/>
        <w:tab w:val="clear" w:pos="9027"/>
      </w:tabs>
      <w:jc w:val="center"/>
    </w:pPr>
    <w:r w:rsidRPr="002A68F3">
      <w:t>G/SPS/N/BDI/88 • G/SPS/N/KEN/255 • G/SPS/N/RWA/81 • G/SPS/N/TZA/323 • G/SPS/N/UGA/307</w:t>
    </w:r>
  </w:p>
  <w:p w14:paraId="426EAD25" w14:textId="77777777" w:rsidR="002A68F3" w:rsidRPr="002A68F3" w:rsidRDefault="002A68F3" w:rsidP="002A68F3">
    <w:pPr>
      <w:pStyle w:val="Header"/>
      <w:pBdr>
        <w:bottom w:val="single" w:sz="4" w:space="1" w:color="auto"/>
      </w:pBdr>
      <w:tabs>
        <w:tab w:val="clear" w:pos="4513"/>
        <w:tab w:val="clear" w:pos="9027"/>
      </w:tabs>
      <w:jc w:val="center"/>
    </w:pPr>
  </w:p>
  <w:p w14:paraId="2AF5342B" w14:textId="77777777" w:rsidR="002A68F3" w:rsidRPr="002A68F3" w:rsidRDefault="00861069" w:rsidP="002A68F3">
    <w:pPr>
      <w:pStyle w:val="Header"/>
      <w:pBdr>
        <w:bottom w:val="single" w:sz="4" w:space="1" w:color="auto"/>
      </w:pBdr>
      <w:tabs>
        <w:tab w:val="clear" w:pos="4513"/>
        <w:tab w:val="clear" w:pos="9027"/>
      </w:tabs>
      <w:jc w:val="center"/>
    </w:pPr>
    <w:r w:rsidRPr="002A68F3">
      <w:t xml:space="preserve">- </w:t>
    </w:r>
    <w:r w:rsidRPr="002A68F3">
      <w:fldChar w:fldCharType="begin"/>
    </w:r>
    <w:r w:rsidRPr="002A68F3">
      <w:instrText xml:space="preserve"> PAGE </w:instrText>
    </w:r>
    <w:r w:rsidRPr="002A68F3">
      <w:fldChar w:fldCharType="separate"/>
    </w:r>
    <w:r w:rsidRPr="002A68F3">
      <w:rPr>
        <w:noProof/>
      </w:rPr>
      <w:t>2</w:t>
    </w:r>
    <w:r w:rsidRPr="002A68F3">
      <w:fldChar w:fldCharType="end"/>
    </w:r>
    <w:r w:rsidRPr="002A68F3">
      <w:t xml:space="preserve"> -</w:t>
    </w:r>
  </w:p>
  <w:p w14:paraId="1BDF134A" w14:textId="77777777" w:rsidR="00EA4725" w:rsidRPr="002A68F3" w:rsidRDefault="00EA4725" w:rsidP="002A68F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67A2" w14:textId="77777777" w:rsidR="002A68F3" w:rsidRPr="002A68F3" w:rsidRDefault="00861069" w:rsidP="002A68F3">
    <w:pPr>
      <w:pStyle w:val="Header"/>
      <w:pBdr>
        <w:bottom w:val="single" w:sz="4" w:space="1" w:color="auto"/>
      </w:pBdr>
      <w:tabs>
        <w:tab w:val="clear" w:pos="4513"/>
        <w:tab w:val="clear" w:pos="9027"/>
      </w:tabs>
      <w:jc w:val="center"/>
    </w:pPr>
    <w:r w:rsidRPr="002A68F3">
      <w:t>G/SPS/N/BDI/88 • G/SPS/N/KEN/255 • G/SPS/N/RWA/81 • G/SPS/N/TZA/323 • G/SPS/N/UGA/307</w:t>
    </w:r>
  </w:p>
  <w:p w14:paraId="0CC98CAB" w14:textId="77777777" w:rsidR="002A68F3" w:rsidRPr="002A68F3" w:rsidRDefault="002A68F3" w:rsidP="002A68F3">
    <w:pPr>
      <w:pStyle w:val="Header"/>
      <w:pBdr>
        <w:bottom w:val="single" w:sz="4" w:space="1" w:color="auto"/>
      </w:pBdr>
      <w:tabs>
        <w:tab w:val="clear" w:pos="4513"/>
        <w:tab w:val="clear" w:pos="9027"/>
      </w:tabs>
      <w:jc w:val="center"/>
    </w:pPr>
  </w:p>
  <w:p w14:paraId="2B26354B" w14:textId="77777777" w:rsidR="002A68F3" w:rsidRPr="002A68F3" w:rsidRDefault="00861069" w:rsidP="002A68F3">
    <w:pPr>
      <w:pStyle w:val="Header"/>
      <w:pBdr>
        <w:bottom w:val="single" w:sz="4" w:space="1" w:color="auto"/>
      </w:pBdr>
      <w:tabs>
        <w:tab w:val="clear" w:pos="4513"/>
        <w:tab w:val="clear" w:pos="9027"/>
      </w:tabs>
      <w:jc w:val="center"/>
    </w:pPr>
    <w:r w:rsidRPr="002A68F3">
      <w:t xml:space="preserve">- </w:t>
    </w:r>
    <w:r w:rsidRPr="002A68F3">
      <w:fldChar w:fldCharType="begin"/>
    </w:r>
    <w:r w:rsidRPr="002A68F3">
      <w:instrText xml:space="preserve"> PAGE </w:instrText>
    </w:r>
    <w:r w:rsidRPr="002A68F3">
      <w:fldChar w:fldCharType="separate"/>
    </w:r>
    <w:r w:rsidRPr="002A68F3">
      <w:rPr>
        <w:noProof/>
      </w:rPr>
      <w:t>2</w:t>
    </w:r>
    <w:r w:rsidRPr="002A68F3">
      <w:fldChar w:fldCharType="end"/>
    </w:r>
    <w:r w:rsidRPr="002A68F3">
      <w:t xml:space="preserve"> -</w:t>
    </w:r>
  </w:p>
  <w:p w14:paraId="73D7486C" w14:textId="77777777" w:rsidR="00EA4725" w:rsidRPr="002A68F3" w:rsidRDefault="00EA4725" w:rsidP="002A68F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420E3" w14:paraId="383BB273" w14:textId="77777777" w:rsidTr="00EE3CAF">
      <w:trPr>
        <w:trHeight w:val="240"/>
        <w:jc w:val="center"/>
      </w:trPr>
      <w:tc>
        <w:tcPr>
          <w:tcW w:w="3794" w:type="dxa"/>
          <w:shd w:val="clear" w:color="auto" w:fill="FFFFFF"/>
          <w:tcMar>
            <w:left w:w="108" w:type="dxa"/>
            <w:right w:w="108" w:type="dxa"/>
          </w:tcMar>
          <w:vAlign w:val="center"/>
        </w:tcPr>
        <w:p w14:paraId="498A79A2"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06906EE" w14:textId="77777777" w:rsidR="00ED54E0" w:rsidRPr="00EA4725" w:rsidRDefault="00861069" w:rsidP="00422B6F">
          <w:pPr>
            <w:jc w:val="right"/>
            <w:rPr>
              <w:b/>
              <w:color w:val="FF0000"/>
              <w:szCs w:val="16"/>
            </w:rPr>
          </w:pPr>
          <w:r>
            <w:rPr>
              <w:b/>
              <w:color w:val="FF0000"/>
              <w:szCs w:val="16"/>
            </w:rPr>
            <w:t xml:space="preserve"> </w:t>
          </w:r>
        </w:p>
      </w:tc>
    </w:tr>
    <w:bookmarkEnd w:id="87"/>
    <w:tr w:rsidR="006420E3" w14:paraId="2AB37F83" w14:textId="77777777" w:rsidTr="00EE3CAF">
      <w:trPr>
        <w:trHeight w:val="213"/>
        <w:jc w:val="center"/>
      </w:trPr>
      <w:tc>
        <w:tcPr>
          <w:tcW w:w="3794" w:type="dxa"/>
          <w:vMerge w:val="restart"/>
          <w:shd w:val="clear" w:color="auto" w:fill="FFFFFF"/>
          <w:tcMar>
            <w:left w:w="0" w:type="dxa"/>
            <w:right w:w="0" w:type="dxa"/>
          </w:tcMar>
        </w:tcPr>
        <w:p w14:paraId="6539C562" w14:textId="77777777" w:rsidR="00ED54E0" w:rsidRPr="00EA4725" w:rsidRDefault="005C223B" w:rsidP="00422B6F">
          <w:pPr>
            <w:jc w:val="left"/>
          </w:pPr>
          <w:r>
            <w:rPr>
              <w:lang w:eastAsia="en-GB"/>
            </w:rPr>
            <w:pict w14:anchorId="56114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2pt;height:55.95pt;visibility:visible">
                <v:imagedata r:id="rId1" o:title=""/>
              </v:shape>
            </w:pict>
          </w:r>
        </w:p>
      </w:tc>
      <w:tc>
        <w:tcPr>
          <w:tcW w:w="5448" w:type="dxa"/>
          <w:gridSpan w:val="2"/>
          <w:shd w:val="clear" w:color="auto" w:fill="FFFFFF"/>
          <w:tcMar>
            <w:left w:w="108" w:type="dxa"/>
            <w:right w:w="108" w:type="dxa"/>
          </w:tcMar>
        </w:tcPr>
        <w:p w14:paraId="7456381C" w14:textId="77777777" w:rsidR="00ED54E0" w:rsidRPr="00EA4725" w:rsidRDefault="00ED54E0" w:rsidP="00422B6F">
          <w:pPr>
            <w:jc w:val="right"/>
            <w:rPr>
              <w:b/>
              <w:szCs w:val="16"/>
            </w:rPr>
          </w:pPr>
        </w:p>
      </w:tc>
    </w:tr>
    <w:tr w:rsidR="006420E3" w14:paraId="44A9959C" w14:textId="77777777" w:rsidTr="00EE3CAF">
      <w:trPr>
        <w:trHeight w:val="868"/>
        <w:jc w:val="center"/>
      </w:trPr>
      <w:tc>
        <w:tcPr>
          <w:tcW w:w="3794" w:type="dxa"/>
          <w:vMerge/>
          <w:shd w:val="clear" w:color="auto" w:fill="FFFFFF"/>
          <w:tcMar>
            <w:left w:w="108" w:type="dxa"/>
            <w:right w:w="108" w:type="dxa"/>
          </w:tcMar>
        </w:tcPr>
        <w:p w14:paraId="432F8973"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1B8D7D9" w14:textId="77777777" w:rsidR="002A68F3" w:rsidRDefault="00861069" w:rsidP="00656ABC">
          <w:pPr>
            <w:jc w:val="right"/>
            <w:rPr>
              <w:b/>
              <w:szCs w:val="16"/>
            </w:rPr>
          </w:pPr>
          <w:bookmarkStart w:id="88" w:name="bmkSymbols"/>
          <w:r>
            <w:rPr>
              <w:b/>
              <w:szCs w:val="16"/>
            </w:rPr>
            <w:t>G/SPS/N/BDI/88</w:t>
          </w:r>
        </w:p>
        <w:p w14:paraId="7B3D55DA" w14:textId="77777777" w:rsidR="006420E3" w:rsidRDefault="00861069" w:rsidP="00656ABC">
          <w:pPr>
            <w:jc w:val="right"/>
            <w:rPr>
              <w:b/>
              <w:szCs w:val="16"/>
            </w:rPr>
          </w:pPr>
          <w:r>
            <w:rPr>
              <w:b/>
              <w:szCs w:val="16"/>
            </w:rPr>
            <w:t>G/SPS/N/KEN/255</w:t>
          </w:r>
        </w:p>
        <w:p w14:paraId="7B138AF8" w14:textId="77777777" w:rsidR="006420E3" w:rsidRDefault="00861069" w:rsidP="00656ABC">
          <w:pPr>
            <w:jc w:val="right"/>
            <w:rPr>
              <w:b/>
              <w:szCs w:val="16"/>
            </w:rPr>
          </w:pPr>
          <w:r>
            <w:rPr>
              <w:b/>
              <w:szCs w:val="16"/>
            </w:rPr>
            <w:t>G/SPS/N/RWA/81</w:t>
          </w:r>
        </w:p>
        <w:p w14:paraId="37C7592F" w14:textId="77777777" w:rsidR="006420E3" w:rsidRDefault="00861069" w:rsidP="00656ABC">
          <w:pPr>
            <w:jc w:val="right"/>
            <w:rPr>
              <w:b/>
              <w:szCs w:val="16"/>
            </w:rPr>
          </w:pPr>
          <w:r>
            <w:rPr>
              <w:b/>
              <w:szCs w:val="16"/>
            </w:rPr>
            <w:t>G/SPS/N/TZA/323</w:t>
          </w:r>
        </w:p>
        <w:p w14:paraId="75B53B1C" w14:textId="77777777" w:rsidR="006420E3" w:rsidRDefault="00861069" w:rsidP="00656ABC">
          <w:pPr>
            <w:jc w:val="right"/>
            <w:rPr>
              <w:b/>
              <w:szCs w:val="16"/>
            </w:rPr>
          </w:pPr>
          <w:r>
            <w:rPr>
              <w:b/>
              <w:szCs w:val="16"/>
            </w:rPr>
            <w:t>G/SPS/N/UGA/307</w:t>
          </w:r>
          <w:bookmarkEnd w:id="88"/>
        </w:p>
      </w:tc>
    </w:tr>
    <w:tr w:rsidR="006420E3" w14:paraId="0C70066D" w14:textId="77777777" w:rsidTr="00EE3CAF">
      <w:trPr>
        <w:trHeight w:val="240"/>
        <w:jc w:val="center"/>
      </w:trPr>
      <w:tc>
        <w:tcPr>
          <w:tcW w:w="3794" w:type="dxa"/>
          <w:vMerge/>
          <w:shd w:val="clear" w:color="auto" w:fill="FFFFFF"/>
          <w:tcMar>
            <w:left w:w="108" w:type="dxa"/>
            <w:right w:w="108" w:type="dxa"/>
          </w:tcMar>
          <w:vAlign w:val="center"/>
        </w:tcPr>
        <w:p w14:paraId="38DD6600" w14:textId="77777777" w:rsidR="00ED54E0" w:rsidRPr="00EA4725" w:rsidRDefault="00ED54E0" w:rsidP="00422B6F"/>
      </w:tc>
      <w:tc>
        <w:tcPr>
          <w:tcW w:w="5448" w:type="dxa"/>
          <w:gridSpan w:val="2"/>
          <w:shd w:val="clear" w:color="auto" w:fill="FFFFFF"/>
          <w:tcMar>
            <w:left w:w="108" w:type="dxa"/>
            <w:right w:w="108" w:type="dxa"/>
          </w:tcMar>
          <w:vAlign w:val="center"/>
        </w:tcPr>
        <w:p w14:paraId="209EF029" w14:textId="77777777" w:rsidR="00ED54E0" w:rsidRPr="00EA4725" w:rsidRDefault="00861069" w:rsidP="00861069">
          <w:pPr>
            <w:spacing w:before="120"/>
            <w:jc w:val="right"/>
            <w:rPr>
              <w:szCs w:val="16"/>
            </w:rPr>
          </w:pPr>
          <w:bookmarkStart w:id="89" w:name="spsDateDistribution"/>
          <w:bookmarkStart w:id="90" w:name="bmkDate"/>
          <w:bookmarkEnd w:id="89"/>
          <w:r w:rsidRPr="00EA4725">
            <w:rPr>
              <w:szCs w:val="16"/>
            </w:rPr>
            <w:t>11 January 2024</w:t>
          </w:r>
          <w:bookmarkEnd w:id="90"/>
        </w:p>
      </w:tc>
    </w:tr>
    <w:tr w:rsidR="006420E3" w14:paraId="1F74783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0B3398C" w14:textId="4864DD8F" w:rsidR="00ED54E0" w:rsidRPr="00EA4725" w:rsidRDefault="00861069" w:rsidP="00422B6F">
          <w:pPr>
            <w:jc w:val="left"/>
            <w:rPr>
              <w:b/>
            </w:rPr>
          </w:pPr>
          <w:bookmarkStart w:id="91" w:name="bmkSerial"/>
          <w:r w:rsidRPr="00441372">
            <w:rPr>
              <w:color w:val="FF0000"/>
              <w:szCs w:val="16"/>
            </w:rPr>
            <w:t>(</w:t>
          </w:r>
          <w:bookmarkStart w:id="92" w:name="spsSerialNumber"/>
          <w:bookmarkEnd w:id="92"/>
          <w:r>
            <w:rPr>
              <w:color w:val="FF0000"/>
              <w:szCs w:val="16"/>
            </w:rPr>
            <w:t>24-</w:t>
          </w:r>
          <w:r w:rsidR="005C223B">
            <w:rPr>
              <w:color w:val="FF0000"/>
              <w:szCs w:val="16"/>
            </w:rPr>
            <w:t>0246</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6B3814F" w14:textId="77777777" w:rsidR="00ED54E0" w:rsidRPr="00EA4725" w:rsidRDefault="00861069"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6420E3" w14:paraId="76D08581"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2337DA9" w14:textId="77777777" w:rsidR="00ED54E0" w:rsidRPr="00EA4725" w:rsidRDefault="00861069"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1C68AD64" w14:textId="77777777" w:rsidR="00ED54E0" w:rsidRPr="00441372" w:rsidRDefault="00861069" w:rsidP="00EC687E">
          <w:pPr>
            <w:jc w:val="right"/>
            <w:rPr>
              <w:bCs/>
              <w:szCs w:val="18"/>
            </w:rPr>
          </w:pPr>
          <w:bookmarkStart w:id="95" w:name="bmkLanguage"/>
          <w:r>
            <w:rPr>
              <w:bCs/>
              <w:szCs w:val="18"/>
            </w:rPr>
            <w:t>Original: English</w:t>
          </w:r>
          <w:bookmarkEnd w:id="95"/>
        </w:p>
      </w:tc>
    </w:tr>
  </w:tbl>
  <w:p w14:paraId="389E9E33"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4B8C4F8">
      <w:start w:val="1"/>
      <w:numFmt w:val="decimal"/>
      <w:pStyle w:val="SummaryText"/>
      <w:lvlText w:val="%1."/>
      <w:lvlJc w:val="left"/>
      <w:pPr>
        <w:ind w:left="360" w:hanging="360"/>
      </w:pPr>
    </w:lvl>
    <w:lvl w:ilvl="1" w:tplc="F8B6233C" w:tentative="1">
      <w:start w:val="1"/>
      <w:numFmt w:val="lowerLetter"/>
      <w:lvlText w:val="%2."/>
      <w:lvlJc w:val="left"/>
      <w:pPr>
        <w:ind w:left="1080" w:hanging="360"/>
      </w:pPr>
    </w:lvl>
    <w:lvl w:ilvl="2" w:tplc="107CA0AC" w:tentative="1">
      <w:start w:val="1"/>
      <w:numFmt w:val="lowerRoman"/>
      <w:lvlText w:val="%3."/>
      <w:lvlJc w:val="right"/>
      <w:pPr>
        <w:ind w:left="1800" w:hanging="180"/>
      </w:pPr>
    </w:lvl>
    <w:lvl w:ilvl="3" w:tplc="7A90839A" w:tentative="1">
      <w:start w:val="1"/>
      <w:numFmt w:val="decimal"/>
      <w:lvlText w:val="%4."/>
      <w:lvlJc w:val="left"/>
      <w:pPr>
        <w:ind w:left="2520" w:hanging="360"/>
      </w:pPr>
    </w:lvl>
    <w:lvl w:ilvl="4" w:tplc="0AC6B24A" w:tentative="1">
      <w:start w:val="1"/>
      <w:numFmt w:val="lowerLetter"/>
      <w:lvlText w:val="%5."/>
      <w:lvlJc w:val="left"/>
      <w:pPr>
        <w:ind w:left="3240" w:hanging="360"/>
      </w:pPr>
    </w:lvl>
    <w:lvl w:ilvl="5" w:tplc="46187D40" w:tentative="1">
      <w:start w:val="1"/>
      <w:numFmt w:val="lowerRoman"/>
      <w:lvlText w:val="%6."/>
      <w:lvlJc w:val="right"/>
      <w:pPr>
        <w:ind w:left="3960" w:hanging="180"/>
      </w:pPr>
    </w:lvl>
    <w:lvl w:ilvl="6" w:tplc="A84279B0" w:tentative="1">
      <w:start w:val="1"/>
      <w:numFmt w:val="decimal"/>
      <w:lvlText w:val="%7."/>
      <w:lvlJc w:val="left"/>
      <w:pPr>
        <w:ind w:left="4680" w:hanging="360"/>
      </w:pPr>
    </w:lvl>
    <w:lvl w:ilvl="7" w:tplc="E1BEDD58" w:tentative="1">
      <w:start w:val="1"/>
      <w:numFmt w:val="lowerLetter"/>
      <w:lvlText w:val="%8."/>
      <w:lvlJc w:val="left"/>
      <w:pPr>
        <w:ind w:left="5400" w:hanging="360"/>
      </w:pPr>
    </w:lvl>
    <w:lvl w:ilvl="8" w:tplc="0CA8D2F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42073217">
    <w:abstractNumId w:val="9"/>
  </w:num>
  <w:num w:numId="2" w16cid:durableId="960187632">
    <w:abstractNumId w:val="7"/>
  </w:num>
  <w:num w:numId="3" w16cid:durableId="2043481637">
    <w:abstractNumId w:val="6"/>
  </w:num>
  <w:num w:numId="4" w16cid:durableId="48265418">
    <w:abstractNumId w:val="5"/>
  </w:num>
  <w:num w:numId="5" w16cid:durableId="1216771155">
    <w:abstractNumId w:val="4"/>
  </w:num>
  <w:num w:numId="6" w16cid:durableId="1632709965">
    <w:abstractNumId w:val="12"/>
  </w:num>
  <w:num w:numId="7" w16cid:durableId="2104494801">
    <w:abstractNumId w:val="11"/>
  </w:num>
  <w:num w:numId="8" w16cid:durableId="1860509371">
    <w:abstractNumId w:val="10"/>
  </w:num>
  <w:num w:numId="9" w16cid:durableId="1200770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3109700">
    <w:abstractNumId w:val="13"/>
  </w:num>
  <w:num w:numId="11" w16cid:durableId="1316450036">
    <w:abstractNumId w:val="8"/>
  </w:num>
  <w:num w:numId="12" w16cid:durableId="1428497704">
    <w:abstractNumId w:val="3"/>
  </w:num>
  <w:num w:numId="13" w16cid:durableId="1334915712">
    <w:abstractNumId w:val="2"/>
  </w:num>
  <w:num w:numId="14" w16cid:durableId="1453206292">
    <w:abstractNumId w:val="1"/>
  </w:num>
  <w:num w:numId="15" w16cid:durableId="2113934899">
    <w:abstractNumId w:val="0"/>
  </w:num>
  <w:num w:numId="16" w16cid:durableId="1198662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E6DFF"/>
    <w:rsid w:val="00233408"/>
    <w:rsid w:val="0027067B"/>
    <w:rsid w:val="00272C98"/>
    <w:rsid w:val="002A67C2"/>
    <w:rsid w:val="002A68F3"/>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C223B"/>
    <w:rsid w:val="005D5981"/>
    <w:rsid w:val="005E6F8D"/>
    <w:rsid w:val="005F30CB"/>
    <w:rsid w:val="00612644"/>
    <w:rsid w:val="006420E3"/>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61069"/>
    <w:rsid w:val="008730E9"/>
    <w:rsid w:val="008739FD"/>
    <w:rsid w:val="00893E85"/>
    <w:rsid w:val="008E372C"/>
    <w:rsid w:val="00901DFB"/>
    <w:rsid w:val="00903AB0"/>
    <w:rsid w:val="009A2161"/>
    <w:rsid w:val="009A6F54"/>
    <w:rsid w:val="00A04E39"/>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tbs.go.t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93d04a66-3f49-442d-a757-25cded2506eb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E5F4CBA-F15E-491E-81F7-F078E881228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955</Words>
  <Characters>5465</Characters>
  <Application>Microsoft Office Word</Application>
  <DocSecurity>0</DocSecurity>
  <Lines>124</Lines>
  <Paragraphs>93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2024-01-11T10:31:00Z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G/SPS/N/BDI/88, G/SPS/N/KEN/255</vt:lpwstr>
  </property>
  <property fmtid="{D5CDD505-2E9C-101B-9397-08002B2CF9AE}" pid="3" name="Symbol2">
    <vt:lpwstr>G/SPS/N/RWA/81, G/SPS/N/TZA/323</vt:lpwstr>
  </property>
  <property fmtid="{D5CDD505-2E9C-101B-9397-08002B2CF9AE}" pid="4" name="Symbol3">
    <vt:lpwstr>G/SPS/N/UGA/307</vt:lpwstr>
  </property>
  <property fmtid="{D5CDD505-2E9C-101B-9397-08002B2CF9AE}" pid="5" name="TitusGUID">
    <vt:lpwstr>93d04a66-3f49-442d-a757-25cded2506eb</vt:lpwstr>
  </property>
  <property fmtid="{D5CDD505-2E9C-101B-9397-08002B2CF9AE}" pid="6" name="WTOCLASSIFICATION">
    <vt:lpwstr>WTO OFFICIAL</vt:lpwstr>
  </property>
</Properties>
</file>