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7EF2" w14:textId="4B338647" w:rsidR="00EA4725" w:rsidRPr="00441372" w:rsidRDefault="00C2595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007B8" w14:paraId="0011037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7F0F462" w14:textId="77777777" w:rsidR="00EA4725" w:rsidRPr="00441372" w:rsidRDefault="00C2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1DC5812" w14:textId="77777777" w:rsidR="00EA4725" w:rsidRPr="00441372" w:rsidRDefault="00C2595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2D2BB023" w14:textId="77777777" w:rsidR="00EA4725" w:rsidRPr="00441372" w:rsidRDefault="00C2595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007B8" w14:paraId="79F616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BE8A0E" w14:textId="77777777" w:rsidR="00EA4725" w:rsidRPr="00441372" w:rsidRDefault="00C2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C2F9CD" w14:textId="77777777" w:rsidR="00EA4725" w:rsidRPr="00441372" w:rsidRDefault="00C2595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F007B8" w14:paraId="44F718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BF5FFF" w14:textId="77777777" w:rsidR="00EA4725" w:rsidRPr="00441372" w:rsidRDefault="00C2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2AB00" w14:textId="77777777" w:rsidR="00EA4725" w:rsidRPr="00441372" w:rsidRDefault="00C2595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Mineral or chemical phosphatic fertilisers (excl. those in tablets or similar forms, or in packages with a gross weight of &lt;= 10 kg) (HS code(s): 3103); Fertilizers (ICS code(s): 65.080)</w:t>
            </w:r>
            <w:bookmarkEnd w:id="7"/>
          </w:p>
        </w:tc>
      </w:tr>
      <w:tr w:rsidR="00F007B8" w14:paraId="2D1639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22B47" w14:textId="77777777" w:rsidR="00EA4725" w:rsidRPr="00441372" w:rsidRDefault="00C259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F31669" w14:textId="77777777" w:rsidR="00EA4725" w:rsidRPr="00441372" w:rsidRDefault="00C2595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CAFAF42" w14:textId="77777777" w:rsidR="00EA4725" w:rsidRPr="00441372" w:rsidRDefault="00C259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AE34D37" w14:textId="77777777" w:rsidR="00EA4725" w:rsidRPr="00441372" w:rsidRDefault="00C259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007B8" w14:paraId="33A157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4735F" w14:textId="77777777" w:rsidR="00EA4725" w:rsidRPr="00441372" w:rsidRDefault="00C2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BACDB1" w14:textId="77777777" w:rsidR="00613DE5" w:rsidRPr="0065690F" w:rsidRDefault="00C2595B" w:rsidP="003C3CBE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905: 2023, Fertilizers - Granulated phosphate rock -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1271D266" w14:textId="77777777" w:rsidR="00EA4725" w:rsidRPr="00441372" w:rsidRDefault="00C2595B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"https://members.wto.org/crnattachments/2023/SPS/TZA/23_14296_00_e.pdf"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https://members.wto.org/crnattachments/2023/SPS/TZA/23_14296_00_e.pdf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F007B8" w14:paraId="52BCE5C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A263FB" w14:textId="77777777" w:rsidR="00EA4725" w:rsidRPr="00441372" w:rsidRDefault="00C2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E2670E" w14:textId="77777777" w:rsidR="00EA4725" w:rsidRPr="00441372" w:rsidRDefault="00C2595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 and test methods for granulated phosphate rock fertilizers of biogenic sedimentary origin.</w:t>
            </w:r>
          </w:p>
          <w:p w14:paraId="3F9859E1" w14:textId="77777777" w:rsidR="00613DE5" w:rsidRPr="0065690F" w:rsidRDefault="00C2595B" w:rsidP="00441372">
            <w:pPr>
              <w:spacing w:before="120" w:after="120"/>
            </w:pPr>
            <w:r w:rsidRPr="0065690F">
              <w:t>Note: This Draft African Standard was also notified under TBT committee</w:t>
            </w:r>
            <w:bookmarkEnd w:id="23"/>
          </w:p>
        </w:tc>
      </w:tr>
      <w:tr w:rsidR="00F007B8" w14:paraId="5FB5EA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6EEDC" w14:textId="77777777" w:rsidR="00EA4725" w:rsidRPr="00441372" w:rsidRDefault="00C2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C64E47" w14:textId="77777777" w:rsidR="00EA4725" w:rsidRPr="00441372" w:rsidRDefault="00C2595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007B8" w14:paraId="0EB8AA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E8D88A" w14:textId="77777777" w:rsidR="00EA4725" w:rsidRPr="00441372" w:rsidRDefault="00C259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81BEB" w14:textId="77777777" w:rsidR="00EA4725" w:rsidRPr="00441372" w:rsidRDefault="00C2595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AE3F4E5" w14:textId="77777777" w:rsidR="00EA4725" w:rsidRPr="00441372" w:rsidRDefault="00C2595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636A599" w14:textId="77777777" w:rsidR="00EA4725" w:rsidRPr="00441372" w:rsidRDefault="00C259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97B9F18" w14:textId="77777777" w:rsidR="00EA4725" w:rsidRPr="00441372" w:rsidRDefault="00C259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693449E" w14:textId="77777777" w:rsidR="00EA4725" w:rsidRPr="00441372" w:rsidRDefault="00C259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ABC46A1" w14:textId="77777777" w:rsidR="00EA4725" w:rsidRPr="00441372" w:rsidRDefault="00C2595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3EE512D" w14:textId="77777777" w:rsidR="00EA4725" w:rsidRPr="00441372" w:rsidRDefault="00C2595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8ACF827" w14:textId="77777777" w:rsidR="00EA4725" w:rsidRPr="00441372" w:rsidRDefault="00C2595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007B8" w14:paraId="6C62C3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761696" w14:textId="77777777" w:rsidR="00EA4725" w:rsidRPr="00441372" w:rsidRDefault="00C2595B" w:rsidP="003C3CB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D5242" w14:textId="77777777" w:rsidR="00EA4725" w:rsidRPr="00441372" w:rsidRDefault="00C2595B" w:rsidP="003C3CBE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2F5978AE" w14:textId="77777777" w:rsidR="00613DE5" w:rsidRPr="0065690F" w:rsidRDefault="00C2595B" w:rsidP="003C3CBE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>AOAC 965.08, Water (free) in fertilizers - Vacuum-desiccation</w:t>
            </w:r>
          </w:p>
          <w:p w14:paraId="167788B9" w14:textId="77777777" w:rsidR="00613DE5" w:rsidRPr="0065690F" w:rsidRDefault="00C2595B" w:rsidP="003C3CBE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>AOAC 2006.03, Arsenic, Cadmium, Cobalt, Chromium, Lead, Molybdenum, Nickel and Selenium in fertilizers</w:t>
            </w:r>
          </w:p>
          <w:p w14:paraId="02C4EF10" w14:textId="77777777" w:rsidR="00613DE5" w:rsidRPr="0065690F" w:rsidRDefault="00C2595B" w:rsidP="003C3CBE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>ISO 6598, Fertilizers - Determination of phosphorus content - Quinoline phosphomolybdate gravimetric method</w:t>
            </w:r>
          </w:p>
          <w:p w14:paraId="5813E1B9" w14:textId="77777777" w:rsidR="00613DE5" w:rsidRPr="0065690F" w:rsidRDefault="00C2595B" w:rsidP="003C3CBE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>ISO 8157, Fertilizers, soil conditioners and beneficial substances - Vocabulary</w:t>
            </w:r>
          </w:p>
          <w:p w14:paraId="0DC756CC" w14:textId="77777777" w:rsidR="00613DE5" w:rsidRPr="0065690F" w:rsidRDefault="00C2595B" w:rsidP="003C3CBE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>ISO 8397, Solid fertilizers and soil conditioners - Test sieving</w:t>
            </w:r>
          </w:p>
          <w:p w14:paraId="33597965" w14:textId="77777777" w:rsidR="00613DE5" w:rsidRPr="0065690F" w:rsidRDefault="00C2595B" w:rsidP="003C3CBE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>ISO 15959, Fertilizers - Determination of extracted phosphorus</w:t>
            </w:r>
          </w:p>
          <w:p w14:paraId="0A92F4C2" w14:textId="77777777" w:rsidR="00613DE5" w:rsidRPr="0065690F" w:rsidRDefault="00C2595B" w:rsidP="003C3CBE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>ISO 17318, Fertilizers and soil conditioners - Determination of arsenic, cadmium, chromium, lead and mercury contents</w:t>
            </w:r>
          </w:p>
          <w:p w14:paraId="42C45A84" w14:textId="77777777" w:rsidR="00613DE5" w:rsidRPr="0065690F" w:rsidRDefault="00C2595B" w:rsidP="003C3CBE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>ISO 14820-1, Fertilizers and liming materials - Sampling and sample preparation - Part 1: Sampling</w:t>
            </w:r>
          </w:p>
          <w:p w14:paraId="01D161F5" w14:textId="77777777" w:rsidR="00613DE5" w:rsidRPr="0065690F" w:rsidRDefault="00C2595B" w:rsidP="003C3CBE">
            <w:pPr>
              <w:keepNext/>
              <w:numPr>
                <w:ilvl w:val="0"/>
                <w:numId w:val="16"/>
              </w:numPr>
              <w:ind w:left="414" w:hanging="378"/>
            </w:pPr>
            <w:r w:rsidRPr="0065690F">
              <w:t>ISO 14820-2, Fertilizers and liming materials - Sampling and sample preparation - Part 2: Sample preparation</w:t>
            </w:r>
          </w:p>
          <w:p w14:paraId="58A7ABF9" w14:textId="77777777" w:rsidR="00613DE5" w:rsidRPr="0065690F" w:rsidRDefault="00C2595B" w:rsidP="003C3CBE">
            <w:pPr>
              <w:keepNext/>
              <w:numPr>
                <w:ilvl w:val="0"/>
                <w:numId w:val="16"/>
              </w:numPr>
              <w:spacing w:after="120"/>
              <w:ind w:left="414" w:hanging="380"/>
            </w:pPr>
            <w:r w:rsidRPr="0065690F">
              <w:t>ISO 7409, Fertilizers -Marking - Presentation and declarations</w:t>
            </w:r>
          </w:p>
          <w:bookmarkEnd w:id="56"/>
          <w:p w14:paraId="337D6399" w14:textId="77777777" w:rsidR="00613DE5" w:rsidRPr="0065690F" w:rsidRDefault="00C2595B" w:rsidP="003C3CBE">
            <w:pPr>
              <w:keepNext/>
              <w:spacing w:after="120"/>
            </w:pPr>
            <w:r w:rsidRPr="0065690F">
              <w:rPr>
                <w:bCs/>
              </w:rPr>
              <w:t xml:space="preserve"> </w:t>
            </w:r>
            <w:bookmarkStart w:id="57" w:name="sps9b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F007B8" w14:paraId="4D330C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01DD78" w14:textId="77777777" w:rsidR="00EA4725" w:rsidRPr="00441372" w:rsidRDefault="00C2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99FDC3" w14:textId="77777777" w:rsidR="00EA4725" w:rsidRPr="00441372" w:rsidRDefault="00C2595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0CA91263" w14:textId="77777777" w:rsidR="00EA4725" w:rsidRPr="00441372" w:rsidRDefault="00C2595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F007B8" w14:paraId="2B2F9C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80B31B" w14:textId="77777777" w:rsidR="00EA4725" w:rsidRPr="00441372" w:rsidRDefault="00C2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63D737" w14:textId="77777777" w:rsidR="00EA4725" w:rsidRPr="00441372" w:rsidRDefault="00C2595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6F4452F6" w14:textId="77777777" w:rsidR="00EA4725" w:rsidRPr="00441372" w:rsidRDefault="00C259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007B8" w14:paraId="53EED5A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2F0ED" w14:textId="77777777" w:rsidR="00EA4725" w:rsidRPr="00441372" w:rsidRDefault="00C2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319090" w14:textId="77777777" w:rsidR="00EA4725" w:rsidRPr="00441372" w:rsidRDefault="00C2595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February 2024</w:t>
            </w:r>
            <w:bookmarkEnd w:id="72"/>
          </w:p>
          <w:p w14:paraId="64839D55" w14:textId="77777777" w:rsidR="00EA4725" w:rsidRPr="00441372" w:rsidRDefault="00C2595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837A87C" w14:textId="77777777" w:rsidR="00613DE5" w:rsidRPr="0065690F" w:rsidRDefault="00C2595B" w:rsidP="00441372">
            <w:r w:rsidRPr="0065690F">
              <w:t>Tanzania Bureau of Standards</w:t>
            </w:r>
          </w:p>
          <w:p w14:paraId="7A477862" w14:textId="77777777" w:rsidR="00613DE5" w:rsidRPr="0065690F" w:rsidRDefault="00C2595B" w:rsidP="00441372">
            <w:r w:rsidRPr="0065690F">
              <w:t>Ubungo, Morogoro Road/Sam Nujoma Road</w:t>
            </w:r>
          </w:p>
          <w:p w14:paraId="22E2318D" w14:textId="77777777" w:rsidR="00613DE5" w:rsidRPr="003C3CBE" w:rsidRDefault="00C2595B" w:rsidP="00441372">
            <w:pPr>
              <w:rPr>
                <w:lang w:val="es-ES"/>
              </w:rPr>
            </w:pPr>
            <w:r w:rsidRPr="003C3CBE">
              <w:rPr>
                <w:lang w:val="es-ES"/>
              </w:rPr>
              <w:t>P. O. Box 9524</w:t>
            </w:r>
          </w:p>
          <w:p w14:paraId="5A93C211" w14:textId="77777777" w:rsidR="00613DE5" w:rsidRPr="003C3CBE" w:rsidRDefault="00C2595B" w:rsidP="00441372">
            <w:pPr>
              <w:rPr>
                <w:lang w:val="es-ES"/>
              </w:rPr>
            </w:pPr>
            <w:r w:rsidRPr="003C3CBE">
              <w:rPr>
                <w:lang w:val="es-ES"/>
              </w:rPr>
              <w:t>Dar Es Salaam, Tanzania</w:t>
            </w:r>
          </w:p>
          <w:p w14:paraId="7188E9D4" w14:textId="77777777" w:rsidR="00613DE5" w:rsidRPr="0065690F" w:rsidRDefault="00C2595B" w:rsidP="003C3CBE">
            <w:pPr>
              <w:ind w:left="414" w:hanging="414"/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14:paraId="2C7F5A2F" w14:textId="77777777" w:rsidR="00613DE5" w:rsidRPr="003C3CBE" w:rsidRDefault="00C2595B" w:rsidP="003C3CBE">
            <w:pPr>
              <w:ind w:left="414" w:hanging="414"/>
              <w:rPr>
                <w:lang w:val="fr-CH"/>
              </w:rPr>
            </w:pPr>
            <w:r>
              <w:tab/>
            </w:r>
            <w:r w:rsidRPr="003C3CBE">
              <w:rPr>
                <w:lang w:val="fr-CH"/>
              </w:rPr>
              <w:t>+(255 22) 245 0206</w:t>
            </w:r>
          </w:p>
          <w:p w14:paraId="2CB393C5" w14:textId="77777777" w:rsidR="00613DE5" w:rsidRPr="003C3CBE" w:rsidRDefault="00C2595B" w:rsidP="003C3CBE">
            <w:pPr>
              <w:ind w:left="414" w:hanging="414"/>
              <w:rPr>
                <w:lang w:val="fr-CH"/>
              </w:rPr>
            </w:pPr>
            <w:r w:rsidRPr="003C3CBE">
              <w:rPr>
                <w:lang w:val="fr-CH"/>
              </w:rPr>
              <w:t>Fax:</w:t>
            </w:r>
            <w:r w:rsidRPr="003C3CBE">
              <w:rPr>
                <w:lang w:val="fr-CH"/>
              </w:rPr>
              <w:tab/>
              <w:t>+(255 22) 245 0959</w:t>
            </w:r>
          </w:p>
          <w:p w14:paraId="0038A61E" w14:textId="77777777" w:rsidR="00613DE5" w:rsidRPr="003C3CBE" w:rsidRDefault="00C2595B" w:rsidP="00441372">
            <w:pPr>
              <w:rPr>
                <w:lang w:val="fr-CH"/>
              </w:rPr>
            </w:pPr>
            <w:r w:rsidRPr="003C3CBE">
              <w:rPr>
                <w:lang w:val="fr-CH"/>
              </w:rPr>
              <w:t xml:space="preserve">E-mail: </w:t>
            </w:r>
            <w:hyperlink r:id="rId8" w:history="1">
              <w:r w:rsidRPr="003C3CBE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18496D32" w14:textId="77777777" w:rsidR="00613DE5" w:rsidRPr="003C3CBE" w:rsidRDefault="00C2595B" w:rsidP="00441372">
            <w:pPr>
              <w:spacing w:after="120"/>
              <w:rPr>
                <w:lang w:val="fr-CH"/>
              </w:rPr>
            </w:pPr>
            <w:r w:rsidRPr="003C3CBE">
              <w:rPr>
                <w:lang w:val="fr-CH"/>
              </w:rPr>
              <w:t xml:space="preserve">Website: </w:t>
            </w:r>
            <w:hyperlink r:id="rId9" w:history="1">
              <w:r w:rsidRPr="003C3CBE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  <w:bookmarkEnd w:id="79"/>
          </w:p>
        </w:tc>
      </w:tr>
      <w:tr w:rsidR="00F007B8" w14:paraId="673DAF5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C87629C" w14:textId="77777777" w:rsidR="00EA4725" w:rsidRPr="00441372" w:rsidRDefault="00C2595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0DEB8CA" w14:textId="77777777" w:rsidR="00EA4725" w:rsidRPr="00441372" w:rsidRDefault="00C2595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B63E71D" w14:textId="77777777" w:rsidR="00EA4725" w:rsidRPr="0065690F" w:rsidRDefault="00C259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2A61330" w14:textId="77777777" w:rsidR="00EA4725" w:rsidRPr="0065690F" w:rsidRDefault="00C259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383ACF23" w14:textId="77777777" w:rsidR="00EA4725" w:rsidRPr="003C3CBE" w:rsidRDefault="00C2595B" w:rsidP="00F3021D">
            <w:pPr>
              <w:keepNext/>
              <w:keepLines/>
              <w:rPr>
                <w:bCs/>
                <w:lang w:val="es-ES"/>
              </w:rPr>
            </w:pPr>
            <w:r w:rsidRPr="003C3CBE">
              <w:rPr>
                <w:bCs/>
                <w:lang w:val="es-ES"/>
              </w:rPr>
              <w:t>P. O. Box 9524</w:t>
            </w:r>
          </w:p>
          <w:p w14:paraId="43293C1F" w14:textId="77777777" w:rsidR="00EA4725" w:rsidRPr="003C3CBE" w:rsidRDefault="00C2595B" w:rsidP="00F3021D">
            <w:pPr>
              <w:keepNext/>
              <w:keepLines/>
              <w:rPr>
                <w:bCs/>
                <w:lang w:val="es-ES"/>
              </w:rPr>
            </w:pPr>
            <w:r w:rsidRPr="003C3CBE">
              <w:rPr>
                <w:bCs/>
                <w:lang w:val="es-ES"/>
              </w:rPr>
              <w:t>Dar Es Salaam, Tanzania</w:t>
            </w:r>
          </w:p>
          <w:p w14:paraId="1FF449E7" w14:textId="77777777" w:rsidR="00EA4725" w:rsidRPr="0065690F" w:rsidRDefault="00C2595B" w:rsidP="003C3CBE">
            <w:pPr>
              <w:keepNext/>
              <w:keepLines/>
              <w:ind w:left="414" w:hanging="414"/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79C3F82F" w14:textId="77777777" w:rsidR="00EA4725" w:rsidRPr="003C3CBE" w:rsidRDefault="00C2595B" w:rsidP="003C3CBE">
            <w:pPr>
              <w:keepNext/>
              <w:keepLines/>
              <w:ind w:left="414" w:hanging="414"/>
              <w:rPr>
                <w:bCs/>
                <w:lang w:val="fr-CH"/>
              </w:rPr>
            </w:pPr>
            <w:r>
              <w:rPr>
                <w:bCs/>
              </w:rPr>
              <w:tab/>
            </w:r>
            <w:r w:rsidRPr="003C3CBE">
              <w:rPr>
                <w:bCs/>
                <w:lang w:val="fr-CH"/>
              </w:rPr>
              <w:t>+(255 22) 245 0206</w:t>
            </w:r>
          </w:p>
          <w:p w14:paraId="6E151809" w14:textId="77777777" w:rsidR="00EA4725" w:rsidRPr="003C3CBE" w:rsidRDefault="00C2595B" w:rsidP="003C3CBE">
            <w:pPr>
              <w:keepNext/>
              <w:keepLines/>
              <w:ind w:left="414" w:hanging="414"/>
              <w:rPr>
                <w:bCs/>
                <w:lang w:val="fr-CH"/>
              </w:rPr>
            </w:pPr>
            <w:r w:rsidRPr="003C3CBE">
              <w:rPr>
                <w:bCs/>
                <w:lang w:val="fr-CH"/>
              </w:rPr>
              <w:t>Fax:</w:t>
            </w:r>
            <w:r w:rsidRPr="003C3CBE">
              <w:rPr>
                <w:bCs/>
                <w:lang w:val="fr-CH"/>
              </w:rPr>
              <w:tab/>
              <w:t>+(255 22) 245 0959</w:t>
            </w:r>
          </w:p>
          <w:p w14:paraId="3A47FFF0" w14:textId="77777777" w:rsidR="00EA4725" w:rsidRPr="003C3CBE" w:rsidRDefault="00C2595B" w:rsidP="00F3021D">
            <w:pPr>
              <w:keepNext/>
              <w:keepLines/>
              <w:rPr>
                <w:bCs/>
                <w:lang w:val="fr-CH"/>
              </w:rPr>
            </w:pPr>
            <w:r w:rsidRPr="003C3CBE">
              <w:rPr>
                <w:bCs/>
                <w:lang w:val="fr-CH"/>
              </w:rPr>
              <w:t xml:space="preserve">E-mail: </w:t>
            </w:r>
            <w:hyperlink r:id="rId10" w:history="1">
              <w:r w:rsidRPr="003C3CBE">
                <w:rPr>
                  <w:bCs/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77327EF7" w14:textId="77777777" w:rsidR="00EA4725" w:rsidRPr="003C3CBE" w:rsidRDefault="00C2595B" w:rsidP="00F3021D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3C3CBE">
              <w:rPr>
                <w:bCs/>
                <w:lang w:val="fr-CH"/>
              </w:rPr>
              <w:t xml:space="preserve">Website: </w:t>
            </w:r>
            <w:hyperlink r:id="rId11" w:history="1">
              <w:r w:rsidRPr="003C3CBE">
                <w:rPr>
                  <w:bCs/>
                  <w:color w:val="0000FF"/>
                  <w:u w:val="single"/>
                  <w:lang w:val="fr-CH"/>
                </w:rPr>
                <w:t>http://www.tbs.go.tz</w:t>
              </w:r>
            </w:hyperlink>
            <w:bookmarkEnd w:id="86"/>
          </w:p>
        </w:tc>
      </w:tr>
    </w:tbl>
    <w:p w14:paraId="447C3568" w14:textId="77777777" w:rsidR="007141CF" w:rsidRPr="003C3CBE" w:rsidRDefault="007141CF" w:rsidP="00441372">
      <w:pPr>
        <w:rPr>
          <w:lang w:val="fr-CH"/>
        </w:rPr>
      </w:pPr>
    </w:p>
    <w:sectPr w:rsidR="007141CF" w:rsidRPr="003C3CBE" w:rsidSect="00C259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0384" w14:textId="77777777" w:rsidR="002875E4" w:rsidRDefault="00C2595B">
      <w:r>
        <w:separator/>
      </w:r>
    </w:p>
  </w:endnote>
  <w:endnote w:type="continuationSeparator" w:id="0">
    <w:p w14:paraId="2D4E8C83" w14:textId="77777777" w:rsidR="002875E4" w:rsidRDefault="00C2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EF02" w14:textId="500EE019" w:rsidR="00EA4725" w:rsidRPr="00C2595B" w:rsidRDefault="00C2595B" w:rsidP="00C2595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C220" w14:textId="6E05FCE5" w:rsidR="00EA4725" w:rsidRPr="00C2595B" w:rsidRDefault="00C2595B" w:rsidP="00C2595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AD35B" w14:textId="71BFC6CC" w:rsidR="00C863EB" w:rsidRPr="00441372" w:rsidRDefault="00C2595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EAD4A" w14:textId="77777777" w:rsidR="002875E4" w:rsidRDefault="00C2595B">
      <w:r>
        <w:separator/>
      </w:r>
    </w:p>
  </w:footnote>
  <w:footnote w:type="continuationSeparator" w:id="0">
    <w:p w14:paraId="5B818359" w14:textId="77777777" w:rsidR="002875E4" w:rsidRDefault="00C2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046B" w14:textId="77777777" w:rsidR="00C2595B" w:rsidRPr="00C2595B" w:rsidRDefault="00C2595B" w:rsidP="00C259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595B">
      <w:t>G/SPS/N/BDI/74 • G/SPS/N/KEN/241 • G/SPS/N/RWA/67 • G/SPS/N/TZA/309 • G/SPS/N/UGA/293</w:t>
    </w:r>
  </w:p>
  <w:p w14:paraId="0DB3CE08" w14:textId="77777777" w:rsidR="00C2595B" w:rsidRPr="00C2595B" w:rsidRDefault="00C2595B" w:rsidP="00C259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FAC3C9" w14:textId="312C5B35" w:rsidR="00C2595B" w:rsidRPr="00C2595B" w:rsidRDefault="00C2595B" w:rsidP="00C259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595B">
      <w:t xml:space="preserve">- </w:t>
    </w:r>
    <w:r w:rsidRPr="00C2595B">
      <w:fldChar w:fldCharType="begin"/>
    </w:r>
    <w:r w:rsidRPr="00C2595B">
      <w:instrText xml:space="preserve"> PAGE </w:instrText>
    </w:r>
    <w:r w:rsidRPr="00C2595B">
      <w:fldChar w:fldCharType="separate"/>
    </w:r>
    <w:r w:rsidRPr="00C2595B">
      <w:rPr>
        <w:noProof/>
      </w:rPr>
      <w:t>2</w:t>
    </w:r>
    <w:r w:rsidRPr="00C2595B">
      <w:fldChar w:fldCharType="end"/>
    </w:r>
    <w:r w:rsidRPr="00C2595B">
      <w:t xml:space="preserve"> -</w:t>
    </w:r>
  </w:p>
  <w:p w14:paraId="445E4245" w14:textId="6C28BBF6" w:rsidR="00EA4725" w:rsidRPr="00C2595B" w:rsidRDefault="00EA4725" w:rsidP="00C2595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371E" w14:textId="77777777" w:rsidR="00C2595B" w:rsidRPr="00C2595B" w:rsidRDefault="00C2595B" w:rsidP="00C259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595B">
      <w:t>G/SPS/N/BDI/74 • G/SPS/N/KEN/241 • G/SPS/N/RWA/67 • G/SPS/N/TZA/309 • G/SPS/N/UGA/293</w:t>
    </w:r>
  </w:p>
  <w:p w14:paraId="5A4A75C0" w14:textId="77777777" w:rsidR="00C2595B" w:rsidRPr="00C2595B" w:rsidRDefault="00C2595B" w:rsidP="00C259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D9BC9FE" w14:textId="69E03B29" w:rsidR="00C2595B" w:rsidRPr="00C2595B" w:rsidRDefault="00C2595B" w:rsidP="00C2595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2595B">
      <w:t xml:space="preserve">- </w:t>
    </w:r>
    <w:r w:rsidRPr="00C2595B">
      <w:fldChar w:fldCharType="begin"/>
    </w:r>
    <w:r w:rsidRPr="00C2595B">
      <w:instrText xml:space="preserve"> PAGE </w:instrText>
    </w:r>
    <w:r w:rsidRPr="00C2595B">
      <w:fldChar w:fldCharType="separate"/>
    </w:r>
    <w:r w:rsidRPr="00C2595B">
      <w:rPr>
        <w:noProof/>
      </w:rPr>
      <w:t>2</w:t>
    </w:r>
    <w:r w:rsidRPr="00C2595B">
      <w:fldChar w:fldCharType="end"/>
    </w:r>
    <w:r w:rsidRPr="00C2595B">
      <w:t xml:space="preserve"> -</w:t>
    </w:r>
  </w:p>
  <w:p w14:paraId="58F9826C" w14:textId="653A78D1" w:rsidR="00EA4725" w:rsidRPr="00C2595B" w:rsidRDefault="00EA4725" w:rsidP="00C2595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007B8" w14:paraId="3790EACE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4B823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CF58DE" w14:textId="3C2CFFFF" w:rsidR="00ED54E0" w:rsidRPr="00EA4725" w:rsidRDefault="00C2595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007B8" w14:paraId="27D0ADD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D8CB67A" w14:textId="77777777" w:rsidR="00ED54E0" w:rsidRPr="00EA4725" w:rsidRDefault="00440F74" w:rsidP="00422B6F">
          <w:pPr>
            <w:jc w:val="left"/>
          </w:pPr>
          <w:r>
            <w:rPr>
              <w:lang w:eastAsia="en-GB"/>
            </w:rPr>
            <w:pict w14:anchorId="151DEEE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65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4157C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007B8" w14:paraId="71DC58E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A97DA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5A97A0" w14:textId="77777777" w:rsidR="00C2595B" w:rsidRDefault="00C2595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G/SPS/N/BDI/74, G/SPS/N/KEN/241</w:t>
          </w:r>
        </w:p>
        <w:p w14:paraId="5FD16154" w14:textId="77777777" w:rsidR="00C2595B" w:rsidRDefault="00C2595B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G/SPS/N/RWA/67, G/SPS/N/TZA/309</w:t>
          </w:r>
        </w:p>
        <w:p w14:paraId="780BA596" w14:textId="7E8FCB66" w:rsidR="00F007B8" w:rsidRDefault="00C2595B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G/SPS/N/UGA/293</w:t>
          </w:r>
          <w:bookmarkEnd w:id="88"/>
        </w:p>
      </w:tc>
    </w:tr>
    <w:tr w:rsidR="00F007B8" w14:paraId="2384A30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4ADDC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2BB327" w14:textId="77777777" w:rsidR="00ED54E0" w:rsidRPr="00EA4725" w:rsidRDefault="00C2595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12 December 2023</w:t>
          </w:r>
          <w:bookmarkEnd w:id="90"/>
        </w:p>
      </w:tc>
    </w:tr>
    <w:tr w:rsidR="00F007B8" w14:paraId="069C9D3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70194B" w14:textId="58B3A64C" w:rsidR="00ED54E0" w:rsidRPr="00EA4725" w:rsidRDefault="00C2595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2A0306">
            <w:rPr>
              <w:color w:val="FF0000"/>
              <w:szCs w:val="16"/>
            </w:rPr>
            <w:t>8460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87177C" w14:textId="77777777" w:rsidR="00ED54E0" w:rsidRPr="00EA4725" w:rsidRDefault="00C2595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007B8" w14:paraId="5164CC2F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48A837" w14:textId="403C87FC" w:rsidR="00ED54E0" w:rsidRPr="00EA4725" w:rsidRDefault="00C2595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6A2046" w14:textId="70DDCEA9" w:rsidR="00ED54E0" w:rsidRPr="00441372" w:rsidRDefault="00C2595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2FA0E1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A4294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5BCC466" w:tentative="1">
      <w:start w:val="1"/>
      <w:numFmt w:val="lowerLetter"/>
      <w:lvlText w:val="%2."/>
      <w:lvlJc w:val="left"/>
      <w:pPr>
        <w:ind w:left="1080" w:hanging="360"/>
      </w:pPr>
    </w:lvl>
    <w:lvl w:ilvl="2" w:tplc="1E42101E" w:tentative="1">
      <w:start w:val="1"/>
      <w:numFmt w:val="lowerRoman"/>
      <w:lvlText w:val="%3."/>
      <w:lvlJc w:val="right"/>
      <w:pPr>
        <w:ind w:left="1800" w:hanging="180"/>
      </w:pPr>
    </w:lvl>
    <w:lvl w:ilvl="3" w:tplc="C4D6F54E" w:tentative="1">
      <w:start w:val="1"/>
      <w:numFmt w:val="decimal"/>
      <w:lvlText w:val="%4."/>
      <w:lvlJc w:val="left"/>
      <w:pPr>
        <w:ind w:left="2520" w:hanging="360"/>
      </w:pPr>
    </w:lvl>
    <w:lvl w:ilvl="4" w:tplc="6F6E5BB4" w:tentative="1">
      <w:start w:val="1"/>
      <w:numFmt w:val="lowerLetter"/>
      <w:lvlText w:val="%5."/>
      <w:lvlJc w:val="left"/>
      <w:pPr>
        <w:ind w:left="3240" w:hanging="360"/>
      </w:pPr>
    </w:lvl>
    <w:lvl w:ilvl="5" w:tplc="8C40E8AE" w:tentative="1">
      <w:start w:val="1"/>
      <w:numFmt w:val="lowerRoman"/>
      <w:lvlText w:val="%6."/>
      <w:lvlJc w:val="right"/>
      <w:pPr>
        <w:ind w:left="3960" w:hanging="180"/>
      </w:pPr>
    </w:lvl>
    <w:lvl w:ilvl="6" w:tplc="EFCE6050" w:tentative="1">
      <w:start w:val="1"/>
      <w:numFmt w:val="decimal"/>
      <w:lvlText w:val="%7."/>
      <w:lvlJc w:val="left"/>
      <w:pPr>
        <w:ind w:left="4680" w:hanging="360"/>
      </w:pPr>
    </w:lvl>
    <w:lvl w:ilvl="7" w:tplc="4282F14E" w:tentative="1">
      <w:start w:val="1"/>
      <w:numFmt w:val="lowerLetter"/>
      <w:lvlText w:val="%8."/>
      <w:lvlJc w:val="left"/>
      <w:pPr>
        <w:ind w:left="5400" w:hanging="360"/>
      </w:pPr>
    </w:lvl>
    <w:lvl w:ilvl="8" w:tplc="E70A32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4408394">
    <w:abstractNumId w:val="9"/>
  </w:num>
  <w:num w:numId="2" w16cid:durableId="2117485167">
    <w:abstractNumId w:val="7"/>
  </w:num>
  <w:num w:numId="3" w16cid:durableId="99881910">
    <w:abstractNumId w:val="6"/>
  </w:num>
  <w:num w:numId="4" w16cid:durableId="327901208">
    <w:abstractNumId w:val="5"/>
  </w:num>
  <w:num w:numId="5" w16cid:durableId="1078164404">
    <w:abstractNumId w:val="4"/>
  </w:num>
  <w:num w:numId="6" w16cid:durableId="1660498962">
    <w:abstractNumId w:val="12"/>
  </w:num>
  <w:num w:numId="7" w16cid:durableId="1768426894">
    <w:abstractNumId w:val="11"/>
  </w:num>
  <w:num w:numId="8" w16cid:durableId="1808468939">
    <w:abstractNumId w:val="10"/>
  </w:num>
  <w:num w:numId="9" w16cid:durableId="891888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5811754">
    <w:abstractNumId w:val="13"/>
  </w:num>
  <w:num w:numId="11" w16cid:durableId="1799293830">
    <w:abstractNumId w:val="8"/>
  </w:num>
  <w:num w:numId="12" w16cid:durableId="582758874">
    <w:abstractNumId w:val="3"/>
  </w:num>
  <w:num w:numId="13" w16cid:durableId="1814440284">
    <w:abstractNumId w:val="2"/>
  </w:num>
  <w:num w:numId="14" w16cid:durableId="158540056">
    <w:abstractNumId w:val="1"/>
  </w:num>
  <w:num w:numId="15" w16cid:durableId="1142189798">
    <w:abstractNumId w:val="0"/>
  </w:num>
  <w:num w:numId="16" w16cid:durableId="11701043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875E4"/>
    <w:rsid w:val="002A0306"/>
    <w:rsid w:val="002A67C2"/>
    <w:rsid w:val="002C2634"/>
    <w:rsid w:val="00334D8B"/>
    <w:rsid w:val="0035602E"/>
    <w:rsid w:val="003572B4"/>
    <w:rsid w:val="003817C7"/>
    <w:rsid w:val="00395125"/>
    <w:rsid w:val="003C3CBE"/>
    <w:rsid w:val="003E2958"/>
    <w:rsid w:val="00422B6F"/>
    <w:rsid w:val="00423377"/>
    <w:rsid w:val="00440F74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13DE5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595B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007B8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E80A3"/>
  <w15:docId w15:val="{F710DDFF-366A-4990-8485-B53D60CB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b849bb48-c0f4-433c-9f26-15f12bdda652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901598B-D347-42E5-9CDF-9EF72F82887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Rivera, Marcela</cp:lastModifiedBy>
  <cp:revision>13</cp:revision>
  <dcterms:created xsi:type="dcterms:W3CDTF">2017-07-03T11:19:00Z</dcterms:created>
  <dcterms:modified xsi:type="dcterms:W3CDTF">2023-12-11T17:07:00Z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b849bb48-c0f4-433c-9f26-15f12bdda652</vt:lpwstr>
  </property>
  <property fmtid="{D5CDD505-2E9C-101B-9397-08002B2CF9AE}" pid="3" name="Symbol1">
    <vt:lpwstr>G/SPS/N/BDI/74</vt:lpwstr>
  </property>
  <property fmtid="{D5CDD505-2E9C-101B-9397-08002B2CF9AE}" pid="4" name="Symbol2">
    <vt:lpwstr>G/SPS/N/KEN/241</vt:lpwstr>
  </property>
  <property fmtid="{D5CDD505-2E9C-101B-9397-08002B2CF9AE}" pid="5" name="Symbol3">
    <vt:lpwstr>G/SPS/N/RWA/67</vt:lpwstr>
  </property>
  <property fmtid="{D5CDD505-2E9C-101B-9397-08002B2CF9AE}" pid="6" name="Symbol4">
    <vt:lpwstr>G/SPS/N/TZA/309</vt:lpwstr>
  </property>
  <property fmtid="{D5CDD505-2E9C-101B-9397-08002B2CF9AE}" pid="7" name="Symbol5">
    <vt:lpwstr>G/SPS/N/UGA/293</vt:lpwstr>
  </property>
  <property fmtid="{D5CDD505-2E9C-101B-9397-08002B2CF9AE}" pid="8" name="WTOCLASSIFICATION">
    <vt:lpwstr>WTO OFFICIAL</vt:lpwstr>
  </property>
</Properties>
</file>