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3E42" w14:textId="77777777" w:rsidR="00EA4725" w:rsidRPr="00441372" w:rsidRDefault="00141BD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20D0F" w14:paraId="3E1B950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6863D4D" w14:textId="77777777" w:rsidR="00EA4725" w:rsidRPr="00441372" w:rsidRDefault="00141B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6EA65DA" w14:textId="77777777" w:rsidR="00EA4725" w:rsidRPr="00441372" w:rsidRDefault="00141BD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59521C7C" w14:textId="77777777" w:rsidR="00EA4725" w:rsidRPr="00441372" w:rsidRDefault="00141BD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20D0F" w14:paraId="5352BB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319239" w14:textId="77777777" w:rsidR="00EA4725" w:rsidRPr="00441372" w:rsidRDefault="00141B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3A8D7D" w14:textId="726B00E5" w:rsidR="00920D0F" w:rsidRPr="0065690F" w:rsidRDefault="00141BDB" w:rsidP="00141BDB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920D0F" w14:paraId="7EA481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EFE9C" w14:textId="77777777" w:rsidR="00EA4725" w:rsidRPr="00441372" w:rsidRDefault="00141B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A65E8" w14:textId="2E0F0E99" w:rsidR="00EA4725" w:rsidRPr="00441372" w:rsidRDefault="00141BD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Manioc (cassava) (HS code(s): 071410); Vegetables and derived products (ICS code(s): 67.080.20); Fresh sweet cassava</w:t>
            </w:r>
            <w:bookmarkEnd w:id="7"/>
          </w:p>
        </w:tc>
      </w:tr>
      <w:tr w:rsidR="00920D0F" w14:paraId="606F75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FC539F" w14:textId="77777777" w:rsidR="00EA4725" w:rsidRPr="00441372" w:rsidRDefault="00141BD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0BE1F" w14:textId="77777777" w:rsidR="00EA4725" w:rsidRPr="00441372" w:rsidRDefault="00141BD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12A906A" w14:textId="77777777" w:rsidR="00EA4725" w:rsidRPr="00441372" w:rsidRDefault="00141B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8F314BD" w14:textId="77777777" w:rsidR="00EA4725" w:rsidRPr="00441372" w:rsidRDefault="00141B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20D0F" w14:paraId="3DAB04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C4782" w14:textId="77777777" w:rsidR="00EA4725" w:rsidRPr="00441372" w:rsidRDefault="00141B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50180D" w14:textId="77777777" w:rsidR="00EA4725" w:rsidRPr="00441372" w:rsidRDefault="00141BD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738: 2022, Fresh sweet cassava roots -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5EB76BAF" w14:textId="77777777" w:rsidR="00EA4725" w:rsidRPr="00441372" w:rsidRDefault="00141BDB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"https://members.wto.org/crnattachments/2022/SPS/UGA/22_5082_00_e.pdf"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https://members.wto.org/crnattachments/2022/SPS/UGA/22_5082_00_e.pdf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20D0F" w14:paraId="17DCA9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E89E3C" w14:textId="77777777" w:rsidR="00EA4725" w:rsidRPr="00441372" w:rsidRDefault="00141B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B4F18" w14:textId="77777777" w:rsidR="00EA4725" w:rsidRPr="00441372" w:rsidRDefault="00141BD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African Standard specifies requirements, sampling and test methods for varieties of fresh sweet cassava roots of </w:t>
            </w:r>
            <w:r w:rsidRPr="00141BDB">
              <w:rPr>
                <w:i/>
                <w:iCs/>
              </w:rPr>
              <w:t>Manihot esculenta</w:t>
            </w:r>
            <w:r w:rsidRPr="0065690F">
              <w:t xml:space="preserve"> Crantz intended for human consumption.</w:t>
            </w:r>
          </w:p>
          <w:p w14:paraId="0BE629C2" w14:textId="77777777" w:rsidR="00920D0F" w:rsidRPr="0065690F" w:rsidRDefault="00141BDB" w:rsidP="00441372">
            <w:pPr>
              <w:spacing w:before="120" w:after="120"/>
            </w:pPr>
            <w:r w:rsidRPr="0065690F">
              <w:t>Note: This Draft East African Standard was also notified to the TBT Committee.</w:t>
            </w:r>
            <w:bookmarkEnd w:id="23"/>
          </w:p>
        </w:tc>
      </w:tr>
      <w:tr w:rsidR="00920D0F" w14:paraId="44E49E1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5AC708" w14:textId="77777777" w:rsidR="00EA4725" w:rsidRPr="00441372" w:rsidRDefault="00141B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23AC0" w14:textId="77777777" w:rsidR="00EA4725" w:rsidRPr="00441372" w:rsidRDefault="00141BD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20D0F" w14:paraId="0DEA54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926128" w14:textId="77777777" w:rsidR="00EA4725" w:rsidRPr="00441372" w:rsidRDefault="00141BD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5EBDC" w14:textId="77777777" w:rsidR="00EA4725" w:rsidRPr="00441372" w:rsidRDefault="00141BD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35636D4" w14:textId="77777777" w:rsidR="00EA4725" w:rsidRPr="00441372" w:rsidRDefault="00141BD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238-2003, Standard for Sweet Cassava</w:t>
            </w:r>
            <w:bookmarkEnd w:id="39"/>
          </w:p>
          <w:p w14:paraId="4D825009" w14:textId="77777777" w:rsidR="00EA4725" w:rsidRPr="00441372" w:rsidRDefault="00141B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B454E33" w14:textId="77777777" w:rsidR="00EA4725" w:rsidRPr="00441372" w:rsidRDefault="00141B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CD5C7B4" w14:textId="77777777" w:rsidR="00EA4725" w:rsidRPr="00441372" w:rsidRDefault="00141B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05B21AD" w14:textId="77777777" w:rsidR="00EA4725" w:rsidRPr="00441372" w:rsidRDefault="00141BD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327C929" w14:textId="77777777" w:rsidR="00EA4725" w:rsidRPr="00441372" w:rsidRDefault="00141BD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85CDF2C" w14:textId="77777777" w:rsidR="00EA4725" w:rsidRPr="00441372" w:rsidRDefault="00141BD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20D0F" w14:paraId="6CBFDAC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A883D7" w14:textId="77777777" w:rsidR="00EA4725" w:rsidRPr="00441372" w:rsidRDefault="00141BDB" w:rsidP="00D407E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6C39E" w14:textId="77777777" w:rsidR="00EA4725" w:rsidRPr="00441372" w:rsidRDefault="00141BDB" w:rsidP="00D407EC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121B6FA0" w14:textId="77777777" w:rsidR="00920D0F" w:rsidRPr="0065690F" w:rsidRDefault="00141BDB" w:rsidP="00D407EC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EAS 38: General standard for the labelling of pre-packaged foods</w:t>
            </w:r>
          </w:p>
          <w:p w14:paraId="4195FDD4" w14:textId="77777777" w:rsidR="00920D0F" w:rsidRPr="0065690F" w:rsidRDefault="00141BDB" w:rsidP="00D407EC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EAS 39: Code of practice for hygiene in the food and drink manufacturing industry</w:t>
            </w:r>
          </w:p>
          <w:p w14:paraId="32378A67" w14:textId="4695D6A2" w:rsidR="00920D0F" w:rsidRPr="0065690F" w:rsidRDefault="00141BDB" w:rsidP="00D407EC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 xml:space="preserve">ISO 874: Fresh fruits and vegetables - </w:t>
            </w:r>
            <w:r w:rsidR="00B0238F">
              <w:t>S</w:t>
            </w:r>
            <w:r w:rsidRPr="0065690F">
              <w:t>ampling</w:t>
            </w:r>
          </w:p>
          <w:p w14:paraId="17C569D6" w14:textId="77777777" w:rsidR="00920D0F" w:rsidRPr="0065690F" w:rsidRDefault="00141BDB" w:rsidP="00D407EC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EAS 103 Schedule for permitted Food additives Codex Stan 192, General Standard for Food Additives</w:t>
            </w:r>
          </w:p>
          <w:p w14:paraId="0B79F71C" w14:textId="77777777" w:rsidR="00920D0F" w:rsidRPr="0065690F" w:rsidRDefault="00141BDB" w:rsidP="00D407EC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Codex Stan 193; Codex General Standard for contaminants and toxins in food</w:t>
            </w:r>
          </w:p>
          <w:p w14:paraId="6109A1C5" w14:textId="2D15B459" w:rsidR="00920D0F" w:rsidRPr="0065690F" w:rsidRDefault="00141BDB" w:rsidP="00D407EC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 xml:space="preserve">ISO 7563: Fresh fruits and vegetable - </w:t>
            </w:r>
            <w:r w:rsidR="00B0238F">
              <w:t>V</w:t>
            </w:r>
            <w:r w:rsidRPr="0065690F">
              <w:t>ocabulary</w:t>
            </w:r>
          </w:p>
          <w:p w14:paraId="498FF009" w14:textId="77777777" w:rsidR="00920D0F" w:rsidRPr="0065690F" w:rsidRDefault="00141BDB" w:rsidP="00D407EC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CAC/RCP 44-1995: Recommended International Code of practice for packaging and transport of fresh fruit and vegetables</w:t>
            </w:r>
          </w:p>
          <w:p w14:paraId="31F87192" w14:textId="34B483D6" w:rsidR="00920D0F" w:rsidRPr="0065690F" w:rsidRDefault="00141BDB" w:rsidP="00D407EC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Codex Stan CAC/RCP 53 - Code of Hygienic Practice for Fresh Fruits and Vegetables</w:t>
            </w:r>
          </w:p>
          <w:p w14:paraId="2329C1E3" w14:textId="77777777" w:rsidR="00920D0F" w:rsidRPr="0065690F" w:rsidRDefault="00141BDB" w:rsidP="00D407EC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EAS 744:2010 Cassava and cassava products — Determination of total cyanogens - Enzymatic assay method</w:t>
            </w:r>
          </w:p>
          <w:p w14:paraId="13FFDEC2" w14:textId="77777777" w:rsidR="00920D0F" w:rsidRPr="0065690F" w:rsidRDefault="00141BDB" w:rsidP="00D407EC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EAS 738:2010, Fresh sweet cassava - Specification</w:t>
            </w:r>
          </w:p>
          <w:p w14:paraId="5A118248" w14:textId="5754EE5A" w:rsidR="00920D0F" w:rsidRPr="0065690F" w:rsidRDefault="00141BDB" w:rsidP="00D407EC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920D0F" w14:paraId="13EC62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8B6DF" w14:textId="77777777" w:rsidR="00EA4725" w:rsidRPr="00441372" w:rsidRDefault="00141B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CC53DD" w14:textId="77777777" w:rsidR="00EA4725" w:rsidRPr="00441372" w:rsidRDefault="00141BD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3ABA30BC" w14:textId="77777777" w:rsidR="00EA4725" w:rsidRPr="00441372" w:rsidRDefault="00141BD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920D0F" w14:paraId="356A3F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A910B" w14:textId="77777777" w:rsidR="00EA4725" w:rsidRPr="00441372" w:rsidRDefault="00141B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B4AA7" w14:textId="77777777" w:rsidR="00EA4725" w:rsidRPr="00441372" w:rsidRDefault="00141BD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50BEC05" w14:textId="77777777" w:rsidR="00EA4725" w:rsidRPr="00441372" w:rsidRDefault="00141B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20D0F" w14:paraId="41E7FD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C463E" w14:textId="77777777" w:rsidR="00EA4725" w:rsidRPr="00441372" w:rsidRDefault="00141B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F925D" w14:textId="77777777" w:rsidR="00EA4725" w:rsidRPr="00441372" w:rsidRDefault="00141BD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 October 2022</w:t>
            </w:r>
            <w:bookmarkEnd w:id="72"/>
          </w:p>
          <w:p w14:paraId="16CECB76" w14:textId="77777777" w:rsidR="00EA4725" w:rsidRPr="00441372" w:rsidRDefault="00141BD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66020E5" w14:textId="77777777" w:rsidR="00920D0F" w:rsidRPr="0065690F" w:rsidRDefault="00141BDB" w:rsidP="00441372">
            <w:r w:rsidRPr="0065690F">
              <w:t>Uganda National Bureau of Standards</w:t>
            </w:r>
          </w:p>
          <w:p w14:paraId="00DABF6C" w14:textId="77777777" w:rsidR="00920D0F" w:rsidRPr="0065690F" w:rsidRDefault="00141BDB" w:rsidP="00441372">
            <w:r w:rsidRPr="0065690F">
              <w:t>Plot 2-12 ByPass Link, Bweyogerere Industrial and Business Park</w:t>
            </w:r>
          </w:p>
          <w:p w14:paraId="62EE379F" w14:textId="77777777" w:rsidR="00920D0F" w:rsidRPr="00D407EC" w:rsidRDefault="00141BDB" w:rsidP="00441372">
            <w:pPr>
              <w:rPr>
                <w:lang w:val="es-ES"/>
              </w:rPr>
            </w:pPr>
            <w:r w:rsidRPr="00D407EC">
              <w:rPr>
                <w:lang w:val="es-ES"/>
              </w:rPr>
              <w:t>P.O. Box 6329</w:t>
            </w:r>
          </w:p>
          <w:p w14:paraId="67D8C11A" w14:textId="77777777" w:rsidR="00920D0F" w:rsidRPr="00D407EC" w:rsidRDefault="00141BDB" w:rsidP="00441372">
            <w:pPr>
              <w:rPr>
                <w:lang w:val="es-ES"/>
              </w:rPr>
            </w:pPr>
            <w:r w:rsidRPr="00D407EC">
              <w:rPr>
                <w:lang w:val="es-ES"/>
              </w:rPr>
              <w:t>Kampala, Uganda</w:t>
            </w:r>
          </w:p>
          <w:p w14:paraId="0174EECC" w14:textId="77777777" w:rsidR="00920D0F" w:rsidRPr="00D407EC" w:rsidRDefault="00141BDB" w:rsidP="00441372">
            <w:pPr>
              <w:rPr>
                <w:lang w:val="es-ES"/>
              </w:rPr>
            </w:pPr>
            <w:r w:rsidRPr="00D407EC">
              <w:rPr>
                <w:lang w:val="es-ES"/>
              </w:rPr>
              <w:t>Tel: +(256) 4 1733 3250/1/2</w:t>
            </w:r>
          </w:p>
          <w:p w14:paraId="7DF9AE3F" w14:textId="77777777" w:rsidR="00920D0F" w:rsidRPr="00D407EC" w:rsidRDefault="00141BDB" w:rsidP="00441372">
            <w:pPr>
              <w:rPr>
                <w:lang w:val="fr-CH"/>
              </w:rPr>
            </w:pPr>
            <w:r w:rsidRPr="00D407EC">
              <w:rPr>
                <w:lang w:val="fr-CH"/>
              </w:rPr>
              <w:t>Fax: +(256) 4 1428 6123</w:t>
            </w:r>
          </w:p>
          <w:p w14:paraId="6E9E922F" w14:textId="77777777" w:rsidR="00920D0F" w:rsidRPr="00D407EC" w:rsidRDefault="00141BDB" w:rsidP="00441372">
            <w:pPr>
              <w:rPr>
                <w:lang w:val="fr-CH"/>
              </w:rPr>
            </w:pPr>
            <w:r w:rsidRPr="00D407EC">
              <w:rPr>
                <w:lang w:val="fr-CH"/>
              </w:rPr>
              <w:t xml:space="preserve">E-mail: </w:t>
            </w:r>
            <w:hyperlink r:id="rId7" w:history="1">
              <w:r w:rsidRPr="00D407E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45AFEA6" w14:textId="77777777" w:rsidR="00920D0F" w:rsidRPr="0065690F" w:rsidRDefault="00141BDB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920D0F" w14:paraId="2113239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BF8A182" w14:textId="77777777" w:rsidR="00EA4725" w:rsidRPr="00441372" w:rsidRDefault="00141BD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C58EAA5" w14:textId="77777777" w:rsidR="00EA4725" w:rsidRPr="00441372" w:rsidRDefault="00141BD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A2E7D81" w14:textId="77777777" w:rsidR="00EA4725" w:rsidRPr="0065690F" w:rsidRDefault="00141BD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491953A" w14:textId="77777777" w:rsidR="00EA4725" w:rsidRPr="0065690F" w:rsidRDefault="00141BD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1016CA55" w14:textId="77777777" w:rsidR="00EA4725" w:rsidRPr="00D407EC" w:rsidRDefault="00141BDB" w:rsidP="00F3021D">
            <w:pPr>
              <w:keepNext/>
              <w:keepLines/>
              <w:rPr>
                <w:bCs/>
                <w:lang w:val="es-ES"/>
              </w:rPr>
            </w:pPr>
            <w:r w:rsidRPr="00D407EC">
              <w:rPr>
                <w:bCs/>
                <w:lang w:val="es-ES"/>
              </w:rPr>
              <w:t>P.O. Box 6329</w:t>
            </w:r>
          </w:p>
          <w:p w14:paraId="555CE6E2" w14:textId="77777777" w:rsidR="00EA4725" w:rsidRPr="00D407EC" w:rsidRDefault="00141BDB" w:rsidP="00F3021D">
            <w:pPr>
              <w:keepNext/>
              <w:keepLines/>
              <w:rPr>
                <w:bCs/>
                <w:lang w:val="es-ES"/>
              </w:rPr>
            </w:pPr>
            <w:r w:rsidRPr="00D407EC">
              <w:rPr>
                <w:bCs/>
                <w:lang w:val="es-ES"/>
              </w:rPr>
              <w:t>Kampala, Uganda</w:t>
            </w:r>
          </w:p>
          <w:p w14:paraId="68125B4B" w14:textId="77777777" w:rsidR="00EA4725" w:rsidRPr="00D407EC" w:rsidRDefault="00141BDB" w:rsidP="00F3021D">
            <w:pPr>
              <w:keepNext/>
              <w:keepLines/>
              <w:rPr>
                <w:bCs/>
                <w:lang w:val="es-ES"/>
              </w:rPr>
            </w:pPr>
            <w:r w:rsidRPr="00D407EC">
              <w:rPr>
                <w:bCs/>
                <w:lang w:val="es-ES"/>
              </w:rPr>
              <w:t>Tel: +(256) 4 1733 3250/1/2</w:t>
            </w:r>
          </w:p>
          <w:p w14:paraId="23453B5E" w14:textId="77777777" w:rsidR="00EA4725" w:rsidRPr="00D407EC" w:rsidRDefault="00141BDB" w:rsidP="00F3021D">
            <w:pPr>
              <w:keepNext/>
              <w:keepLines/>
              <w:rPr>
                <w:bCs/>
                <w:lang w:val="fr-CH"/>
              </w:rPr>
            </w:pPr>
            <w:r w:rsidRPr="00D407EC">
              <w:rPr>
                <w:bCs/>
                <w:lang w:val="fr-CH"/>
              </w:rPr>
              <w:t>Fax: +(256) 4 1428 6123</w:t>
            </w:r>
          </w:p>
          <w:p w14:paraId="320346F0" w14:textId="77777777" w:rsidR="00EA4725" w:rsidRPr="00D407EC" w:rsidRDefault="00141BDB" w:rsidP="00F3021D">
            <w:pPr>
              <w:keepNext/>
              <w:keepLines/>
              <w:rPr>
                <w:bCs/>
                <w:lang w:val="fr-CH"/>
              </w:rPr>
            </w:pPr>
            <w:r w:rsidRPr="00D407EC">
              <w:rPr>
                <w:bCs/>
                <w:lang w:val="fr-CH"/>
              </w:rPr>
              <w:t xml:space="preserve">E-mail: </w:t>
            </w:r>
            <w:hyperlink r:id="rId9" w:history="1">
              <w:r w:rsidRPr="00D407E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2C52B19" w14:textId="77777777" w:rsidR="00EA4725" w:rsidRPr="0065690F" w:rsidRDefault="00141BD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764A2D73" w14:textId="77777777" w:rsidR="007141CF" w:rsidRPr="00441372" w:rsidRDefault="007141CF" w:rsidP="00441372"/>
    <w:sectPr w:rsidR="007141CF" w:rsidRPr="00441372" w:rsidSect="00D407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74EA" w14:textId="77777777" w:rsidR="00252A44" w:rsidRDefault="00141BDB">
      <w:r>
        <w:separator/>
      </w:r>
    </w:p>
  </w:endnote>
  <w:endnote w:type="continuationSeparator" w:id="0">
    <w:p w14:paraId="2C17BC57" w14:textId="77777777" w:rsidR="00252A44" w:rsidRDefault="0014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2C51" w14:textId="58B15DAB" w:rsidR="00EA4725" w:rsidRPr="00D407EC" w:rsidRDefault="00D407EC" w:rsidP="00D407E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4493" w14:textId="6714020D" w:rsidR="00EA4725" w:rsidRPr="00D407EC" w:rsidRDefault="00D407EC" w:rsidP="00D407E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D8E5" w14:textId="77777777" w:rsidR="00C863EB" w:rsidRPr="00441372" w:rsidRDefault="00141BD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E98CE" w14:textId="77777777" w:rsidR="00252A44" w:rsidRDefault="00141BDB">
      <w:r>
        <w:separator/>
      </w:r>
    </w:p>
  </w:footnote>
  <w:footnote w:type="continuationSeparator" w:id="0">
    <w:p w14:paraId="6BC6AD1C" w14:textId="77777777" w:rsidR="00252A44" w:rsidRDefault="0014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A5A2" w14:textId="17B273A4" w:rsidR="00D407EC" w:rsidRPr="00D407EC" w:rsidRDefault="00D407EC" w:rsidP="00D407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07EC">
      <w:t>G/SPS/N/BDI/14 • G/SPS/N/KEN/166 • G/SPS/N/RWA/7 • G/SPS/N/TZA/198 • G/SPS/N/UGA/208</w:t>
    </w:r>
  </w:p>
  <w:p w14:paraId="2E4F9ED7" w14:textId="77777777" w:rsidR="00D407EC" w:rsidRPr="00D407EC" w:rsidRDefault="00D407EC" w:rsidP="00D407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B25B19" w14:textId="1A9702B5" w:rsidR="00D407EC" w:rsidRPr="00D407EC" w:rsidRDefault="00D407EC" w:rsidP="00D407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07EC">
      <w:t xml:space="preserve">- </w:t>
    </w:r>
    <w:r w:rsidRPr="00D407EC">
      <w:fldChar w:fldCharType="begin"/>
    </w:r>
    <w:r w:rsidRPr="00D407EC">
      <w:instrText xml:space="preserve"> PAGE </w:instrText>
    </w:r>
    <w:r w:rsidRPr="00D407EC">
      <w:fldChar w:fldCharType="separate"/>
    </w:r>
    <w:r w:rsidRPr="00D407EC">
      <w:rPr>
        <w:noProof/>
      </w:rPr>
      <w:t>2</w:t>
    </w:r>
    <w:r w:rsidRPr="00D407EC">
      <w:fldChar w:fldCharType="end"/>
    </w:r>
    <w:r w:rsidRPr="00D407EC">
      <w:t xml:space="preserve"> -</w:t>
    </w:r>
  </w:p>
  <w:p w14:paraId="36E59EBF" w14:textId="6E3CCDDC" w:rsidR="00EA4725" w:rsidRPr="00D407EC" w:rsidRDefault="00EA4725" w:rsidP="00D407E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EC0A" w14:textId="77777777" w:rsidR="00D407EC" w:rsidRPr="00D407EC" w:rsidRDefault="00D407EC" w:rsidP="00D407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07EC">
      <w:t>G/SPS/N/BDI/14, G/SPS/N/KEN/166 • G/SPS/N/RWA/7, G/SPS/N/TZA/198 • G/SPS/N/UGA/208</w:t>
    </w:r>
  </w:p>
  <w:p w14:paraId="04849B0C" w14:textId="77777777" w:rsidR="00D407EC" w:rsidRPr="00D407EC" w:rsidRDefault="00D407EC" w:rsidP="00D407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4EF194" w14:textId="2BD42462" w:rsidR="00D407EC" w:rsidRPr="00D407EC" w:rsidRDefault="00D407EC" w:rsidP="00D407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07EC">
      <w:t xml:space="preserve">- </w:t>
    </w:r>
    <w:r w:rsidRPr="00D407EC">
      <w:fldChar w:fldCharType="begin"/>
    </w:r>
    <w:r w:rsidRPr="00D407EC">
      <w:instrText xml:space="preserve"> PAGE </w:instrText>
    </w:r>
    <w:r w:rsidRPr="00D407EC">
      <w:fldChar w:fldCharType="separate"/>
    </w:r>
    <w:r w:rsidRPr="00D407EC">
      <w:rPr>
        <w:noProof/>
      </w:rPr>
      <w:t>2</w:t>
    </w:r>
    <w:r w:rsidRPr="00D407EC">
      <w:fldChar w:fldCharType="end"/>
    </w:r>
    <w:r w:rsidRPr="00D407EC">
      <w:t xml:space="preserve"> -</w:t>
    </w:r>
  </w:p>
  <w:p w14:paraId="3F35785F" w14:textId="27633E04" w:rsidR="00EA4725" w:rsidRPr="00D407EC" w:rsidRDefault="00EA4725" w:rsidP="00D407E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20D0F" w14:paraId="1EC297B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43912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23E2D9" w14:textId="74ECFB45" w:rsidR="00ED54E0" w:rsidRPr="00EA4725" w:rsidRDefault="00D407E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20D0F" w14:paraId="27B414C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423AB1" w14:textId="77777777" w:rsidR="00ED54E0" w:rsidRPr="00EA4725" w:rsidRDefault="00DF3C43" w:rsidP="00422B6F">
          <w:pPr>
            <w:jc w:val="left"/>
          </w:pPr>
          <w:r>
            <w:rPr>
              <w:lang w:eastAsia="en-GB"/>
            </w:rPr>
            <w:pict w14:anchorId="1DEBDA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D2668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20D0F" w14:paraId="238F8DD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8EA21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8637C9" w14:textId="77777777" w:rsidR="00D407EC" w:rsidRDefault="00D407E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G/SPS/N/BDI/14, G/SPS/N/KEN/166</w:t>
          </w:r>
        </w:p>
        <w:p w14:paraId="683FFFFB" w14:textId="77777777" w:rsidR="00D407EC" w:rsidRDefault="00D407EC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G/SPS/N/RWA/7, G/SPS/N/TZA/198</w:t>
          </w:r>
        </w:p>
        <w:p w14:paraId="590176A3" w14:textId="77777777" w:rsidR="00D407EC" w:rsidRDefault="00D407EC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G/SPS/N/UGA/208</w:t>
          </w:r>
        </w:p>
        <w:bookmarkEnd w:id="88"/>
        <w:p w14:paraId="442D93E5" w14:textId="7A4C37B1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20D0F" w14:paraId="35F7CA6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4115D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EEF347" w14:textId="77777777" w:rsidR="00ED54E0" w:rsidRPr="00EA4725" w:rsidRDefault="00141BD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 August 2022</w:t>
          </w:r>
          <w:bookmarkEnd w:id="90"/>
        </w:p>
      </w:tc>
    </w:tr>
    <w:tr w:rsidR="00920D0F" w14:paraId="1D1CC28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1CA290" w14:textId="79B05C40" w:rsidR="00ED54E0" w:rsidRPr="00EA4725" w:rsidRDefault="00141BD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862C1">
            <w:rPr>
              <w:color w:val="FF0000"/>
              <w:szCs w:val="16"/>
            </w:rPr>
            <w:t>22-</w:t>
          </w:r>
          <w:r w:rsidR="00DF3C43">
            <w:rPr>
              <w:color w:val="FF0000"/>
              <w:szCs w:val="16"/>
            </w:rPr>
            <w:t>5773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9563A7" w14:textId="77777777" w:rsidR="00ED54E0" w:rsidRPr="00EA4725" w:rsidRDefault="00141BD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20D0F" w14:paraId="0CC9487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5F8C1B" w14:textId="2A77B5A1" w:rsidR="00ED54E0" w:rsidRPr="00EA4725" w:rsidRDefault="00D407E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8EEA8F" w14:textId="4C095520" w:rsidR="00ED54E0" w:rsidRPr="00441372" w:rsidRDefault="00D407E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0ECDE6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F876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C46CD22" w:tentative="1">
      <w:start w:val="1"/>
      <w:numFmt w:val="lowerLetter"/>
      <w:lvlText w:val="%2."/>
      <w:lvlJc w:val="left"/>
      <w:pPr>
        <w:ind w:left="1080" w:hanging="360"/>
      </w:pPr>
    </w:lvl>
    <w:lvl w:ilvl="2" w:tplc="25C43B9E" w:tentative="1">
      <w:start w:val="1"/>
      <w:numFmt w:val="lowerRoman"/>
      <w:lvlText w:val="%3."/>
      <w:lvlJc w:val="right"/>
      <w:pPr>
        <w:ind w:left="1800" w:hanging="180"/>
      </w:pPr>
    </w:lvl>
    <w:lvl w:ilvl="3" w:tplc="91A4B03E" w:tentative="1">
      <w:start w:val="1"/>
      <w:numFmt w:val="decimal"/>
      <w:lvlText w:val="%4."/>
      <w:lvlJc w:val="left"/>
      <w:pPr>
        <w:ind w:left="2520" w:hanging="360"/>
      </w:pPr>
    </w:lvl>
    <w:lvl w:ilvl="4" w:tplc="CC961274" w:tentative="1">
      <w:start w:val="1"/>
      <w:numFmt w:val="lowerLetter"/>
      <w:lvlText w:val="%5."/>
      <w:lvlJc w:val="left"/>
      <w:pPr>
        <w:ind w:left="3240" w:hanging="360"/>
      </w:pPr>
    </w:lvl>
    <w:lvl w:ilvl="5" w:tplc="46B645B0" w:tentative="1">
      <w:start w:val="1"/>
      <w:numFmt w:val="lowerRoman"/>
      <w:lvlText w:val="%6."/>
      <w:lvlJc w:val="right"/>
      <w:pPr>
        <w:ind w:left="3960" w:hanging="180"/>
      </w:pPr>
    </w:lvl>
    <w:lvl w:ilvl="6" w:tplc="CC2C2952" w:tentative="1">
      <w:start w:val="1"/>
      <w:numFmt w:val="decimal"/>
      <w:lvlText w:val="%7."/>
      <w:lvlJc w:val="left"/>
      <w:pPr>
        <w:ind w:left="4680" w:hanging="360"/>
      </w:pPr>
    </w:lvl>
    <w:lvl w:ilvl="7" w:tplc="BDD8963A" w:tentative="1">
      <w:start w:val="1"/>
      <w:numFmt w:val="lowerLetter"/>
      <w:lvlText w:val="%8."/>
      <w:lvlJc w:val="left"/>
      <w:pPr>
        <w:ind w:left="5400" w:hanging="360"/>
      </w:pPr>
    </w:lvl>
    <w:lvl w:ilvl="8" w:tplc="A35ED9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28C44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A47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DAF9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F2F0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9022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C036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7C6C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12C4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C600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1BDB"/>
    <w:rsid w:val="00157B94"/>
    <w:rsid w:val="00182B84"/>
    <w:rsid w:val="001862C1"/>
    <w:rsid w:val="001E291F"/>
    <w:rsid w:val="001E596A"/>
    <w:rsid w:val="00233408"/>
    <w:rsid w:val="00252A44"/>
    <w:rsid w:val="0027067B"/>
    <w:rsid w:val="00272C98"/>
    <w:rsid w:val="002A67C2"/>
    <w:rsid w:val="002C2634"/>
    <w:rsid w:val="002D374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0D0F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0238F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407EC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3C43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67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20</cp:revision>
  <dcterms:created xsi:type="dcterms:W3CDTF">2017-07-03T11:19:00Z</dcterms:created>
  <dcterms:modified xsi:type="dcterms:W3CDTF">2022-08-02T07:07:00Z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G/SPS/N/BDI/14, G/SPS/N/KEN/166</vt:lpwstr>
  </property>
  <property fmtid="{D5CDD505-2E9C-101B-9397-08002B2CF9AE}" pid="3" name="Symbol2">
    <vt:lpwstr>G/SPS/N/RWA/7, G/SPS/N/TZA/198</vt:lpwstr>
  </property>
  <property fmtid="{D5CDD505-2E9C-101B-9397-08002B2CF9AE}" pid="4" name="Symbol3">
    <vt:lpwstr>G/SPS/N/UGA/208</vt:lpwstr>
  </property>
  <property fmtid="{D5CDD505-2E9C-101B-9397-08002B2CF9AE}" pid="5" name="TitusGUID">
    <vt:lpwstr>26dca03b-7c15-45d2-bda0-dee3d4d55e62</vt:lpwstr>
  </property>
  <property fmtid="{D5CDD505-2E9C-101B-9397-08002B2CF9AE}" pid="6" name="WTOCLASSIFICATION">
    <vt:lpwstr>WTO OFFICIAL</vt:lpwstr>
  </property>
</Properties>
</file>