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D4F7AF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A31C6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D2C65A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B44023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5B16F13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9EB44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A7095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1E2E83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6CE53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B4108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EAEE8B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Cereal flours (excl. wheat, meslin and maize) (HS code(s): 110290); Cereals, pulses and derived products (ICS code(s): 67.060)</w:t>
            </w:r>
          </w:p>
        </w:tc>
      </w:tr>
      <w:tr w14:paraId="517C1C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568F3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C1267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7ED9C3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18FB76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BB51F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5F114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27A1E5" w14:textId="6897F324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DEAS1273:2025, Quinoa flour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267AAFC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https://members.wto.org/crnattachments/2025/SPS/TZA/25_04095_00_e.pdf</w:t>
              </w:r>
            </w:hyperlink>
          </w:p>
        </w:tc>
      </w:tr>
      <w:tr w14:paraId="6EE72F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7CFD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2508A5" w14:textId="6462CC73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East Africa standard specifies the requirements, sampling and methods of test for </w:t>
            </w:r>
            <w:r>
              <w:t>q</w:t>
            </w:r>
            <w:r w:rsidRPr="0065690F">
              <w:t xml:space="preserve">uinoa flour derived from quinoa grains of </w:t>
            </w:r>
            <w:r w:rsidRPr="0065690F">
              <w:rPr>
                <w:i/>
                <w:iCs/>
              </w:rPr>
              <w:t>Chenopodium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quinoa</w:t>
            </w:r>
            <w:r w:rsidRPr="0065690F">
              <w:t xml:space="preserve"> intended for human consumption.</w:t>
            </w:r>
          </w:p>
          <w:p w:rsidR="00673DAF" w:rsidRPr="0065690F" w:rsidP="00441372" w14:paraId="53C95C4F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5C15D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1BAA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75516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AF54F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3B125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3BAE1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39330A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BD5CC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9CA1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2F02E9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3393A8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587A39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F9AA69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2174E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90566C" w14:paraId="5FF357B6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90566C" w14:paraId="1578DDBA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73DAF" w:rsidRPr="0065690F" w:rsidP="0090566C" w14:paraId="58DEDE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CXG 9, General principles for the addition of </w:t>
            </w:r>
            <w:r w:rsidRPr="0065690F">
              <w:t>essential nutrients to foods</w:t>
            </w:r>
          </w:p>
          <w:p w:rsidR="00673DAF" w:rsidRPr="0065690F" w:rsidP="0090566C" w14:paraId="7911258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673DAF" w:rsidRPr="0065690F" w:rsidP="0090566C" w14:paraId="21D8A87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199, Standard for wheat and durum wheat</w:t>
            </w:r>
          </w:p>
          <w:p w:rsidR="00673DAF" w:rsidRPr="0065690F" w:rsidP="0090566C" w14:paraId="0FC3DEE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General principles of food hygiene — Code of practice</w:t>
            </w:r>
          </w:p>
          <w:p w:rsidR="00673DAF" w:rsidRPr="0065690F" w:rsidP="0090566C" w14:paraId="684C3A6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51, Wheat grains — Specification</w:t>
            </w:r>
          </w:p>
          <w:p w:rsidR="00673DAF" w:rsidRPr="0065690F" w:rsidP="0090566C" w14:paraId="4F69A1D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Cereal, pulses and their products — Sampling</w:t>
            </w:r>
          </w:p>
          <w:p w:rsidR="00673DAF" w:rsidRPr="0065690F" w:rsidP="0090566C" w14:paraId="22728AD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901, Cereal and pulses — Test methods</w:t>
            </w:r>
          </w:p>
          <w:p w:rsidR="00673DAF" w:rsidRPr="0065690F" w:rsidP="0090566C" w14:paraId="1F4492B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:rsidR="00673DAF" w:rsidRPr="0065690F" w:rsidP="0090566C" w14:paraId="24BCB2E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73DAF" w:rsidRPr="0065690F" w:rsidP="0090566C" w14:paraId="7627DB2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:rsidR="00673DAF" w:rsidRPr="0065690F" w:rsidP="0090566C" w14:paraId="72101AF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 bromo-4-chloro-3-indolyl beta-D-glucuronide</w:t>
            </w:r>
          </w:p>
          <w:p w:rsidR="00673DAF" w:rsidRPr="0065690F" w:rsidP="0090566C" w14:paraId="476C5575" w14:textId="7F17C63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7D6A14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28C5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2D9CC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36E4AA6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5D253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91E5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19ECC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</w:t>
            </w:r>
            <w:r w:rsidRPr="00441372">
              <w:rPr>
                <w:b/>
              </w:rPr>
              <w:t>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69DFBD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301D2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CBB0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2E53E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29562CB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73DAF" w:rsidRPr="0065690F" w:rsidP="00441372" w14:paraId="69FF7513" w14:textId="77777777">
            <w:r w:rsidRPr="0065690F">
              <w:t>Tanzania Bureau of Standards</w:t>
            </w:r>
          </w:p>
          <w:p w:rsidR="00673DAF" w:rsidRPr="0065690F" w:rsidP="00441372" w14:paraId="083B4401" w14:textId="77777777">
            <w:r w:rsidRPr="0065690F">
              <w:t>Ubungo, Morogoro Road/Sam Nujoma Road</w:t>
            </w:r>
          </w:p>
          <w:p w:rsidR="00673DAF" w:rsidRPr="002E5650" w:rsidP="00441372" w14:paraId="64AC95A1" w14:textId="77777777">
            <w:pPr>
              <w:rPr>
                <w:lang w:val="es-ES_tradnl"/>
              </w:rPr>
            </w:pPr>
            <w:r w:rsidRPr="002E5650">
              <w:rPr>
                <w:lang w:val="es-ES_tradnl"/>
              </w:rPr>
              <w:t>P. O. Box 9524</w:t>
            </w:r>
          </w:p>
          <w:p w:rsidR="00673DAF" w:rsidRPr="002E5650" w:rsidP="00441372" w14:paraId="4BF53554" w14:textId="77777777">
            <w:pPr>
              <w:rPr>
                <w:lang w:val="es-ES_tradnl"/>
              </w:rPr>
            </w:pPr>
            <w:r w:rsidRPr="002E5650">
              <w:rPr>
                <w:lang w:val="es-ES_tradnl"/>
              </w:rPr>
              <w:t xml:space="preserve">DAR ES </w:t>
            </w:r>
            <w:r w:rsidRPr="002E5650">
              <w:rPr>
                <w:lang w:val="es-ES_tradnl"/>
              </w:rPr>
              <w:t>SALAAM, TANZANIA</w:t>
            </w:r>
          </w:p>
          <w:p w:rsidR="002E5650" w:rsidRPr="0065690F" w:rsidP="002E5650" w14:paraId="0170CB63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E5650" w:rsidRPr="008D320E" w:rsidP="002E5650" w14:paraId="5F3750C2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E5650" w:rsidRPr="008D320E" w:rsidP="002E5650" w14:paraId="6821FA5E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673DAF" w:rsidRPr="0065690F" w:rsidP="00441372" w14:paraId="31F25765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73DAF" w:rsidRPr="0065690F" w:rsidP="00441372" w14:paraId="390F822D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AD878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8060BD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B00277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FF6F89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0AAA19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E5650" w:rsidP="00F3021D" w14:paraId="7D056881" w14:textId="77777777">
            <w:pPr>
              <w:keepNext/>
              <w:keepLines/>
              <w:rPr>
                <w:bCs/>
                <w:lang w:val="es-ES_tradnl"/>
              </w:rPr>
            </w:pPr>
            <w:r w:rsidRPr="002E5650">
              <w:rPr>
                <w:bCs/>
                <w:lang w:val="es-ES_tradnl"/>
              </w:rPr>
              <w:t>P. O. Box 9524</w:t>
            </w:r>
          </w:p>
          <w:p w:rsidR="00EA4725" w:rsidRPr="002E5650" w:rsidP="00F3021D" w14:paraId="5387107A" w14:textId="77777777">
            <w:pPr>
              <w:keepNext/>
              <w:keepLines/>
              <w:rPr>
                <w:bCs/>
                <w:lang w:val="es-ES_tradnl"/>
              </w:rPr>
            </w:pPr>
            <w:r w:rsidRPr="002E5650">
              <w:rPr>
                <w:bCs/>
                <w:lang w:val="es-ES_tradnl"/>
              </w:rPr>
              <w:t>DAR ES SALAAM, TANZANIA</w:t>
            </w:r>
          </w:p>
          <w:p w:rsidR="002E5650" w:rsidRPr="0065690F" w:rsidP="002E5650" w14:paraId="6DC324F0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E5650" w:rsidRPr="008D320E" w:rsidP="002E5650" w14:paraId="726CEB9E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E5650" w:rsidRPr="008D320E" w:rsidP="002E5650" w14:paraId="579803E8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1AB99A8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D6A1C9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D8AC29C" w14:textId="77777777"/>
    <w:sectPr w:rsidSect="000B1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B1BC0" w:rsidP="000B1BC0" w14:paraId="4A71D8C9" w14:textId="37619B3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B1BC0" w:rsidP="000B1BC0" w14:paraId="03D8E990" w14:textId="6E894F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A3970C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1BC0" w:rsidRPr="000B1BC0" w:rsidP="000B1BC0" w14:paraId="3E2D86F9" w14:textId="28AC53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1BC0">
      <w:t>G/SPS/N/BDI/138</w:t>
    </w:r>
    <w:r w:rsidRPr="000B1BC0">
      <w:t xml:space="preserve"> • </w:t>
    </w:r>
    <w:r w:rsidRPr="000B1BC0">
      <w:t>G/SPS/N/KEN/341 • G/SPS/N/RWA/131</w:t>
    </w:r>
    <w:r w:rsidRPr="000B1BC0">
      <w:t xml:space="preserve"> • </w:t>
    </w:r>
    <w:r w:rsidRPr="000B1BC0">
      <w:t>G/SPS/N/TZA/459 • G/SPS/N/UGA/449</w:t>
    </w:r>
  </w:p>
  <w:p w:rsidR="000B1BC0" w:rsidRPr="000B1BC0" w:rsidP="000B1BC0" w14:paraId="5317B1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1BC0" w:rsidRPr="000B1BC0" w:rsidP="000B1BC0" w14:paraId="0FC1CB3D" w14:textId="739FC3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1BC0">
      <w:t xml:space="preserve">- </w:t>
    </w:r>
    <w:r w:rsidRPr="000B1BC0">
      <w:fldChar w:fldCharType="begin"/>
    </w:r>
    <w:r w:rsidRPr="000B1BC0">
      <w:instrText xml:space="preserve"> PAGE </w:instrText>
    </w:r>
    <w:r w:rsidRPr="000B1BC0">
      <w:fldChar w:fldCharType="separate"/>
    </w:r>
    <w:r w:rsidRPr="000B1BC0">
      <w:t>2</w:t>
    </w:r>
    <w:r w:rsidRPr="000B1BC0">
      <w:fldChar w:fldCharType="end"/>
    </w:r>
    <w:r w:rsidRPr="000B1BC0">
      <w:t xml:space="preserve"> -</w:t>
    </w:r>
  </w:p>
  <w:p w:rsidR="00EA4725" w:rsidRPr="000B1BC0" w:rsidP="000B1BC0" w14:paraId="7A889E5F" w14:textId="0C28AE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1BC0" w:rsidRPr="000B1BC0" w:rsidP="000B1BC0" w14:paraId="1B3C10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1BC0">
      <w:t>G/SPS/N/BDI/138, G/SPS/N/KEN/341 • G/SPS/N/RWA/131, G/SPS/N/TZA/459 • G/SPS/N/UGA/449</w:t>
    </w:r>
  </w:p>
  <w:p w:rsidR="000B1BC0" w:rsidRPr="000B1BC0" w:rsidP="000B1BC0" w14:paraId="092FDC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1BC0" w:rsidRPr="000B1BC0" w:rsidP="000B1BC0" w14:paraId="27FFB29D" w14:textId="6A5CE7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1BC0">
      <w:t xml:space="preserve">- </w:t>
    </w:r>
    <w:r w:rsidRPr="000B1BC0">
      <w:fldChar w:fldCharType="begin"/>
    </w:r>
    <w:r w:rsidRPr="000B1BC0">
      <w:instrText xml:space="preserve"> PAGE </w:instrText>
    </w:r>
    <w:r w:rsidRPr="000B1BC0">
      <w:fldChar w:fldCharType="separate"/>
    </w:r>
    <w:r w:rsidRPr="000B1BC0">
      <w:rPr>
        <w:noProof/>
      </w:rPr>
      <w:t>2</w:t>
    </w:r>
    <w:r w:rsidRPr="000B1BC0">
      <w:fldChar w:fldCharType="end"/>
    </w:r>
    <w:r w:rsidRPr="000B1BC0">
      <w:t xml:space="preserve"> -</w:t>
    </w:r>
  </w:p>
  <w:p w:rsidR="00EA4725" w:rsidRPr="000B1BC0" w:rsidP="000B1BC0" w14:paraId="097CD8FE" w14:textId="368BB08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94691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B94290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F74810" w14:textId="0E5AAB9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55CADB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28FE0E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4B315EB" w14:textId="77777777">
          <w:pPr>
            <w:jc w:val="right"/>
            <w:rPr>
              <w:b/>
              <w:szCs w:val="16"/>
            </w:rPr>
          </w:pPr>
        </w:p>
      </w:tc>
    </w:tr>
    <w:tr w14:paraId="7D52C04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F811B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B1BC0" w:rsidP="00656ABC" w14:paraId="74E6C5F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G/SPS/N/BDI/138, G/SPS/N/KEN/341</w:t>
          </w:r>
        </w:p>
        <w:p w:rsidR="000B1BC0" w:rsidP="00656ABC" w14:paraId="6E21238B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G/SPS/N/RWA/131, G/SPS/N/TZA/459</w:t>
          </w:r>
        </w:p>
        <w:p w:rsidR="000B1BC0" w:rsidP="00656ABC" w14:paraId="074F492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G/SPS/N/UGA/449</w:t>
          </w:r>
        </w:p>
        <w:bookmarkEnd w:id="1"/>
        <w:p w:rsidR="00656ABC" w:rsidRPr="00EA4725" w:rsidP="00656ABC" w14:paraId="30DBDA4E" w14:textId="085D88A1">
          <w:pPr>
            <w:jc w:val="right"/>
            <w:rPr>
              <w:b/>
              <w:szCs w:val="16"/>
            </w:rPr>
          </w:pPr>
        </w:p>
      </w:tc>
    </w:tr>
    <w:tr w14:paraId="564D2B8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A7F4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6B454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3943188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98AB99F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(25-4072)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9FFE6B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B3689B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E0FE9C6" w14:textId="3103893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38833C3" w14:textId="355B745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64E35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81031">
    <w:abstractNumId w:val="9"/>
  </w:num>
  <w:num w:numId="2" w16cid:durableId="1866678047">
    <w:abstractNumId w:val="7"/>
  </w:num>
  <w:num w:numId="3" w16cid:durableId="1069573814">
    <w:abstractNumId w:val="6"/>
  </w:num>
  <w:num w:numId="4" w16cid:durableId="68894341">
    <w:abstractNumId w:val="5"/>
  </w:num>
  <w:num w:numId="5" w16cid:durableId="232206221">
    <w:abstractNumId w:val="4"/>
  </w:num>
  <w:num w:numId="6" w16cid:durableId="370693804">
    <w:abstractNumId w:val="12"/>
  </w:num>
  <w:num w:numId="7" w16cid:durableId="1346515329">
    <w:abstractNumId w:val="11"/>
  </w:num>
  <w:num w:numId="8" w16cid:durableId="1459255233">
    <w:abstractNumId w:val="10"/>
  </w:num>
  <w:num w:numId="9" w16cid:durableId="516700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738048">
    <w:abstractNumId w:val="13"/>
  </w:num>
  <w:num w:numId="11" w16cid:durableId="1569850852">
    <w:abstractNumId w:val="8"/>
  </w:num>
  <w:num w:numId="12" w16cid:durableId="1268847259">
    <w:abstractNumId w:val="3"/>
  </w:num>
  <w:num w:numId="13" w16cid:durableId="83888826">
    <w:abstractNumId w:val="2"/>
  </w:num>
  <w:num w:numId="14" w16cid:durableId="2069111722">
    <w:abstractNumId w:val="1"/>
  </w:num>
  <w:num w:numId="15" w16cid:durableId="526601871">
    <w:abstractNumId w:val="0"/>
  </w:num>
  <w:num w:numId="16" w16cid:durableId="189074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1BC0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565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3DAF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0566C"/>
    <w:rsid w:val="009A2161"/>
    <w:rsid w:val="009A6F54"/>
    <w:rsid w:val="009E4DCB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DFDF48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409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13</cp:revision>
  <dcterms:created xsi:type="dcterms:W3CDTF">2017-07-03T11:19:00Z</dcterms:created>
  <dcterms:modified xsi:type="dcterms:W3CDTF">2025-06-23T06:09:00Z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G/SPS/N/BDI/138, G/SPS/N/KEN/341</vt:lpwstr>
  </property>
  <property fmtid="{D5CDD505-2E9C-101B-9397-08002B2CF9AE}" pid="3" name="Symbol2">
    <vt:lpwstr>G/SPS/N/RWA/131, G/SPS/N/TZA/459</vt:lpwstr>
  </property>
  <property fmtid="{D5CDD505-2E9C-101B-9397-08002B2CF9AE}" pid="4" name="Symbol3">
    <vt:lpwstr>G/SPS/N/UGA/449</vt:lpwstr>
  </property>
</Properties>
</file>