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A96960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DFCFD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E0558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E2D031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1FDCA04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F166E6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9935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B064C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EF371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9605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603C3B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Durum wheat: (HS code(s): 10011); Cereals, pulses and derived products (ICS code(s): 67.060)</w:t>
            </w:r>
          </w:p>
        </w:tc>
      </w:tr>
      <w:tr w14:paraId="73A29D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64CBC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1E9B77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E2FBF2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38C4DEC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29252E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071EC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89CBE0" w14:textId="00BC82D0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282: 2025, Wheat semolina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5A5F3C1F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https://members.wto.org/crnattachments/2025/SPS/TZA/25_04090_00_e.pdf</w:t>
              </w:r>
            </w:hyperlink>
          </w:p>
        </w:tc>
      </w:tr>
      <w:tr w14:paraId="0D29C2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282E8A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24BAEB" w14:textId="10DDDC2C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African Standard specifies requirements, sampling and test methods for wheat semolina prepared from common wheat (</w:t>
            </w:r>
            <w:r w:rsidRPr="0065690F">
              <w:rPr>
                <w:i/>
                <w:iCs/>
              </w:rPr>
              <w:t>Triticum</w:t>
            </w:r>
            <w:r w:rsidR="00A64D1C"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aestivum</w:t>
            </w:r>
            <w:r w:rsidRPr="0065690F">
              <w:t xml:space="preserve"> L.) or club wheat (</w:t>
            </w:r>
            <w:r w:rsidRPr="0065690F">
              <w:rPr>
                <w:i/>
                <w:iCs/>
              </w:rPr>
              <w:t xml:space="preserve">Triticum compacturm </w:t>
            </w:r>
            <w:r w:rsidRPr="0065690F">
              <w:t>Host.) mixtures thereof, or to mixtures of these wheats in combination with durum wheat (</w:t>
            </w:r>
            <w:r w:rsidRPr="0065690F">
              <w:rPr>
                <w:i/>
                <w:iCs/>
              </w:rPr>
              <w:t>Triticum dur</w:t>
            </w:r>
            <w:r w:rsidR="00A64D1C">
              <w:rPr>
                <w:i/>
                <w:iCs/>
              </w:rPr>
              <w:t>u</w:t>
            </w:r>
            <w:r w:rsidRPr="0065690F">
              <w:rPr>
                <w:i/>
                <w:iCs/>
              </w:rPr>
              <w:t>m</w:t>
            </w:r>
            <w:r w:rsidRPr="0065690F">
              <w:t xml:space="preserve"> </w:t>
            </w:r>
            <w:r w:rsidRPr="0065690F">
              <w:t>Desf</w:t>
            </w:r>
            <w:r w:rsidRPr="0065690F">
              <w:t>.) and durum wheat semolina prepared from durum wheat (</w:t>
            </w:r>
            <w:r w:rsidRPr="0065690F">
              <w:rPr>
                <w:i/>
                <w:iCs/>
              </w:rPr>
              <w:t>Triticum durum</w:t>
            </w:r>
            <w:r w:rsidRPr="0065690F">
              <w:t xml:space="preserve"> Desf.), intended for human consumption.</w:t>
            </w:r>
          </w:p>
          <w:p w:rsidR="006E7695" w:rsidRPr="0065690F" w:rsidP="00441372" w14:paraId="73239831" w14:textId="77777777">
            <w:pPr>
              <w:spacing w:before="120" w:after="120"/>
            </w:pPr>
            <w:r w:rsidRPr="0065690F">
              <w:t>This standard does not apply to wheat semolina for non-food industrial or animal feed use.</w:t>
            </w:r>
          </w:p>
          <w:p w:rsidR="006E7695" w:rsidRPr="0065690F" w:rsidP="00441372" w14:paraId="3792934D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67D9A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146D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C2066F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65D5C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AE593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BD2B51" w14:paraId="3AA0320C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BD2B51" w14:paraId="2EACC543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D2B51" w14:paraId="3518591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D2B51" w14:paraId="021E47E2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BD2B51" w14:paraId="5EB866F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BD2B51" w14:paraId="6353F976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BD2B51" w14:paraId="279616E2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43F8AEF9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90888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A8DC4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D5960" w14:paraId="0716EE74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E7695" w:rsidRPr="0065690F" w:rsidP="001D5960" w14:paraId="15C6922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CXG 9, General principles for the addition of </w:t>
            </w:r>
            <w:r w:rsidRPr="0065690F">
              <w:t>essential nutrients to foods</w:t>
            </w:r>
          </w:p>
          <w:p w:rsidR="006E7695" w:rsidRPr="0065690F" w:rsidP="001D5960" w14:paraId="7DE112D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6E7695" w:rsidRPr="0065690F" w:rsidP="001D5960" w14:paraId="3E9BCE6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199, Standard for wheat and durum wheat</w:t>
            </w:r>
          </w:p>
          <w:p w:rsidR="006E7695" w:rsidRPr="0065690F" w:rsidP="001D5960" w14:paraId="7A4AA75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General principles of food hygiene — Code of practice</w:t>
            </w:r>
          </w:p>
          <w:p w:rsidR="006E7695" w:rsidRPr="0065690F" w:rsidP="001D5960" w14:paraId="1D020DC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51, Wheat grains — Specification</w:t>
            </w:r>
          </w:p>
          <w:p w:rsidR="006E7695" w:rsidRPr="0065690F" w:rsidP="001D5960" w14:paraId="72D7FB4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EAS 900, Cereal, pulses and their </w:t>
            </w:r>
            <w:r w:rsidRPr="0065690F">
              <w:t>products — Sampling</w:t>
            </w:r>
          </w:p>
          <w:p w:rsidR="006E7695" w:rsidRPr="0065690F" w:rsidP="001D5960" w14:paraId="62D017D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901, Cereal and pulses — Test methods</w:t>
            </w:r>
          </w:p>
          <w:p w:rsidR="006E7695" w:rsidRPr="0065690F" w:rsidP="001D5960" w14:paraId="642FFB9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:rsidR="006E7695" w:rsidRPr="0065690F" w:rsidP="001D5960" w14:paraId="1FD45B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E7695" w:rsidRPr="0065690F" w:rsidP="001D5960" w14:paraId="30C150B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:rsidR="006E7695" w:rsidRPr="0065690F" w:rsidP="001D5960" w14:paraId="0341EE6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 bromo-4-chloro-3-indolyl beta-D-glucuronide</w:t>
            </w:r>
          </w:p>
          <w:p w:rsidR="006E7695" w:rsidRPr="0065690F" w:rsidP="001D5960" w14:paraId="685326E8" w14:textId="524D89F1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26F8F2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7B61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4A941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2F212E4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30D84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6B70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CEC2B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[ ] Six months from date of </w:t>
            </w:r>
            <w:r w:rsidRPr="00441372">
              <w:rPr>
                <w:b/>
              </w:rPr>
              <w:t>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A11AC5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28510B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8910A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59EBE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27BC72F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E7695" w:rsidRPr="0065690F" w:rsidP="00441372" w14:paraId="0393F482" w14:textId="77777777">
            <w:r w:rsidRPr="0065690F">
              <w:t>Tanzania Bureau of Standards</w:t>
            </w:r>
          </w:p>
          <w:p w:rsidR="006E7695" w:rsidRPr="0065690F" w:rsidP="00441372" w14:paraId="5E17D33A" w14:textId="77777777">
            <w:r w:rsidRPr="0065690F">
              <w:t>Ubungo, Morogoro Road/Sam Nujoma Road</w:t>
            </w:r>
          </w:p>
          <w:p w:rsidR="006E7695" w:rsidRPr="00B35345" w:rsidP="00441372" w14:paraId="530F3428" w14:textId="77777777">
            <w:pPr>
              <w:rPr>
                <w:lang w:val="es-ES_tradnl"/>
              </w:rPr>
            </w:pPr>
            <w:r w:rsidRPr="00B35345">
              <w:rPr>
                <w:lang w:val="es-ES_tradnl"/>
              </w:rPr>
              <w:t>P. O. Box 9524</w:t>
            </w:r>
          </w:p>
          <w:p w:rsidR="006E7695" w:rsidRPr="00B35345" w:rsidP="00441372" w14:paraId="0950C571" w14:textId="77777777">
            <w:pPr>
              <w:rPr>
                <w:lang w:val="es-ES_tradnl"/>
              </w:rPr>
            </w:pPr>
            <w:r w:rsidRPr="00B35345">
              <w:rPr>
                <w:lang w:val="es-ES_tradnl"/>
              </w:rPr>
              <w:t>DAR ES SALAAM, TANZANIA</w:t>
            </w:r>
          </w:p>
          <w:p w:rsidR="00B35345" w:rsidRPr="0065690F" w:rsidP="00B35345" w14:paraId="221F2BBB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B35345" w:rsidRPr="008D320E" w:rsidP="00B35345" w14:paraId="20DD7BB4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B35345" w:rsidRPr="008D320E" w:rsidP="00B35345" w14:paraId="6BDF68E7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6E7695" w:rsidRPr="0065690F" w:rsidP="00441372" w14:paraId="7C73DCA5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E7695" w:rsidRPr="0065690F" w:rsidP="00441372" w14:paraId="03E4906B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2DAAA6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75DE3C8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9C3F169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D112D2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6FEDDA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B35345" w:rsidP="00F3021D" w14:paraId="6A8951DC" w14:textId="77777777">
            <w:pPr>
              <w:keepNext/>
              <w:keepLines/>
              <w:rPr>
                <w:bCs/>
                <w:lang w:val="es-ES_tradnl"/>
              </w:rPr>
            </w:pPr>
            <w:r w:rsidRPr="00B35345">
              <w:rPr>
                <w:bCs/>
                <w:lang w:val="es-ES_tradnl"/>
              </w:rPr>
              <w:t xml:space="preserve">P. O. Box </w:t>
            </w:r>
            <w:r w:rsidRPr="00B35345">
              <w:rPr>
                <w:bCs/>
                <w:lang w:val="es-ES_tradnl"/>
              </w:rPr>
              <w:t>9524</w:t>
            </w:r>
          </w:p>
          <w:p w:rsidR="00EA4725" w:rsidRPr="00B35345" w:rsidP="00F3021D" w14:paraId="31166619" w14:textId="77777777">
            <w:pPr>
              <w:keepNext/>
              <w:keepLines/>
              <w:rPr>
                <w:bCs/>
                <w:lang w:val="es-ES_tradnl"/>
              </w:rPr>
            </w:pPr>
            <w:r w:rsidRPr="00B35345">
              <w:rPr>
                <w:bCs/>
                <w:lang w:val="es-ES_tradnl"/>
              </w:rPr>
              <w:t>DAR ES SALAAM, TANZANIA</w:t>
            </w:r>
          </w:p>
          <w:p w:rsidR="00B35345" w:rsidRPr="0065690F" w:rsidP="00B35345" w14:paraId="12E5D9F4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B35345" w:rsidRPr="008D320E" w:rsidP="00B35345" w14:paraId="16E7227C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B35345" w:rsidRPr="008D320E" w:rsidP="00B35345" w14:paraId="3C22B568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4077AD9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A4C796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9C72108" w14:textId="77777777"/>
    <w:sectPr w:rsidSect="00BD2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D2B51" w:rsidP="00BD2B51" w14:paraId="34C83186" w14:textId="6AA598B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D2B51" w:rsidP="00BD2B51" w14:paraId="263F698F" w14:textId="3F6A73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30DFCB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2B51" w:rsidRPr="00BD2B51" w:rsidP="00BD2B51" w14:paraId="12EE3307" w14:textId="2D9EB0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B51">
      <w:t>G/SPS/N/BDI/137</w:t>
    </w:r>
    <w:r w:rsidRPr="00BD2B51">
      <w:t xml:space="preserve"> • </w:t>
    </w:r>
    <w:r w:rsidRPr="00BD2B51">
      <w:t>G/SPS/N/KEN/340 • G/SPS/N/RWA/130</w:t>
    </w:r>
    <w:r w:rsidRPr="00BD2B51">
      <w:t xml:space="preserve"> • </w:t>
    </w:r>
    <w:r w:rsidRPr="00BD2B51">
      <w:t>G/SPS/N/TZA/458 • G/SPS/N/UGA/448</w:t>
    </w:r>
  </w:p>
  <w:p w:rsidR="00BD2B51" w:rsidRPr="00BD2B51" w:rsidP="00BD2B51" w14:paraId="4235FA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D2B51" w:rsidRPr="00BD2B51" w:rsidP="00BD2B51" w14:paraId="565B7FA5" w14:textId="57285A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B51">
      <w:t xml:space="preserve">- </w:t>
    </w:r>
    <w:r w:rsidRPr="00BD2B51">
      <w:fldChar w:fldCharType="begin"/>
    </w:r>
    <w:r w:rsidRPr="00BD2B51">
      <w:instrText xml:space="preserve"> PAGE </w:instrText>
    </w:r>
    <w:r w:rsidRPr="00BD2B51">
      <w:fldChar w:fldCharType="separate"/>
    </w:r>
    <w:r w:rsidRPr="00BD2B51">
      <w:t>2</w:t>
    </w:r>
    <w:r w:rsidRPr="00BD2B51">
      <w:fldChar w:fldCharType="end"/>
    </w:r>
    <w:r w:rsidRPr="00BD2B51">
      <w:t xml:space="preserve"> -</w:t>
    </w:r>
  </w:p>
  <w:p w:rsidR="00EA4725" w:rsidRPr="00BD2B51" w:rsidP="00BD2B51" w14:paraId="5A14A739" w14:textId="620E36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2B51" w:rsidRPr="00BD2B51" w:rsidP="00BD2B51" w14:paraId="0D6EFC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B51">
      <w:t>G/SPS/N/BDI/137, G/SPS/N/KEN/340 • G/SPS/N/RWA/130, G/SPS/N/TZA/458 • G/SPS/N/UGA/448</w:t>
    </w:r>
  </w:p>
  <w:p w:rsidR="00BD2B51" w:rsidRPr="00BD2B51" w:rsidP="00BD2B51" w14:paraId="766D81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D2B51" w:rsidRPr="00BD2B51" w:rsidP="00BD2B51" w14:paraId="3EC10853" w14:textId="75E1E7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D2B51">
      <w:t xml:space="preserve">- </w:t>
    </w:r>
    <w:r w:rsidRPr="00BD2B51">
      <w:fldChar w:fldCharType="begin"/>
    </w:r>
    <w:r w:rsidRPr="00BD2B51">
      <w:instrText xml:space="preserve"> PAGE </w:instrText>
    </w:r>
    <w:r w:rsidRPr="00BD2B51">
      <w:fldChar w:fldCharType="separate"/>
    </w:r>
    <w:r w:rsidRPr="00BD2B51">
      <w:rPr>
        <w:noProof/>
      </w:rPr>
      <w:t>2</w:t>
    </w:r>
    <w:r w:rsidRPr="00BD2B51">
      <w:fldChar w:fldCharType="end"/>
    </w:r>
    <w:r w:rsidRPr="00BD2B51">
      <w:t xml:space="preserve"> -</w:t>
    </w:r>
  </w:p>
  <w:p w:rsidR="00EA4725" w:rsidRPr="00BD2B51" w:rsidP="00BD2B51" w14:paraId="0469B673" w14:textId="6DDFD37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8C353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974F5B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033EC7" w14:textId="75B3CE1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B539E9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7E1EEB9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18FF916" w14:textId="77777777">
          <w:pPr>
            <w:jc w:val="right"/>
            <w:rPr>
              <w:b/>
              <w:szCs w:val="16"/>
            </w:rPr>
          </w:pPr>
        </w:p>
      </w:tc>
    </w:tr>
    <w:tr w14:paraId="4B6B7A3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1F7689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D2B51" w:rsidP="00656ABC" w14:paraId="5559AAE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G/SPS/N/BDI/137, G/SPS/N/KEN/340</w:t>
          </w:r>
        </w:p>
        <w:p w:rsidR="00BD2B51" w:rsidP="00656ABC" w14:paraId="2F044416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G/SPS/N/RWA/130, G/SPS/N/TZA/458</w:t>
          </w:r>
        </w:p>
        <w:p w:rsidR="00BD2B51" w:rsidP="00656ABC" w14:paraId="1E66BC7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G/SPS/N/UGA/448</w:t>
          </w:r>
        </w:p>
        <w:bookmarkEnd w:id="1"/>
        <w:p w:rsidR="00656ABC" w:rsidRPr="00EA4725" w:rsidP="00656ABC" w14:paraId="5E3C53E6" w14:textId="51B4C141">
          <w:pPr>
            <w:jc w:val="right"/>
            <w:rPr>
              <w:b/>
              <w:szCs w:val="16"/>
            </w:rPr>
          </w:pPr>
        </w:p>
      </w:tc>
    </w:tr>
    <w:tr w14:paraId="0BBC028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53B894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80D928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70DB2E0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6B94CE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(25-4064)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DC7462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DDDE16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3814637" w14:textId="45639E1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16F8213" w14:textId="5318D33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41DFA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531677">
    <w:abstractNumId w:val="9"/>
  </w:num>
  <w:num w:numId="2" w16cid:durableId="701828349">
    <w:abstractNumId w:val="7"/>
  </w:num>
  <w:num w:numId="3" w16cid:durableId="808933584">
    <w:abstractNumId w:val="6"/>
  </w:num>
  <w:num w:numId="4" w16cid:durableId="54818307">
    <w:abstractNumId w:val="5"/>
  </w:num>
  <w:num w:numId="5" w16cid:durableId="1524318612">
    <w:abstractNumId w:val="4"/>
  </w:num>
  <w:num w:numId="6" w16cid:durableId="789589993">
    <w:abstractNumId w:val="12"/>
  </w:num>
  <w:num w:numId="7" w16cid:durableId="1301770604">
    <w:abstractNumId w:val="11"/>
  </w:num>
  <w:num w:numId="8" w16cid:durableId="1108894841">
    <w:abstractNumId w:val="10"/>
  </w:num>
  <w:num w:numId="9" w16cid:durableId="1865628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246073">
    <w:abstractNumId w:val="13"/>
  </w:num>
  <w:num w:numId="11" w16cid:durableId="1869373219">
    <w:abstractNumId w:val="8"/>
  </w:num>
  <w:num w:numId="12" w16cid:durableId="511723202">
    <w:abstractNumId w:val="3"/>
  </w:num>
  <w:num w:numId="13" w16cid:durableId="1960988109">
    <w:abstractNumId w:val="2"/>
  </w:num>
  <w:num w:numId="14" w16cid:durableId="1976982475">
    <w:abstractNumId w:val="1"/>
  </w:num>
  <w:num w:numId="15" w16cid:durableId="1749884296">
    <w:abstractNumId w:val="0"/>
  </w:num>
  <w:num w:numId="16" w16cid:durableId="660741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5960"/>
    <w:rsid w:val="001E291F"/>
    <w:rsid w:val="001E596A"/>
    <w:rsid w:val="001F0374"/>
    <w:rsid w:val="00233408"/>
    <w:rsid w:val="0027067B"/>
    <w:rsid w:val="00272C98"/>
    <w:rsid w:val="002875F6"/>
    <w:rsid w:val="002A67C2"/>
    <w:rsid w:val="002C2634"/>
    <w:rsid w:val="00334D8B"/>
    <w:rsid w:val="0035602E"/>
    <w:rsid w:val="003572B4"/>
    <w:rsid w:val="003817C7"/>
    <w:rsid w:val="00392511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4CCD"/>
    <w:rsid w:val="006B4BC2"/>
    <w:rsid w:val="006E7695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6262C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64D1C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5345"/>
    <w:rsid w:val="00B367FB"/>
    <w:rsid w:val="00B52738"/>
    <w:rsid w:val="00B56EDC"/>
    <w:rsid w:val="00B94A75"/>
    <w:rsid w:val="00BB1F84"/>
    <w:rsid w:val="00BC035A"/>
    <w:rsid w:val="00BD2B51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7A0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4323AE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409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23</cp:revision>
  <dcterms:created xsi:type="dcterms:W3CDTF">2017-07-03T11:19:00Z</dcterms:created>
  <dcterms:modified xsi:type="dcterms:W3CDTF">2025-06-23T06:05:00Z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G/SPS/N/BDI/137, G/SPS/N/KEN/340</vt:lpwstr>
  </property>
  <property fmtid="{D5CDD505-2E9C-101B-9397-08002B2CF9AE}" pid="3" name="Symbol2">
    <vt:lpwstr>G/SPS/N/RWA/130, G/SPS/N/TZA/458</vt:lpwstr>
  </property>
  <property fmtid="{D5CDD505-2E9C-101B-9397-08002B2CF9AE}" pid="4" name="Symbol3">
    <vt:lpwstr>G/SPS/N/UGA/448</vt:lpwstr>
  </property>
</Properties>
</file>