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C3C9C" w14:textId="77777777" w:rsidR="00EA4725" w:rsidRPr="00441372" w:rsidRDefault="00CC1917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232B8C" w14:paraId="112482A0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38E2BAC" w14:textId="77777777" w:rsidR="00EA4725" w:rsidRPr="00441372" w:rsidRDefault="00CC191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02E6130" w14:textId="77777777" w:rsidR="00EA4725" w:rsidRPr="00441372" w:rsidRDefault="00CC1917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BURUNDI, KENYA, RWANDA, TANZANIA, UGANDA</w:t>
            </w:r>
          </w:p>
          <w:p w14:paraId="6E536A5E" w14:textId="77777777" w:rsidR="00EA4725" w:rsidRPr="00441372" w:rsidRDefault="00CC1917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232B8C" w14:paraId="3EEC147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B3EBF2" w14:textId="77777777" w:rsidR="00EA4725" w:rsidRPr="00441372" w:rsidRDefault="00CC191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6F891E" w14:textId="77777777" w:rsidR="00EA4725" w:rsidRPr="00441372" w:rsidRDefault="00CC1917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</w:t>
            </w:r>
          </w:p>
        </w:tc>
      </w:tr>
      <w:tr w:rsidR="00232B8C" w14:paraId="4DD59F2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D93D5F" w14:textId="77777777" w:rsidR="00EA4725" w:rsidRPr="00441372" w:rsidRDefault="00CC191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1424D4" w14:textId="77777777" w:rsidR="00EA4725" w:rsidRPr="00441372" w:rsidRDefault="00CC1917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Fish livers, roes and milt, dried, smoked, salted or in brine (HS</w:t>
            </w:r>
            <w:r w:rsidR="000B2EB2">
              <w:t> </w:t>
            </w:r>
            <w:r w:rsidRPr="0065690F">
              <w:t>code(s): 030520); Fish and fishery products (ICS code(s): 67.120.30); Fresh/frozen fish roe</w:t>
            </w:r>
          </w:p>
        </w:tc>
      </w:tr>
      <w:tr w:rsidR="00232B8C" w14:paraId="47282EA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47663D" w14:textId="77777777" w:rsidR="00EA4725" w:rsidRPr="00441372" w:rsidRDefault="00CC191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29FCDE" w14:textId="77777777" w:rsidR="00EA4725" w:rsidRPr="00441372" w:rsidRDefault="00CC1917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4AD687CC" w14:textId="77777777" w:rsidR="00EA4725" w:rsidRPr="00441372" w:rsidRDefault="00CC191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23246AF6" w14:textId="77777777" w:rsidR="00EA4725" w:rsidRPr="00441372" w:rsidRDefault="00CC191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232B8C" w14:paraId="79B8B6F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922A29" w14:textId="77777777" w:rsidR="00EA4725" w:rsidRPr="00441372" w:rsidRDefault="00CC191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6845E7" w14:textId="77777777" w:rsidR="00EA4725" w:rsidRPr="00441372" w:rsidRDefault="00CC1917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DEAS 1203: 2024, Fresh/frozen fish roe -— Specification,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7</w:t>
            </w:r>
          </w:p>
          <w:p w14:paraId="784E950B" w14:textId="77777777" w:rsidR="00EA4725" w:rsidRPr="00441372" w:rsidRDefault="009042E9" w:rsidP="00441372">
            <w:pPr>
              <w:spacing w:after="120"/>
            </w:pPr>
            <w:hyperlink r:id="rId8" w:tgtFrame="_blank" w:history="1">
              <w:r w:rsidR="00CC1917" w:rsidRPr="00441372">
                <w:rPr>
                  <w:color w:val="0000FF"/>
                  <w:u w:val="single"/>
                </w:rPr>
                <w:t>https://members.wto.org/crnattachments/2024/SPS/TZA/24_03986_00_e.pdf</w:t>
              </w:r>
            </w:hyperlink>
          </w:p>
        </w:tc>
      </w:tr>
      <w:tr w:rsidR="00232B8C" w14:paraId="76BCEFB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4EFD6A" w14:textId="77777777" w:rsidR="00EA4725" w:rsidRPr="00441372" w:rsidRDefault="00CC191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5C9875" w14:textId="77777777" w:rsidR="00EA4725" w:rsidRPr="00441372" w:rsidRDefault="00CC1917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East African Standard specifies the requirements and methods of sampling and test for fresh/frozen fish roe intended for human consumption.</w:t>
            </w:r>
          </w:p>
          <w:p w14:paraId="3651AF40" w14:textId="77777777" w:rsidR="00037E86" w:rsidRPr="0065690F" w:rsidRDefault="00CC1917" w:rsidP="00441372">
            <w:pPr>
              <w:spacing w:before="120" w:after="120"/>
            </w:pPr>
            <w:r w:rsidRPr="0065690F">
              <w:t>Note: This Draft East African Standard was also notified under TBT Committee.</w:t>
            </w:r>
          </w:p>
        </w:tc>
      </w:tr>
      <w:tr w:rsidR="00232B8C" w14:paraId="44F5D0A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44DB34" w14:textId="77777777" w:rsidR="00EA4725" w:rsidRPr="00441372" w:rsidRDefault="00CC191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9A3BD2" w14:textId="77777777" w:rsidR="00EA4725" w:rsidRPr="00441372" w:rsidRDefault="00CC1917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232B8C" w14:paraId="32838D2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51E60B" w14:textId="77777777" w:rsidR="00EA4725" w:rsidRPr="00441372" w:rsidRDefault="00CC191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F2EBE4" w14:textId="77777777" w:rsidR="00EA4725" w:rsidRPr="00441372" w:rsidRDefault="00CC1917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6F5076FF" w14:textId="77777777" w:rsidR="00EA4725" w:rsidRPr="00441372" w:rsidRDefault="00CC1917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CF2076C" w14:textId="77777777" w:rsidR="00EA4725" w:rsidRPr="00441372" w:rsidRDefault="00CC191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C13C4ED" w14:textId="77777777" w:rsidR="00EA4725" w:rsidRPr="00441372" w:rsidRDefault="00CC191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D769A54" w14:textId="77777777" w:rsidR="00EA4725" w:rsidRPr="00441372" w:rsidRDefault="00CC191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5A0B6773" w14:textId="77777777" w:rsidR="00EA4725" w:rsidRPr="00441372" w:rsidRDefault="00CC1917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028C85F1" w14:textId="77777777" w:rsidR="00EA4725" w:rsidRPr="00441372" w:rsidRDefault="00CC1917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63FB15E3" w14:textId="77777777" w:rsidR="00EA4725" w:rsidRPr="00441372" w:rsidRDefault="00CC1917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232B8C" w14:paraId="4FDF92A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CB8415" w14:textId="77777777" w:rsidR="00EA4725" w:rsidRPr="00441372" w:rsidRDefault="00CC1917" w:rsidP="000B2EB2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97152F" w14:textId="77777777" w:rsidR="00EA4725" w:rsidRPr="00441372" w:rsidRDefault="00CC1917" w:rsidP="000B2EB2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44149A25" w14:textId="77777777" w:rsidR="00037E86" w:rsidRPr="0065690F" w:rsidRDefault="00CC1917" w:rsidP="000B2EB2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EAS 12, Potable water — Specification</w:t>
            </w:r>
          </w:p>
          <w:p w14:paraId="656A50C2" w14:textId="77777777" w:rsidR="00037E86" w:rsidRPr="0065690F" w:rsidRDefault="00CC1917" w:rsidP="000B2EB2">
            <w:pPr>
              <w:keepNext/>
              <w:numPr>
                <w:ilvl w:val="0"/>
                <w:numId w:val="16"/>
              </w:numPr>
              <w:ind w:left="386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972.23, Lead in fish —– Atomic absorption spectrophotometric method</w:t>
            </w:r>
          </w:p>
          <w:p w14:paraId="3AA92215" w14:textId="77777777" w:rsidR="00037E86" w:rsidRPr="0065690F" w:rsidRDefault="00CC1917" w:rsidP="000B2EB2">
            <w:pPr>
              <w:keepNext/>
              <w:numPr>
                <w:ilvl w:val="0"/>
                <w:numId w:val="16"/>
              </w:numPr>
              <w:ind w:left="386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973.34, Cadmium in food — Atomic absorption spectrophotometric method</w:t>
            </w:r>
          </w:p>
          <w:p w14:paraId="058D3FEC" w14:textId="77777777" w:rsidR="00037E86" w:rsidRPr="0065690F" w:rsidRDefault="00CC1917" w:rsidP="000B2EB2">
            <w:pPr>
              <w:keepNext/>
              <w:numPr>
                <w:ilvl w:val="0"/>
                <w:numId w:val="16"/>
              </w:numPr>
              <w:ind w:left="386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2015.01, Heavy Metals in Food - Inductively Coupled Plasma–Mass Spectrometry</w:t>
            </w:r>
          </w:p>
          <w:p w14:paraId="16D9EE5E" w14:textId="77777777" w:rsidR="00037E86" w:rsidRPr="0065690F" w:rsidRDefault="00CC1917" w:rsidP="000B2EB2">
            <w:pPr>
              <w:keepNext/>
              <w:numPr>
                <w:ilvl w:val="0"/>
                <w:numId w:val="16"/>
              </w:numPr>
              <w:ind w:left="386"/>
            </w:pPr>
            <w:proofErr w:type="spellStart"/>
            <w:r w:rsidRPr="0065690F">
              <w:t>CXG</w:t>
            </w:r>
            <w:proofErr w:type="spellEnd"/>
            <w:r w:rsidRPr="0065690F">
              <w:t xml:space="preserve"> 50, General guidelines on sampling</w:t>
            </w:r>
          </w:p>
          <w:p w14:paraId="419A5760" w14:textId="77777777" w:rsidR="00037E86" w:rsidRPr="0065690F" w:rsidRDefault="00CC1917" w:rsidP="000B2EB2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CXC 52, Code of practice for fish and fishery products</w:t>
            </w:r>
          </w:p>
          <w:p w14:paraId="5916E5CD" w14:textId="77777777" w:rsidR="00037E86" w:rsidRPr="0065690F" w:rsidRDefault="00CC1917" w:rsidP="000B2EB2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ISO 5985, Animal feeding stuffs — Determination of ash insoluble in hydrochloric acid</w:t>
            </w:r>
          </w:p>
          <w:p w14:paraId="5E7AC0D6" w14:textId="77777777" w:rsidR="00037E86" w:rsidRPr="0065690F" w:rsidRDefault="00CC1917" w:rsidP="000B2EB2">
            <w:pPr>
              <w:keepNext/>
              <w:numPr>
                <w:ilvl w:val="0"/>
                <w:numId w:val="16"/>
              </w:numPr>
              <w:ind w:left="386"/>
            </w:pPr>
            <w:proofErr w:type="spellStart"/>
            <w:r w:rsidRPr="0065690F">
              <w:t>CXS</w:t>
            </w:r>
            <w:proofErr w:type="spellEnd"/>
            <w:r w:rsidRPr="0065690F">
              <w:t xml:space="preserve"> 192, General standard for food additives</w:t>
            </w:r>
          </w:p>
          <w:p w14:paraId="2644CA01" w14:textId="77777777" w:rsidR="00037E86" w:rsidRPr="0065690F" w:rsidRDefault="00CC1917" w:rsidP="000B2EB2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EAS 39, Hygiene in the food and drink manufacturing industry ― Code of practice</w:t>
            </w:r>
          </w:p>
          <w:p w14:paraId="3806504C" w14:textId="77777777" w:rsidR="00037E86" w:rsidRPr="0065690F" w:rsidRDefault="00CC1917" w:rsidP="000B2EB2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EAS: 35 Edible Salt Specifications</w:t>
            </w:r>
          </w:p>
          <w:p w14:paraId="65433578" w14:textId="77777777" w:rsidR="00037E86" w:rsidRPr="0065690F" w:rsidRDefault="00CC1917" w:rsidP="000B2EB2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EAS 38, Labelling of pre-packaged foods — Requirements</w:t>
            </w:r>
          </w:p>
          <w:p w14:paraId="5E672FD5" w14:textId="77777777" w:rsidR="00037E86" w:rsidRPr="0065690F" w:rsidRDefault="00CC1917" w:rsidP="000B2EB2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 xml:space="preserve">ISO 6495-1, Animal feeding stuffs — Determination of water-soluble chlorides </w:t>
            </w:r>
            <w:proofErr w:type="spellStart"/>
            <w:r w:rsidRPr="0065690F">
              <w:t>contentPart</w:t>
            </w:r>
            <w:proofErr w:type="spellEnd"/>
            <w:r w:rsidRPr="0065690F">
              <w:t xml:space="preserve"> 1: Titrimetric method</w:t>
            </w:r>
          </w:p>
          <w:p w14:paraId="37A2E628" w14:textId="77777777" w:rsidR="00037E86" w:rsidRPr="0065690F" w:rsidRDefault="00CC1917" w:rsidP="000B2EB2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 xml:space="preserve">ISO 6579, Microbiology of food and animal feeding stuffs — Horizontal method for the detection of </w:t>
            </w:r>
            <w:r w:rsidRPr="0065690F">
              <w:rPr>
                <w:i/>
                <w:iCs/>
              </w:rPr>
              <w:t>Salmonella</w:t>
            </w:r>
            <w:r w:rsidRPr="0065690F">
              <w:t xml:space="preserve"> spp.</w:t>
            </w:r>
          </w:p>
          <w:p w14:paraId="7F6455F5" w14:textId="77777777" w:rsidR="00037E86" w:rsidRPr="0065690F" w:rsidRDefault="00CC1917" w:rsidP="000B2EB2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 xml:space="preserve">ISO/TS 21872 (all parts), Microbiology of food and animal feeding stuffs — Horizontal method for the detection of potentially enteropathogenic </w:t>
            </w:r>
            <w:r w:rsidRPr="0065690F">
              <w:rPr>
                <w:i/>
                <w:iCs/>
              </w:rPr>
              <w:t>Vibrio</w:t>
            </w:r>
            <w:r w:rsidRPr="0065690F">
              <w:t xml:space="preserve"> spp.</w:t>
            </w:r>
          </w:p>
          <w:p w14:paraId="47429881" w14:textId="77777777" w:rsidR="00037E86" w:rsidRPr="0065690F" w:rsidRDefault="00CC1917" w:rsidP="000B2EB2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 xml:space="preserve">ISO 16649-2, Microbiology of food and animal feeding stuffs — Horizontal method for the enumeration of beta-glucuronidase-positive </w:t>
            </w:r>
            <w:r w:rsidRPr="0065690F">
              <w:rPr>
                <w:i/>
                <w:iCs/>
              </w:rPr>
              <w:t xml:space="preserve">Escherichia coli </w:t>
            </w:r>
            <w:r w:rsidRPr="0065690F">
              <w:t>Part 2: Colony-count technique at 44 degrees C using 5-bromo-4-chloro-3-indolyl beta-D-glucuronide</w:t>
            </w:r>
          </w:p>
          <w:p w14:paraId="60E17A7B" w14:textId="77777777" w:rsidR="00037E86" w:rsidRPr="0065690F" w:rsidRDefault="00CC1917" w:rsidP="000B2EB2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ISO 4833-1, Microbiology of food chain — Horizontal method for the enumeration of microorganisms — Part 1: Colony-count at 30 degrees C by the pour plate technique</w:t>
            </w:r>
          </w:p>
          <w:p w14:paraId="4524B6EC" w14:textId="77777777" w:rsidR="00037E86" w:rsidRPr="0065690F" w:rsidRDefault="00CC1917" w:rsidP="000B2EB2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 xml:space="preserve">ISO 6888-1, Microbiology of food and animal feeding stuffs — Horizontal method for the enumeration of coagulase-positive </w:t>
            </w:r>
            <w:r w:rsidRPr="0065690F">
              <w:rPr>
                <w:i/>
                <w:iCs/>
              </w:rPr>
              <w:t xml:space="preserve">staphylococci </w:t>
            </w:r>
            <w:r w:rsidRPr="0065690F">
              <w:t>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 1: Technique using Baird-Parker agar medium</w:t>
            </w:r>
          </w:p>
          <w:p w14:paraId="2C8A4757" w14:textId="77777777" w:rsidR="00037E86" w:rsidRPr="0065690F" w:rsidRDefault="00CC1917" w:rsidP="000B2EB2">
            <w:pPr>
              <w:keepNext/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:rsidR="00232B8C" w14:paraId="714979D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09AD11" w14:textId="77777777" w:rsidR="00EA4725" w:rsidRPr="00441372" w:rsidRDefault="00CC191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4138F2" w14:textId="77777777" w:rsidR="00EA4725" w:rsidRPr="00441372" w:rsidRDefault="00CC1917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14:paraId="7E327899" w14:textId="77777777" w:rsidR="00EA4725" w:rsidRPr="00441372" w:rsidRDefault="00CC1917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232B8C" w14:paraId="782F0D0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D53641" w14:textId="77777777" w:rsidR="00EA4725" w:rsidRPr="00441372" w:rsidRDefault="00CC191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8F3826" w14:textId="77777777" w:rsidR="00EA4725" w:rsidRPr="00441372" w:rsidRDefault="00CC1917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2169F029" w14:textId="77777777" w:rsidR="00EA4725" w:rsidRPr="00441372" w:rsidRDefault="00CC191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232B8C" w14:paraId="2C48A88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132E2A" w14:textId="77777777" w:rsidR="00EA4725" w:rsidRPr="00441372" w:rsidRDefault="00CC191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DEE7AF" w14:textId="77777777" w:rsidR="00EA4725" w:rsidRPr="00441372" w:rsidRDefault="00CC1917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25 August 2024</w:t>
            </w:r>
          </w:p>
          <w:p w14:paraId="146B0A08" w14:textId="77777777" w:rsidR="00EA4725" w:rsidRPr="00441372" w:rsidRDefault="00CC1917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696C8622" w14:textId="77777777" w:rsidR="00037E86" w:rsidRPr="0065690F" w:rsidRDefault="00CC1917" w:rsidP="00441372">
            <w:r w:rsidRPr="0065690F">
              <w:t>Tanzania Bureau of Standards</w:t>
            </w:r>
          </w:p>
          <w:p w14:paraId="0362AD28" w14:textId="77777777" w:rsidR="00037E86" w:rsidRPr="0065690F" w:rsidRDefault="00CC1917" w:rsidP="00441372">
            <w:proofErr w:type="spellStart"/>
            <w:r w:rsidRPr="0065690F">
              <w:t>Ubungo</w:t>
            </w:r>
            <w:proofErr w:type="spellEnd"/>
            <w:r w:rsidRPr="0065690F">
              <w:t>, Morogoro Road/Sam Nujoma Road</w:t>
            </w:r>
          </w:p>
          <w:p w14:paraId="7B999319" w14:textId="77777777" w:rsidR="00037E86" w:rsidRPr="000B2EB2" w:rsidRDefault="00CC1917" w:rsidP="00441372">
            <w:pPr>
              <w:rPr>
                <w:lang w:val="es-ES"/>
              </w:rPr>
            </w:pPr>
            <w:r w:rsidRPr="000B2EB2">
              <w:rPr>
                <w:lang w:val="es-ES"/>
              </w:rPr>
              <w:t>P. O. Box 9524</w:t>
            </w:r>
          </w:p>
          <w:p w14:paraId="4DAD0F6E" w14:textId="77777777" w:rsidR="00037E86" w:rsidRPr="000B2EB2" w:rsidRDefault="00CC1917" w:rsidP="00441372">
            <w:pPr>
              <w:rPr>
                <w:lang w:val="es-ES"/>
              </w:rPr>
            </w:pPr>
            <w:r w:rsidRPr="000B2EB2">
              <w:rPr>
                <w:lang w:val="es-ES"/>
              </w:rPr>
              <w:t xml:space="preserve">DAR ES </w:t>
            </w:r>
            <w:proofErr w:type="spellStart"/>
            <w:r w:rsidRPr="000B2EB2">
              <w:rPr>
                <w:lang w:val="es-ES"/>
              </w:rPr>
              <w:t>SALAAM</w:t>
            </w:r>
            <w:proofErr w:type="spellEnd"/>
            <w:r w:rsidRPr="000B2EB2">
              <w:rPr>
                <w:lang w:val="es-ES"/>
              </w:rPr>
              <w:t>, TANZANIA</w:t>
            </w:r>
          </w:p>
          <w:p w14:paraId="0335D7CA" w14:textId="77777777" w:rsidR="00037E86" w:rsidRPr="0065690F" w:rsidRDefault="00CC1917" w:rsidP="000B2EB2">
            <w:pPr>
              <w:tabs>
                <w:tab w:val="left" w:pos="414"/>
              </w:tabs>
            </w:pPr>
            <w:r w:rsidRPr="0065690F">
              <w:t>Tel:</w:t>
            </w:r>
            <w:r w:rsidR="000B2EB2">
              <w:tab/>
            </w:r>
            <w:r w:rsidRPr="0065690F">
              <w:t>+(255 22) 245 0298</w:t>
            </w:r>
          </w:p>
          <w:p w14:paraId="43A41848" w14:textId="77777777" w:rsidR="00037E86" w:rsidRPr="000B2EB2" w:rsidRDefault="00CC1917" w:rsidP="000B2EB2">
            <w:pPr>
              <w:tabs>
                <w:tab w:val="left" w:pos="41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="003A0BAC" w:rsidRPr="000B2EB2">
              <w:rPr>
                <w:lang w:val="fr-CH"/>
              </w:rPr>
              <w:t>+(255 22) 245 0206</w:t>
            </w:r>
          </w:p>
          <w:p w14:paraId="094448F8" w14:textId="77777777" w:rsidR="00037E86" w:rsidRPr="000B2EB2" w:rsidRDefault="00CC1917" w:rsidP="00441372">
            <w:pPr>
              <w:rPr>
                <w:lang w:val="fr-CH"/>
              </w:rPr>
            </w:pPr>
            <w:r w:rsidRPr="000B2EB2">
              <w:rPr>
                <w:lang w:val="fr-CH"/>
              </w:rPr>
              <w:t>Fax: +(255 22) 2450959</w:t>
            </w:r>
          </w:p>
          <w:p w14:paraId="1BB00F2A" w14:textId="77777777" w:rsidR="00037E86" w:rsidRPr="000B2EB2" w:rsidRDefault="00CC1917" w:rsidP="00441372">
            <w:pPr>
              <w:rPr>
                <w:lang w:val="fr-CH"/>
              </w:rPr>
            </w:pPr>
            <w:r w:rsidRPr="000B2EB2">
              <w:rPr>
                <w:lang w:val="fr-CH"/>
              </w:rPr>
              <w:t xml:space="preserve">E-mail: </w:t>
            </w:r>
            <w:hyperlink r:id="rId9" w:history="1">
              <w:r w:rsidRPr="000B2EB2">
                <w:rPr>
                  <w:color w:val="0000FF"/>
                  <w:u w:val="single"/>
                  <w:lang w:val="fr-CH"/>
                </w:rPr>
                <w:t>info@tbs.go.tz</w:t>
              </w:r>
            </w:hyperlink>
          </w:p>
          <w:p w14:paraId="4C427328" w14:textId="77777777" w:rsidR="00037E86" w:rsidRPr="000B2EB2" w:rsidRDefault="00CC1917" w:rsidP="00441372">
            <w:pPr>
              <w:spacing w:after="120"/>
              <w:rPr>
                <w:lang w:val="fr-CH"/>
              </w:rPr>
            </w:pPr>
            <w:proofErr w:type="spellStart"/>
            <w:r w:rsidRPr="000B2EB2">
              <w:rPr>
                <w:lang w:val="fr-CH"/>
              </w:rPr>
              <w:t>Website</w:t>
            </w:r>
            <w:proofErr w:type="spellEnd"/>
            <w:r w:rsidRPr="000B2EB2">
              <w:rPr>
                <w:lang w:val="fr-CH"/>
              </w:rPr>
              <w:t xml:space="preserve">: </w:t>
            </w:r>
            <w:hyperlink r:id="rId10" w:tgtFrame="_blank" w:history="1">
              <w:r w:rsidRPr="000B2EB2">
                <w:rPr>
                  <w:color w:val="0000FF"/>
                  <w:u w:val="single"/>
                  <w:lang w:val="fr-CH"/>
                </w:rPr>
                <w:t>http://www.tbs.go.tz</w:t>
              </w:r>
            </w:hyperlink>
          </w:p>
        </w:tc>
      </w:tr>
      <w:tr w:rsidR="00232B8C" w14:paraId="21FA953C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A758167" w14:textId="77777777" w:rsidR="00EA4725" w:rsidRPr="00441372" w:rsidRDefault="00CC1917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8F24821" w14:textId="77777777" w:rsidR="00EA4725" w:rsidRPr="00441372" w:rsidRDefault="00CC1917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51C5C944" w14:textId="77777777" w:rsidR="00EA4725" w:rsidRPr="0065690F" w:rsidRDefault="00CC191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2BC72725" w14:textId="77777777" w:rsidR="00EA4725" w:rsidRPr="0065690F" w:rsidRDefault="00CC1917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Ubungo</w:t>
            </w:r>
            <w:proofErr w:type="spellEnd"/>
            <w:r w:rsidRPr="0065690F">
              <w:rPr>
                <w:bCs/>
              </w:rPr>
              <w:t>, Morogoro Road/Sam Nujoma Road</w:t>
            </w:r>
          </w:p>
          <w:p w14:paraId="1235906F" w14:textId="77777777" w:rsidR="00EA4725" w:rsidRPr="000B2EB2" w:rsidRDefault="00CC1917" w:rsidP="00F3021D">
            <w:pPr>
              <w:keepNext/>
              <w:keepLines/>
              <w:rPr>
                <w:bCs/>
                <w:lang w:val="es-ES"/>
              </w:rPr>
            </w:pPr>
            <w:r w:rsidRPr="000B2EB2">
              <w:rPr>
                <w:bCs/>
                <w:lang w:val="es-ES"/>
              </w:rPr>
              <w:t>P. O. Box 9524</w:t>
            </w:r>
          </w:p>
          <w:p w14:paraId="2BF2AB92" w14:textId="77777777" w:rsidR="00EA4725" w:rsidRPr="000B2EB2" w:rsidRDefault="00CC1917" w:rsidP="00F3021D">
            <w:pPr>
              <w:keepNext/>
              <w:keepLines/>
              <w:rPr>
                <w:bCs/>
                <w:lang w:val="es-ES"/>
              </w:rPr>
            </w:pPr>
            <w:r w:rsidRPr="000B2EB2">
              <w:rPr>
                <w:bCs/>
                <w:lang w:val="es-ES"/>
              </w:rPr>
              <w:t xml:space="preserve">DAR ES </w:t>
            </w:r>
            <w:proofErr w:type="spellStart"/>
            <w:r w:rsidRPr="000B2EB2">
              <w:rPr>
                <w:bCs/>
                <w:lang w:val="es-ES"/>
              </w:rPr>
              <w:t>SALAAM</w:t>
            </w:r>
            <w:proofErr w:type="spellEnd"/>
            <w:r w:rsidRPr="000B2EB2">
              <w:rPr>
                <w:bCs/>
                <w:lang w:val="es-ES"/>
              </w:rPr>
              <w:t>, TANZANIA</w:t>
            </w:r>
          </w:p>
          <w:p w14:paraId="17ACD130" w14:textId="77777777" w:rsidR="00EA4725" w:rsidRPr="0065690F" w:rsidRDefault="00CC1917" w:rsidP="000B2EB2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 w:rsidR="000B2EB2"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14:paraId="5BE1ED69" w14:textId="77777777" w:rsidR="00EA4725" w:rsidRPr="0065690F" w:rsidRDefault="00CC1917" w:rsidP="000B2EB2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>
              <w:rPr>
                <w:bCs/>
              </w:rPr>
              <w:tab/>
            </w:r>
            <w:r w:rsidR="003A0BAC" w:rsidRPr="0065690F">
              <w:rPr>
                <w:bCs/>
              </w:rPr>
              <w:t>+(255 22) 245 0206</w:t>
            </w:r>
          </w:p>
          <w:p w14:paraId="055DC039" w14:textId="77777777" w:rsidR="00EA4725" w:rsidRPr="0065690F" w:rsidRDefault="00CC191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2450959</w:t>
            </w:r>
          </w:p>
          <w:p w14:paraId="78A3ED78" w14:textId="77777777" w:rsidR="00EA4725" w:rsidRPr="0065690F" w:rsidRDefault="00CC191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14:paraId="43DA1F96" w14:textId="77777777" w:rsidR="00EA4725" w:rsidRPr="0065690F" w:rsidRDefault="00CC1917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14:paraId="253BED2D" w14:textId="77777777" w:rsidR="007141CF" w:rsidRPr="00441372" w:rsidRDefault="007141CF" w:rsidP="00441372"/>
    <w:sectPr w:rsidR="007141CF" w:rsidRPr="00441372" w:rsidSect="00D3103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AE889" w14:textId="77777777" w:rsidR="00CC1917" w:rsidRDefault="00CC1917">
      <w:r>
        <w:separator/>
      </w:r>
    </w:p>
  </w:endnote>
  <w:endnote w:type="continuationSeparator" w:id="0">
    <w:p w14:paraId="10B153DF" w14:textId="77777777" w:rsidR="00CC1917" w:rsidRDefault="00CC1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4B59B" w14:textId="2CC8E213" w:rsidR="00EA4725" w:rsidRPr="00D3103E" w:rsidRDefault="00D3103E" w:rsidP="00D3103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E3E8C" w14:textId="250A4E9A" w:rsidR="00EA4725" w:rsidRPr="00D3103E" w:rsidRDefault="00D3103E" w:rsidP="00D3103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483D" w14:textId="77777777" w:rsidR="00C863EB" w:rsidRPr="00441372" w:rsidRDefault="00CC1917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2D296" w14:textId="77777777" w:rsidR="00CC1917" w:rsidRDefault="00CC1917">
      <w:r>
        <w:separator/>
      </w:r>
    </w:p>
  </w:footnote>
  <w:footnote w:type="continuationSeparator" w:id="0">
    <w:p w14:paraId="5F132950" w14:textId="77777777" w:rsidR="00CC1917" w:rsidRDefault="00CC1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CC9D1" w14:textId="77777777" w:rsidR="00D3103E" w:rsidRPr="00D3103E" w:rsidRDefault="00D3103E" w:rsidP="00D3103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3103E">
      <w:t>G/SPS/N/</w:t>
    </w:r>
    <w:proofErr w:type="spellStart"/>
    <w:r w:rsidRPr="00D3103E">
      <w:t>BDI</w:t>
    </w:r>
    <w:proofErr w:type="spellEnd"/>
    <w:r w:rsidRPr="00D3103E">
      <w:t>/112 • G/SPS/N/KEN/290 • G/SPS/N/RWA/105 • G/SPS/N/</w:t>
    </w:r>
    <w:proofErr w:type="spellStart"/>
    <w:r w:rsidRPr="00D3103E">
      <w:t>TZA</w:t>
    </w:r>
    <w:proofErr w:type="spellEnd"/>
    <w:r w:rsidRPr="00D3103E">
      <w:t>/365 • G/SPS/N/</w:t>
    </w:r>
    <w:proofErr w:type="spellStart"/>
    <w:r w:rsidRPr="00D3103E">
      <w:t>UGA</w:t>
    </w:r>
    <w:proofErr w:type="spellEnd"/>
    <w:r w:rsidRPr="00D3103E">
      <w:t>/339</w:t>
    </w:r>
  </w:p>
  <w:p w14:paraId="18E2A90B" w14:textId="77777777" w:rsidR="00D3103E" w:rsidRPr="00D3103E" w:rsidRDefault="00D3103E" w:rsidP="00D3103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8B2ADFD" w14:textId="2D4706F5" w:rsidR="00D3103E" w:rsidRPr="00D3103E" w:rsidRDefault="00D3103E" w:rsidP="00D3103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3103E">
      <w:t xml:space="preserve">- </w:t>
    </w:r>
    <w:r w:rsidRPr="00D3103E">
      <w:fldChar w:fldCharType="begin"/>
    </w:r>
    <w:r w:rsidRPr="00D3103E">
      <w:instrText xml:space="preserve"> PAGE </w:instrText>
    </w:r>
    <w:r w:rsidRPr="00D3103E">
      <w:fldChar w:fldCharType="separate"/>
    </w:r>
    <w:r w:rsidRPr="00D3103E">
      <w:rPr>
        <w:noProof/>
      </w:rPr>
      <w:t>2</w:t>
    </w:r>
    <w:r w:rsidRPr="00D3103E">
      <w:fldChar w:fldCharType="end"/>
    </w:r>
    <w:r w:rsidRPr="00D3103E">
      <w:t xml:space="preserve"> -</w:t>
    </w:r>
  </w:p>
  <w:p w14:paraId="1E7C92B7" w14:textId="2EB3F45F" w:rsidR="00EA4725" w:rsidRPr="00D3103E" w:rsidRDefault="00EA4725" w:rsidP="00D3103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BA32B" w14:textId="77777777" w:rsidR="00D3103E" w:rsidRPr="00D3103E" w:rsidRDefault="00D3103E" w:rsidP="00D3103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3103E">
      <w:t>G/SPS/N/</w:t>
    </w:r>
    <w:proofErr w:type="spellStart"/>
    <w:r w:rsidRPr="00D3103E">
      <w:t>BDI</w:t>
    </w:r>
    <w:proofErr w:type="spellEnd"/>
    <w:r w:rsidRPr="00D3103E">
      <w:t>/112 • G/SPS/N/KEN/290 • G/SPS/N/RWA/105 • G/SPS/N/</w:t>
    </w:r>
    <w:proofErr w:type="spellStart"/>
    <w:r w:rsidRPr="00D3103E">
      <w:t>TZA</w:t>
    </w:r>
    <w:proofErr w:type="spellEnd"/>
    <w:r w:rsidRPr="00D3103E">
      <w:t>/365 • G/SPS/N/</w:t>
    </w:r>
    <w:proofErr w:type="spellStart"/>
    <w:r w:rsidRPr="00D3103E">
      <w:t>UGA</w:t>
    </w:r>
    <w:proofErr w:type="spellEnd"/>
    <w:r w:rsidRPr="00D3103E">
      <w:t>/339</w:t>
    </w:r>
  </w:p>
  <w:p w14:paraId="492F17E1" w14:textId="77777777" w:rsidR="00D3103E" w:rsidRPr="00D3103E" w:rsidRDefault="00D3103E" w:rsidP="00D3103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A4CAD29" w14:textId="76AF968A" w:rsidR="00D3103E" w:rsidRPr="00D3103E" w:rsidRDefault="00D3103E" w:rsidP="00D3103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3103E">
      <w:t xml:space="preserve">- </w:t>
    </w:r>
    <w:r w:rsidRPr="00D3103E">
      <w:fldChar w:fldCharType="begin"/>
    </w:r>
    <w:r w:rsidRPr="00D3103E">
      <w:instrText xml:space="preserve"> PAGE </w:instrText>
    </w:r>
    <w:r w:rsidRPr="00D3103E">
      <w:fldChar w:fldCharType="separate"/>
    </w:r>
    <w:r w:rsidRPr="00D3103E">
      <w:rPr>
        <w:noProof/>
      </w:rPr>
      <w:t>3</w:t>
    </w:r>
    <w:r w:rsidRPr="00D3103E">
      <w:fldChar w:fldCharType="end"/>
    </w:r>
    <w:r w:rsidRPr="00D3103E">
      <w:t xml:space="preserve"> -</w:t>
    </w:r>
  </w:p>
  <w:p w14:paraId="73E54CBB" w14:textId="3195C8FF" w:rsidR="00EA4725" w:rsidRPr="00D3103E" w:rsidRDefault="00EA4725" w:rsidP="00D3103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32B8C" w14:paraId="03CCD832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036A4D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11E00A" w14:textId="7B4480DE" w:rsidR="00ED54E0" w:rsidRPr="00EA4725" w:rsidRDefault="00D3103E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232B8C" w14:paraId="1B4D3FFE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48EB3AE" w14:textId="77777777" w:rsidR="00ED54E0" w:rsidRPr="00EA4725" w:rsidRDefault="00CA5FB2" w:rsidP="00422B6F">
          <w:pPr>
            <w:jc w:val="left"/>
          </w:pPr>
          <w:r>
            <w:rPr>
              <w:lang w:eastAsia="en-GB"/>
            </w:rPr>
            <w:pict w14:anchorId="2E0C42A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18FF8EB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232B8C" w14:paraId="5486B91B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D9CA6F8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257420A" w14:textId="77777777" w:rsidR="00D3103E" w:rsidRDefault="00D3103E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/112, G/SPS/N/KEN/290</w:t>
          </w:r>
        </w:p>
        <w:p w14:paraId="61DEEE15" w14:textId="77777777" w:rsidR="00D3103E" w:rsidRDefault="00D3103E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G/SPS/N/RWA/105, 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/365</w:t>
          </w:r>
        </w:p>
        <w:p w14:paraId="131CD792" w14:textId="40608B59" w:rsidR="00232B8C" w:rsidRDefault="00D3103E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/339</w:t>
          </w:r>
          <w:bookmarkEnd w:id="1"/>
        </w:p>
      </w:tc>
    </w:tr>
    <w:tr w:rsidR="00232B8C" w14:paraId="35E1E322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781C12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D9C185" w14:textId="77777777" w:rsidR="00ED54E0" w:rsidRPr="00EA4725" w:rsidRDefault="00CC1917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26 June 2024</w:t>
          </w:r>
          <w:bookmarkEnd w:id="3"/>
        </w:p>
      </w:tc>
    </w:tr>
    <w:tr w:rsidR="00232B8C" w14:paraId="45897FE8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5D364B2" w14:textId="2FAC7995" w:rsidR="00ED54E0" w:rsidRPr="00EA4725" w:rsidRDefault="00CC1917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D3103E">
            <w:rPr>
              <w:color w:val="FF0000"/>
              <w:szCs w:val="16"/>
            </w:rPr>
            <w:t>24-</w:t>
          </w:r>
          <w:r w:rsidR="00CA5FB2">
            <w:rPr>
              <w:color w:val="FF0000"/>
              <w:szCs w:val="16"/>
            </w:rPr>
            <w:t>4711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9CAD63C" w14:textId="77777777" w:rsidR="00ED54E0" w:rsidRPr="00EA4725" w:rsidRDefault="00CC1917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232B8C" w14:paraId="6BAAA4FB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6FCC564" w14:textId="5FB32E10" w:rsidR="00ED54E0" w:rsidRPr="00EA4725" w:rsidRDefault="00D3103E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A2D6C8F" w14:textId="608ADD91" w:rsidR="00ED54E0" w:rsidRPr="00441372" w:rsidRDefault="00D3103E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0C8814C4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4B2212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E02D20A" w:tentative="1">
      <w:start w:val="1"/>
      <w:numFmt w:val="lowerLetter"/>
      <w:lvlText w:val="%2."/>
      <w:lvlJc w:val="left"/>
      <w:pPr>
        <w:ind w:left="1080" w:hanging="360"/>
      </w:pPr>
    </w:lvl>
    <w:lvl w:ilvl="2" w:tplc="7EDAF042" w:tentative="1">
      <w:start w:val="1"/>
      <w:numFmt w:val="lowerRoman"/>
      <w:lvlText w:val="%3."/>
      <w:lvlJc w:val="right"/>
      <w:pPr>
        <w:ind w:left="1800" w:hanging="180"/>
      </w:pPr>
    </w:lvl>
    <w:lvl w:ilvl="3" w:tplc="B7862BDA" w:tentative="1">
      <w:start w:val="1"/>
      <w:numFmt w:val="decimal"/>
      <w:lvlText w:val="%4."/>
      <w:lvlJc w:val="left"/>
      <w:pPr>
        <w:ind w:left="2520" w:hanging="360"/>
      </w:pPr>
    </w:lvl>
    <w:lvl w:ilvl="4" w:tplc="B7C80892" w:tentative="1">
      <w:start w:val="1"/>
      <w:numFmt w:val="lowerLetter"/>
      <w:lvlText w:val="%5."/>
      <w:lvlJc w:val="left"/>
      <w:pPr>
        <w:ind w:left="3240" w:hanging="360"/>
      </w:pPr>
    </w:lvl>
    <w:lvl w:ilvl="5" w:tplc="05C2429A" w:tentative="1">
      <w:start w:val="1"/>
      <w:numFmt w:val="lowerRoman"/>
      <w:lvlText w:val="%6."/>
      <w:lvlJc w:val="right"/>
      <w:pPr>
        <w:ind w:left="3960" w:hanging="180"/>
      </w:pPr>
    </w:lvl>
    <w:lvl w:ilvl="6" w:tplc="9C085C84" w:tentative="1">
      <w:start w:val="1"/>
      <w:numFmt w:val="decimal"/>
      <w:lvlText w:val="%7."/>
      <w:lvlJc w:val="left"/>
      <w:pPr>
        <w:ind w:left="4680" w:hanging="360"/>
      </w:pPr>
    </w:lvl>
    <w:lvl w:ilvl="7" w:tplc="BB5A1E5E" w:tentative="1">
      <w:start w:val="1"/>
      <w:numFmt w:val="lowerLetter"/>
      <w:lvlText w:val="%8."/>
      <w:lvlJc w:val="left"/>
      <w:pPr>
        <w:ind w:left="5400" w:hanging="360"/>
      </w:pPr>
    </w:lvl>
    <w:lvl w:ilvl="8" w:tplc="86E228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3301473">
    <w:abstractNumId w:val="9"/>
  </w:num>
  <w:num w:numId="2" w16cid:durableId="954554700">
    <w:abstractNumId w:val="7"/>
  </w:num>
  <w:num w:numId="3" w16cid:durableId="1772819564">
    <w:abstractNumId w:val="6"/>
  </w:num>
  <w:num w:numId="4" w16cid:durableId="948780218">
    <w:abstractNumId w:val="5"/>
  </w:num>
  <w:num w:numId="5" w16cid:durableId="649604192">
    <w:abstractNumId w:val="4"/>
  </w:num>
  <w:num w:numId="6" w16cid:durableId="280914916">
    <w:abstractNumId w:val="12"/>
  </w:num>
  <w:num w:numId="7" w16cid:durableId="1917209118">
    <w:abstractNumId w:val="11"/>
  </w:num>
  <w:num w:numId="8" w16cid:durableId="1140851462">
    <w:abstractNumId w:val="10"/>
  </w:num>
  <w:num w:numId="9" w16cid:durableId="20617048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7237170">
    <w:abstractNumId w:val="13"/>
  </w:num>
  <w:num w:numId="11" w16cid:durableId="81607589">
    <w:abstractNumId w:val="8"/>
  </w:num>
  <w:num w:numId="12" w16cid:durableId="558397416">
    <w:abstractNumId w:val="3"/>
  </w:num>
  <w:num w:numId="13" w16cid:durableId="865023632">
    <w:abstractNumId w:val="2"/>
  </w:num>
  <w:num w:numId="14" w16cid:durableId="685211580">
    <w:abstractNumId w:val="1"/>
  </w:num>
  <w:num w:numId="15" w16cid:durableId="344669610">
    <w:abstractNumId w:val="0"/>
  </w:num>
  <w:num w:numId="16" w16cid:durableId="3490668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37E86"/>
    <w:rsid w:val="000423BF"/>
    <w:rsid w:val="00084B3C"/>
    <w:rsid w:val="00092985"/>
    <w:rsid w:val="000A11E9"/>
    <w:rsid w:val="000A4945"/>
    <w:rsid w:val="000B2EB2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2B8C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A0BAC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042E9"/>
    <w:rsid w:val="009A2161"/>
    <w:rsid w:val="009A6F54"/>
    <w:rsid w:val="00A1189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A5FB2"/>
    <w:rsid w:val="00CC1917"/>
    <w:rsid w:val="00CD7D97"/>
    <w:rsid w:val="00CE3EE6"/>
    <w:rsid w:val="00CE4BA1"/>
    <w:rsid w:val="00D000C7"/>
    <w:rsid w:val="00D3103E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DC8E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TZA/24_03986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58df7a4c-d61f-44fe-a681-dd8a933996ac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EF59DB79-E0BA-4B60-84F0-057CBC39738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759</Words>
  <Characters>4392</Characters>
  <Application>Microsoft Office Word</Application>
  <DocSecurity>0</DocSecurity>
  <Lines>109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2024-06-26T12:00:00Z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58df7a4c-d61f-44fe-a681-dd8a933996ac</vt:lpwstr>
  </property>
  <property fmtid="{D5CDD505-2E9C-101B-9397-08002B2CF9AE}" pid="3" name="Symbol1">
    <vt:lpwstr>G/SPS/N/BDI/112</vt:lpwstr>
  </property>
  <property fmtid="{D5CDD505-2E9C-101B-9397-08002B2CF9AE}" pid="4" name="Symbol2">
    <vt:lpwstr>G/SPS/N/KEN/290</vt:lpwstr>
  </property>
  <property fmtid="{D5CDD505-2E9C-101B-9397-08002B2CF9AE}" pid="5" name="Symbol3">
    <vt:lpwstr>G/SPS/N/RWA/105</vt:lpwstr>
  </property>
  <property fmtid="{D5CDD505-2E9C-101B-9397-08002B2CF9AE}" pid="6" name="Symbol4">
    <vt:lpwstr>G/SPS/N/TZA/365</vt:lpwstr>
  </property>
  <property fmtid="{D5CDD505-2E9C-101B-9397-08002B2CF9AE}" pid="7" name="Symbol5">
    <vt:lpwstr>G/SPS/N/UGA/339</vt:lpwstr>
  </property>
  <property fmtid="{D5CDD505-2E9C-101B-9397-08002B2CF9AE}" pid="8" name="WTOCLASSIFICATION">
    <vt:lpwstr>WTO OFFICIAL</vt:lpwstr>
  </property>
</Properties>
</file>